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hAnsi="Times New Roman" w:cs="Times New Roman"/>
          <w:sz w:val="24"/>
          <w:szCs w:val="24"/>
        </w:rPr>
        <w:id w:val="-1984535917"/>
        <w:docPartObj>
          <w:docPartGallery w:val="Cover Pages"/>
          <w:docPartUnique/>
        </w:docPartObj>
      </w:sdtPr>
      <w:sdtEndPr>
        <w:rPr>
          <w:b/>
          <w:u w:val="single"/>
          <w:shd w:val="clear" w:color="auto" w:fill="FFFFFF"/>
        </w:rPr>
      </w:sdtEndPr>
      <w:sdtContent>
        <w:p w14:paraId="702D9B49" w14:textId="77777777" w:rsidR="004F69D1" w:rsidRPr="0015347F" w:rsidRDefault="004F69D1" w:rsidP="00722434">
          <w:pPr>
            <w:pStyle w:val="NoSpacing"/>
            <w:spacing w:line="480" w:lineRule="auto"/>
            <w:contextualSpacing/>
            <w:jc w:val="both"/>
            <w:rPr>
              <w:rFonts w:ascii="Times New Roman" w:hAnsi="Times New Roman" w:cs="Times New Roman"/>
              <w:sz w:val="24"/>
              <w:szCs w:val="24"/>
            </w:rPr>
          </w:pPr>
        </w:p>
        <w:p w14:paraId="20AB2A98" w14:textId="77777777" w:rsidR="00CC47CA" w:rsidRPr="0015347F" w:rsidRDefault="00CC47CA" w:rsidP="00722434">
          <w:pPr>
            <w:pStyle w:val="NoSpacing"/>
            <w:spacing w:line="480" w:lineRule="auto"/>
            <w:contextualSpacing/>
            <w:jc w:val="both"/>
            <w:rPr>
              <w:rFonts w:ascii="Times New Roman" w:hAnsi="Times New Roman" w:cs="Times New Roman"/>
              <w:sz w:val="24"/>
              <w:szCs w:val="24"/>
            </w:rPr>
          </w:pPr>
        </w:p>
        <w:sdt>
          <w:sdtPr>
            <w:rPr>
              <w:rFonts w:ascii="Times New Roman" w:eastAsiaTheme="majorEastAsia" w:hAnsi="Times New Roman" w:cs="Times New Roman"/>
              <w:b/>
              <w:bCs/>
              <w:caps/>
              <w:sz w:val="24"/>
              <w:szCs w:val="24"/>
            </w:rPr>
            <w:alias w:val="Title"/>
            <w:tag w:val=""/>
            <w:id w:val="1735040861"/>
            <w:dataBinding w:prefixMappings="xmlns:ns0='http://purl.org/dc/elements/1.1/' xmlns:ns1='http://schemas.openxmlformats.org/package/2006/metadata/core-properties' " w:xpath="/ns1:coreProperties[1]/ns0:title[1]" w:storeItemID="{6C3C8BC8-F283-45AE-878A-BAB7291924A1}"/>
            <w:text/>
          </w:sdtPr>
          <w:sdtContent>
            <w:p w14:paraId="618DD26C" w14:textId="77777777" w:rsidR="004F69D1" w:rsidRPr="0015347F" w:rsidRDefault="005B048E" w:rsidP="00722434">
              <w:pPr>
                <w:pStyle w:val="NoSpacing"/>
                <w:pBdr>
                  <w:top w:val="single" w:sz="6" w:space="6" w:color="4F81BD" w:themeColor="accent1"/>
                  <w:bottom w:val="single" w:sz="6" w:space="0" w:color="4F81BD" w:themeColor="accent1"/>
                </w:pBdr>
                <w:spacing w:line="480" w:lineRule="auto"/>
                <w:contextualSpacing/>
                <w:jc w:val="center"/>
                <w:rPr>
                  <w:rFonts w:ascii="Times New Roman" w:eastAsiaTheme="majorEastAsia" w:hAnsi="Times New Roman" w:cs="Times New Roman"/>
                  <w:caps/>
                  <w:sz w:val="24"/>
                  <w:szCs w:val="24"/>
                </w:rPr>
              </w:pPr>
              <w:r w:rsidRPr="0015347F">
                <w:rPr>
                  <w:rFonts w:ascii="Times New Roman" w:eastAsiaTheme="majorEastAsia" w:hAnsi="Times New Roman" w:cs="Times New Roman"/>
                  <w:b/>
                  <w:bCs/>
                  <w:caps/>
                  <w:sz w:val="24"/>
                  <w:szCs w:val="24"/>
                </w:rPr>
                <w:t xml:space="preserve">the psychological </w:t>
              </w:r>
              <w:r w:rsidR="000B2001">
                <w:rPr>
                  <w:rFonts w:ascii="Times New Roman" w:eastAsiaTheme="majorEastAsia" w:hAnsi="Times New Roman" w:cs="Times New Roman"/>
                  <w:b/>
                  <w:bCs/>
                  <w:caps/>
                  <w:sz w:val="24"/>
                  <w:szCs w:val="24"/>
                </w:rPr>
                <w:t>EFFECT</w:t>
              </w:r>
              <w:r w:rsidRPr="0015347F">
                <w:rPr>
                  <w:rFonts w:ascii="Times New Roman" w:eastAsiaTheme="majorEastAsia" w:hAnsi="Times New Roman" w:cs="Times New Roman"/>
                  <w:b/>
                  <w:bCs/>
                  <w:caps/>
                  <w:sz w:val="24"/>
                  <w:szCs w:val="24"/>
                </w:rPr>
                <w:t xml:space="preserve"> of the covid-19 pandemic on staff motivation</w:t>
              </w:r>
            </w:p>
          </w:sdtContent>
        </w:sdt>
        <w:p w14:paraId="18CE64D6" w14:textId="77777777" w:rsidR="004F69D1" w:rsidRPr="0015347F" w:rsidRDefault="004F69D1" w:rsidP="00722434">
          <w:pPr>
            <w:pStyle w:val="NoSpacing"/>
            <w:spacing w:line="480" w:lineRule="auto"/>
            <w:contextualSpacing/>
            <w:jc w:val="center"/>
            <w:rPr>
              <w:rFonts w:ascii="Times New Roman" w:hAnsi="Times New Roman" w:cs="Times New Roman"/>
              <w:b/>
              <w:bCs/>
              <w:sz w:val="24"/>
              <w:szCs w:val="24"/>
            </w:rPr>
          </w:pPr>
        </w:p>
        <w:p w14:paraId="40FF12ED" w14:textId="77777777" w:rsidR="00474A27" w:rsidRPr="0015347F" w:rsidRDefault="00474A27" w:rsidP="00722434">
          <w:pPr>
            <w:pStyle w:val="NoSpacing"/>
            <w:spacing w:line="480" w:lineRule="auto"/>
            <w:contextualSpacing/>
            <w:jc w:val="center"/>
            <w:rPr>
              <w:rFonts w:ascii="Times New Roman" w:hAnsi="Times New Roman" w:cs="Times New Roman"/>
              <w:b/>
              <w:bCs/>
              <w:sz w:val="24"/>
              <w:szCs w:val="24"/>
            </w:rPr>
          </w:pPr>
        </w:p>
        <w:p w14:paraId="1485D5E2" w14:textId="77777777" w:rsidR="00474A27" w:rsidRPr="0015347F" w:rsidRDefault="00474A27" w:rsidP="00722434">
          <w:pPr>
            <w:pStyle w:val="NoSpacing"/>
            <w:spacing w:line="480" w:lineRule="auto"/>
            <w:contextualSpacing/>
            <w:jc w:val="center"/>
            <w:rPr>
              <w:rFonts w:ascii="Times New Roman" w:hAnsi="Times New Roman" w:cs="Times New Roman"/>
              <w:b/>
              <w:bCs/>
              <w:sz w:val="24"/>
              <w:szCs w:val="24"/>
            </w:rPr>
          </w:pPr>
        </w:p>
        <w:p w14:paraId="6D6AF306" w14:textId="77777777" w:rsidR="00474A27" w:rsidRPr="0015347F" w:rsidRDefault="009211D5" w:rsidP="00722434">
          <w:pPr>
            <w:pStyle w:val="NoSpacing"/>
            <w:spacing w:line="480" w:lineRule="auto"/>
            <w:contextualSpacing/>
            <w:jc w:val="center"/>
            <w:rPr>
              <w:rFonts w:ascii="Times New Roman" w:hAnsi="Times New Roman" w:cs="Times New Roman"/>
              <w:b/>
              <w:bCs/>
              <w:color w:val="FF0000"/>
              <w:sz w:val="24"/>
              <w:szCs w:val="24"/>
            </w:rPr>
          </w:pPr>
          <w:r>
            <w:rPr>
              <w:rFonts w:ascii="Times New Roman" w:hAnsi="Times New Roman" w:cs="Times New Roman"/>
              <w:b/>
              <w:bCs/>
              <w:color w:val="FF0000"/>
              <w:sz w:val="24"/>
              <w:szCs w:val="24"/>
            </w:rPr>
            <w:t>KEMIGISHA LYNN COMFORT</w:t>
          </w:r>
        </w:p>
        <w:p w14:paraId="3AFA28AA" w14:textId="77777777" w:rsidR="00474A27" w:rsidRPr="0015347F" w:rsidRDefault="00474A27" w:rsidP="00722434">
          <w:pPr>
            <w:pStyle w:val="NoSpacing"/>
            <w:spacing w:line="480" w:lineRule="auto"/>
            <w:contextualSpacing/>
            <w:jc w:val="center"/>
            <w:rPr>
              <w:rFonts w:ascii="Times New Roman" w:hAnsi="Times New Roman" w:cs="Times New Roman"/>
              <w:b/>
              <w:bCs/>
              <w:color w:val="FF0000"/>
              <w:sz w:val="24"/>
              <w:szCs w:val="24"/>
            </w:rPr>
          </w:pPr>
          <w:r w:rsidRPr="0015347F">
            <w:rPr>
              <w:rFonts w:ascii="Times New Roman" w:hAnsi="Times New Roman" w:cs="Times New Roman"/>
              <w:b/>
              <w:bCs/>
              <w:color w:val="FF0000"/>
              <w:sz w:val="24"/>
              <w:szCs w:val="24"/>
            </w:rPr>
            <w:t>KS19M15/024</w:t>
          </w:r>
        </w:p>
        <w:p w14:paraId="29F6C26C" w14:textId="77777777" w:rsidR="00474A27" w:rsidRPr="0015347F" w:rsidRDefault="00474A27" w:rsidP="00722434">
          <w:pPr>
            <w:pStyle w:val="NoSpacing"/>
            <w:spacing w:line="480" w:lineRule="auto"/>
            <w:contextualSpacing/>
            <w:jc w:val="center"/>
            <w:rPr>
              <w:rFonts w:ascii="Times New Roman" w:hAnsi="Times New Roman" w:cs="Times New Roman"/>
              <w:sz w:val="24"/>
              <w:szCs w:val="24"/>
            </w:rPr>
          </w:pPr>
        </w:p>
        <w:p w14:paraId="7A8D79B4" w14:textId="77777777" w:rsidR="00474A27" w:rsidRPr="0015347F" w:rsidRDefault="00474A27" w:rsidP="00722434">
          <w:pPr>
            <w:spacing w:after="0" w:line="480" w:lineRule="auto"/>
            <w:contextualSpacing/>
            <w:jc w:val="center"/>
            <w:rPr>
              <w:rFonts w:ascii="Times New Roman" w:hAnsi="Times New Roman" w:cs="Times New Roman"/>
              <w:bCs/>
              <w:sz w:val="24"/>
              <w:szCs w:val="24"/>
              <w:shd w:val="clear" w:color="auto" w:fill="FFFFFF"/>
            </w:rPr>
          </w:pPr>
        </w:p>
        <w:p w14:paraId="2082F1BE" w14:textId="77777777" w:rsidR="00474A27" w:rsidRPr="0015347F" w:rsidRDefault="00474A27" w:rsidP="00722434">
          <w:pPr>
            <w:spacing w:after="0" w:line="480" w:lineRule="auto"/>
            <w:contextualSpacing/>
            <w:jc w:val="center"/>
            <w:rPr>
              <w:rFonts w:ascii="Times New Roman" w:hAnsi="Times New Roman" w:cs="Times New Roman"/>
              <w:bCs/>
              <w:sz w:val="24"/>
              <w:szCs w:val="24"/>
              <w:shd w:val="clear" w:color="auto" w:fill="FFFFFF"/>
            </w:rPr>
          </w:pPr>
        </w:p>
        <w:p w14:paraId="5A80C988" w14:textId="77777777" w:rsidR="00474A27" w:rsidRPr="0015347F" w:rsidRDefault="009211D5" w:rsidP="00722434">
          <w:pPr>
            <w:spacing w:after="0" w:line="480" w:lineRule="auto"/>
            <w:contextualSpacing/>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 A </w:t>
          </w:r>
          <w:r w:rsidRPr="0015347F">
            <w:rPr>
              <w:rFonts w:ascii="Times New Roman" w:hAnsi="Times New Roman" w:cs="Times New Roman"/>
              <w:b/>
              <w:sz w:val="24"/>
              <w:szCs w:val="24"/>
              <w:shd w:val="clear" w:color="auto" w:fill="FFFFFF"/>
            </w:rPr>
            <w:t>DISSERTATION SUBMITTED TO THE SCHOOL</w:t>
          </w:r>
          <w:r>
            <w:rPr>
              <w:rFonts w:ascii="Times New Roman" w:hAnsi="Times New Roman" w:cs="Times New Roman"/>
              <w:b/>
              <w:sz w:val="24"/>
              <w:szCs w:val="24"/>
              <w:shd w:val="clear" w:color="auto" w:fill="FFFFFF"/>
            </w:rPr>
            <w:t xml:space="preserve"> </w:t>
          </w:r>
          <w:r w:rsidRPr="0015347F">
            <w:rPr>
              <w:rFonts w:ascii="Times New Roman" w:hAnsi="Times New Roman" w:cs="Times New Roman"/>
              <w:b/>
              <w:sz w:val="24"/>
              <w:szCs w:val="24"/>
              <w:shd w:val="clear" w:color="auto" w:fill="FFFFFF"/>
            </w:rPr>
            <w:t>OF BUSINESS IN PARTIAL FULFILLMENT OF THE REQUIREMENTS FOR THE AWARD OF MASTER OF BUSINESS ADMINISTRATION OF UGANDA CHRISTIAN UNIVERSITY</w:t>
          </w:r>
        </w:p>
        <w:p w14:paraId="19C05980" w14:textId="77777777" w:rsidR="000E6D04" w:rsidRPr="0015347F" w:rsidRDefault="000E6D04" w:rsidP="00722434">
          <w:pPr>
            <w:spacing w:after="0" w:line="480" w:lineRule="auto"/>
            <w:contextualSpacing/>
            <w:jc w:val="center"/>
            <w:rPr>
              <w:rFonts w:ascii="Times New Roman" w:hAnsi="Times New Roman" w:cs="Times New Roman"/>
              <w:b/>
              <w:sz w:val="24"/>
              <w:szCs w:val="24"/>
              <w:shd w:val="clear" w:color="auto" w:fill="FFFFFF"/>
            </w:rPr>
          </w:pPr>
        </w:p>
        <w:p w14:paraId="033636FB" w14:textId="77777777" w:rsidR="009211D5" w:rsidRDefault="009211D5" w:rsidP="00722434">
          <w:pPr>
            <w:spacing w:after="0" w:line="480" w:lineRule="auto"/>
            <w:contextualSpacing/>
            <w:jc w:val="center"/>
            <w:rPr>
              <w:rFonts w:ascii="Times New Roman" w:hAnsi="Times New Roman" w:cs="Times New Roman"/>
              <w:b/>
              <w:sz w:val="24"/>
              <w:szCs w:val="24"/>
              <w:shd w:val="clear" w:color="auto" w:fill="FFFFFF"/>
            </w:rPr>
          </w:pPr>
        </w:p>
        <w:p w14:paraId="51E7E67E" w14:textId="77777777" w:rsidR="009211D5" w:rsidRDefault="009211D5" w:rsidP="00722434">
          <w:pPr>
            <w:spacing w:after="0" w:line="480" w:lineRule="auto"/>
            <w:contextualSpacing/>
            <w:jc w:val="center"/>
            <w:rPr>
              <w:rFonts w:ascii="Times New Roman" w:hAnsi="Times New Roman" w:cs="Times New Roman"/>
              <w:b/>
              <w:sz w:val="24"/>
              <w:szCs w:val="24"/>
              <w:shd w:val="clear" w:color="auto" w:fill="FFFFFF"/>
            </w:rPr>
          </w:pPr>
        </w:p>
        <w:p w14:paraId="4882492A" w14:textId="77777777" w:rsidR="000E6D04" w:rsidRPr="009211D5" w:rsidRDefault="009211D5" w:rsidP="00722434">
          <w:pPr>
            <w:spacing w:after="0" w:line="480" w:lineRule="auto"/>
            <w:contextualSpacing/>
            <w:jc w:val="center"/>
            <w:rPr>
              <w:rFonts w:ascii="Times New Roman" w:hAnsi="Times New Roman" w:cs="Times New Roman"/>
              <w:b/>
              <w:color w:val="FF0000"/>
              <w:sz w:val="24"/>
              <w:szCs w:val="24"/>
              <w:shd w:val="clear" w:color="auto" w:fill="FFFFFF"/>
            </w:rPr>
          </w:pPr>
          <w:r w:rsidRPr="009211D5">
            <w:rPr>
              <w:rFonts w:ascii="Times New Roman" w:hAnsi="Times New Roman" w:cs="Times New Roman"/>
              <w:b/>
              <w:color w:val="FF0000"/>
              <w:sz w:val="24"/>
              <w:szCs w:val="24"/>
              <w:shd w:val="clear" w:color="auto" w:fill="FFFFFF"/>
            </w:rPr>
            <w:t>SEPTEMBER</w:t>
          </w:r>
          <w:r w:rsidR="000E6D04" w:rsidRPr="009211D5">
            <w:rPr>
              <w:rFonts w:ascii="Times New Roman" w:hAnsi="Times New Roman" w:cs="Times New Roman"/>
              <w:b/>
              <w:color w:val="FF0000"/>
              <w:sz w:val="24"/>
              <w:szCs w:val="24"/>
              <w:shd w:val="clear" w:color="auto" w:fill="FFFFFF"/>
            </w:rPr>
            <w:t xml:space="preserve"> 2023</w:t>
          </w:r>
        </w:p>
        <w:p w14:paraId="493DB57C" w14:textId="77777777" w:rsidR="00474A27" w:rsidRPr="0015347F" w:rsidRDefault="00474A27" w:rsidP="00722434">
          <w:pPr>
            <w:contextualSpacing/>
            <w:rPr>
              <w:rFonts w:ascii="Times New Roman" w:hAnsi="Times New Roman" w:cs="Times New Roman"/>
              <w:b/>
              <w:sz w:val="24"/>
              <w:szCs w:val="24"/>
              <w:u w:val="single"/>
              <w:shd w:val="clear" w:color="auto" w:fill="FFFFFF"/>
            </w:rPr>
          </w:pPr>
        </w:p>
        <w:p w14:paraId="5F683F18" w14:textId="77777777" w:rsidR="00474A27" w:rsidRPr="0015347F" w:rsidRDefault="00474A27" w:rsidP="00722434">
          <w:pPr>
            <w:contextualSpacing/>
            <w:rPr>
              <w:rFonts w:ascii="Times New Roman" w:hAnsi="Times New Roman" w:cs="Times New Roman"/>
              <w:b/>
              <w:sz w:val="24"/>
              <w:szCs w:val="24"/>
              <w:u w:val="single"/>
              <w:shd w:val="clear" w:color="auto" w:fill="FFFFFF"/>
            </w:rPr>
          </w:pPr>
        </w:p>
        <w:p w14:paraId="3D496EE2" w14:textId="77777777" w:rsidR="00474A27" w:rsidRPr="0015347F" w:rsidRDefault="00474A27" w:rsidP="00722434">
          <w:pPr>
            <w:contextualSpacing/>
            <w:rPr>
              <w:rFonts w:ascii="Times New Roman" w:hAnsi="Times New Roman" w:cs="Times New Roman"/>
              <w:b/>
              <w:sz w:val="24"/>
              <w:szCs w:val="24"/>
              <w:shd w:val="clear" w:color="auto" w:fill="FFFFFF"/>
            </w:rPr>
          </w:pPr>
        </w:p>
        <w:p w14:paraId="452FB4E9" w14:textId="77777777" w:rsidR="00EE3537" w:rsidRPr="0015347F" w:rsidRDefault="00EE3537" w:rsidP="00722434">
          <w:pPr>
            <w:contextualSpacing/>
            <w:rPr>
              <w:rStyle w:val="Heading2Char"/>
              <w:rFonts w:ascii="Times New Roman" w:hAnsi="Times New Roman" w:cs="Times New Roman"/>
              <w:color w:val="auto"/>
              <w:sz w:val="24"/>
              <w:szCs w:val="24"/>
            </w:rPr>
          </w:pPr>
        </w:p>
        <w:p w14:paraId="523C1C32" w14:textId="77777777" w:rsidR="00776136" w:rsidRPr="0015347F" w:rsidRDefault="000E6D04" w:rsidP="00722434">
          <w:pPr>
            <w:contextualSpacing/>
            <w:rPr>
              <w:rStyle w:val="Heading2Char"/>
              <w:rFonts w:ascii="Times New Roman" w:hAnsi="Times New Roman" w:cs="Times New Roman"/>
              <w:color w:val="auto"/>
              <w:sz w:val="24"/>
              <w:szCs w:val="24"/>
            </w:rPr>
          </w:pPr>
          <w:r w:rsidRPr="0015347F">
            <w:rPr>
              <w:rStyle w:val="Heading2Char"/>
              <w:rFonts w:ascii="Times New Roman" w:hAnsi="Times New Roman" w:cs="Times New Roman"/>
              <w:color w:val="auto"/>
              <w:sz w:val="24"/>
              <w:szCs w:val="24"/>
            </w:rPr>
            <w:br w:type="page"/>
          </w:r>
        </w:p>
        <w:p w14:paraId="671283ED" w14:textId="77777777" w:rsidR="009211D5" w:rsidRPr="0015347F" w:rsidRDefault="009211D5" w:rsidP="009211D5">
          <w:pPr>
            <w:pStyle w:val="Heading2"/>
            <w:rPr>
              <w:rFonts w:ascii="Times New Roman" w:hAnsi="Times New Roman" w:cs="Times New Roman"/>
              <w:color w:val="auto"/>
              <w:sz w:val="24"/>
              <w:szCs w:val="24"/>
            </w:rPr>
          </w:pPr>
          <w:bookmarkStart w:id="0" w:name="_Toc146971745"/>
          <w:r w:rsidRPr="0015347F">
            <w:rPr>
              <w:rFonts w:ascii="Times New Roman" w:hAnsi="Times New Roman" w:cs="Times New Roman"/>
              <w:color w:val="auto"/>
              <w:sz w:val="24"/>
              <w:szCs w:val="24"/>
            </w:rPr>
            <w:lastRenderedPageBreak/>
            <w:t>Declaration</w:t>
          </w:r>
          <w:bookmarkEnd w:id="0"/>
        </w:p>
        <w:p w14:paraId="4C5C0C2A" w14:textId="77777777" w:rsidR="009211D5" w:rsidRPr="0015347F" w:rsidRDefault="009211D5" w:rsidP="009211D5">
          <w:pPr>
            <w:rPr>
              <w:rFonts w:ascii="Times New Roman" w:hAnsi="Times New Roman" w:cs="Times New Roman"/>
              <w:sz w:val="24"/>
              <w:szCs w:val="24"/>
            </w:rPr>
          </w:pPr>
        </w:p>
        <w:p w14:paraId="024B84C6"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I, </w:t>
          </w:r>
          <w:r w:rsidRPr="0015347F">
            <w:rPr>
              <w:rFonts w:ascii="Times New Roman" w:eastAsia="Times New Roman" w:hAnsi="Times New Roman" w:cs="Times New Roman"/>
              <w:sz w:val="24"/>
              <w:szCs w:val="24"/>
              <w:u w:val="single"/>
            </w:rPr>
            <w:t>Kemigisha Lynn Comfort</w:t>
          </w:r>
          <w:r w:rsidRPr="0015347F">
            <w:rPr>
              <w:rFonts w:ascii="Times New Roman" w:eastAsia="Times New Roman" w:hAnsi="Times New Roman" w:cs="Times New Roman"/>
              <w:sz w:val="24"/>
              <w:szCs w:val="24"/>
            </w:rPr>
            <w:t xml:space="preserve"> hereby declare that this work has never been submitted to any learning institution by any student whatsoever for any academic award.</w:t>
          </w:r>
        </w:p>
        <w:p w14:paraId="2631476B"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p>
        <w:p w14:paraId="4B8DA326"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proofErr w:type="gramStart"/>
          <w:r w:rsidRPr="0015347F">
            <w:rPr>
              <w:rFonts w:ascii="Times New Roman" w:eastAsia="Times New Roman" w:hAnsi="Times New Roman" w:cs="Times New Roman"/>
              <w:sz w:val="24"/>
              <w:szCs w:val="24"/>
            </w:rPr>
            <w:t>Signature;…</w:t>
          </w:r>
          <w:proofErr w:type="gramEnd"/>
          <w:r w:rsidRPr="0015347F">
            <w:rPr>
              <w:rFonts w:ascii="Times New Roman" w:eastAsia="Times New Roman" w:hAnsi="Times New Roman" w:cs="Times New Roman"/>
              <w:sz w:val="24"/>
              <w:szCs w:val="24"/>
            </w:rPr>
            <w:t>……………………………</w:t>
          </w:r>
        </w:p>
        <w:p w14:paraId="13B8BA08" w14:textId="77777777" w:rsidR="009211D5" w:rsidRPr="0015347F" w:rsidRDefault="009211D5" w:rsidP="009211D5">
          <w:pPr>
            <w:spacing w:after="0" w:line="480" w:lineRule="auto"/>
            <w:contextualSpacing/>
            <w:jc w:val="both"/>
            <w:rPr>
              <w:rFonts w:ascii="Times New Roman" w:eastAsia="Calibri" w:hAnsi="Times New Roman" w:cs="Times New Roman"/>
              <w:sz w:val="24"/>
              <w:szCs w:val="24"/>
              <w:lang w:val="en-GB"/>
            </w:rPr>
          </w:pPr>
          <w:proofErr w:type="gramStart"/>
          <w:r w:rsidRPr="0015347F">
            <w:rPr>
              <w:rFonts w:ascii="Times New Roman" w:eastAsia="Calibri" w:hAnsi="Times New Roman" w:cs="Times New Roman"/>
              <w:sz w:val="24"/>
              <w:szCs w:val="24"/>
              <w:lang w:val="en-GB"/>
            </w:rPr>
            <w:t>Date;…</w:t>
          </w:r>
          <w:proofErr w:type="gramEnd"/>
          <w:r w:rsidRPr="0015347F">
            <w:rPr>
              <w:rFonts w:ascii="Times New Roman" w:eastAsia="Calibri" w:hAnsi="Times New Roman" w:cs="Times New Roman"/>
              <w:sz w:val="24"/>
              <w:szCs w:val="24"/>
              <w:lang w:val="en-GB"/>
            </w:rPr>
            <w:t>…………………………………………</w:t>
          </w:r>
        </w:p>
        <w:p w14:paraId="30C5747D" w14:textId="77777777" w:rsidR="009211D5" w:rsidRDefault="009211D5" w:rsidP="009211D5">
          <w:pPr>
            <w:pStyle w:val="Heading2"/>
            <w:rPr>
              <w:rFonts w:ascii="Times New Roman" w:hAnsi="Times New Roman" w:cs="Times New Roman"/>
              <w:color w:val="auto"/>
              <w:sz w:val="24"/>
              <w:szCs w:val="24"/>
            </w:rPr>
          </w:pPr>
        </w:p>
        <w:p w14:paraId="2212A000" w14:textId="77777777" w:rsidR="009211D5" w:rsidRDefault="009211D5" w:rsidP="009211D5">
          <w:pPr>
            <w:pStyle w:val="Heading2"/>
            <w:rPr>
              <w:rFonts w:ascii="Times New Roman" w:hAnsi="Times New Roman" w:cs="Times New Roman"/>
              <w:color w:val="auto"/>
              <w:sz w:val="24"/>
              <w:szCs w:val="24"/>
            </w:rPr>
          </w:pPr>
        </w:p>
        <w:p w14:paraId="3F90E981" w14:textId="77777777" w:rsidR="009211D5" w:rsidRDefault="009211D5" w:rsidP="009211D5">
          <w:pPr>
            <w:pStyle w:val="Heading2"/>
            <w:rPr>
              <w:rFonts w:ascii="Times New Roman" w:hAnsi="Times New Roman" w:cs="Times New Roman"/>
              <w:color w:val="auto"/>
              <w:sz w:val="24"/>
              <w:szCs w:val="24"/>
            </w:rPr>
          </w:pPr>
        </w:p>
        <w:p w14:paraId="355ADAF9" w14:textId="77777777" w:rsidR="009211D5" w:rsidRDefault="009211D5" w:rsidP="009211D5">
          <w:pPr>
            <w:pStyle w:val="Heading2"/>
            <w:rPr>
              <w:rFonts w:ascii="Times New Roman" w:hAnsi="Times New Roman" w:cs="Times New Roman"/>
              <w:color w:val="auto"/>
              <w:sz w:val="24"/>
              <w:szCs w:val="24"/>
            </w:rPr>
          </w:pPr>
        </w:p>
        <w:p w14:paraId="798F4584" w14:textId="77777777" w:rsidR="009211D5" w:rsidRDefault="009211D5" w:rsidP="009211D5">
          <w:pPr>
            <w:pStyle w:val="Heading2"/>
            <w:rPr>
              <w:rFonts w:ascii="Times New Roman" w:hAnsi="Times New Roman" w:cs="Times New Roman"/>
              <w:color w:val="auto"/>
              <w:sz w:val="24"/>
              <w:szCs w:val="24"/>
            </w:rPr>
          </w:pPr>
        </w:p>
        <w:p w14:paraId="086AC89A" w14:textId="77777777" w:rsidR="009211D5" w:rsidRDefault="009211D5" w:rsidP="009211D5">
          <w:pPr>
            <w:pStyle w:val="Heading2"/>
            <w:rPr>
              <w:rFonts w:ascii="Times New Roman" w:hAnsi="Times New Roman" w:cs="Times New Roman"/>
              <w:color w:val="auto"/>
              <w:sz w:val="24"/>
              <w:szCs w:val="24"/>
            </w:rPr>
          </w:pPr>
        </w:p>
        <w:p w14:paraId="039E61F0" w14:textId="77777777" w:rsidR="009211D5" w:rsidRDefault="009211D5" w:rsidP="009211D5">
          <w:pPr>
            <w:pStyle w:val="Heading2"/>
            <w:rPr>
              <w:rFonts w:ascii="Times New Roman" w:hAnsi="Times New Roman" w:cs="Times New Roman"/>
              <w:color w:val="auto"/>
              <w:sz w:val="24"/>
              <w:szCs w:val="24"/>
            </w:rPr>
          </w:pPr>
        </w:p>
        <w:p w14:paraId="6E1FEB2F" w14:textId="77777777" w:rsidR="009211D5" w:rsidRDefault="009211D5" w:rsidP="009211D5"/>
        <w:p w14:paraId="598E505A" w14:textId="77777777" w:rsidR="009211D5" w:rsidRDefault="009211D5" w:rsidP="009211D5"/>
        <w:p w14:paraId="43AD6449" w14:textId="77777777" w:rsidR="009211D5" w:rsidRDefault="009211D5" w:rsidP="009211D5"/>
        <w:p w14:paraId="6DED2B52" w14:textId="77777777" w:rsidR="009211D5" w:rsidRDefault="009211D5" w:rsidP="009211D5"/>
        <w:p w14:paraId="3EA3CAB9" w14:textId="77777777" w:rsidR="009211D5" w:rsidRDefault="009211D5" w:rsidP="009211D5"/>
        <w:p w14:paraId="2CA4DE45" w14:textId="77777777" w:rsidR="009211D5" w:rsidRDefault="009211D5" w:rsidP="009211D5"/>
        <w:p w14:paraId="4BEFC659" w14:textId="77777777" w:rsidR="009211D5" w:rsidRDefault="009211D5" w:rsidP="009211D5"/>
        <w:p w14:paraId="48991089" w14:textId="77777777" w:rsidR="009211D5" w:rsidRDefault="009211D5" w:rsidP="009211D5"/>
        <w:p w14:paraId="331C2732" w14:textId="77777777" w:rsidR="009211D5" w:rsidRDefault="009211D5" w:rsidP="009211D5"/>
        <w:p w14:paraId="5A187152" w14:textId="77777777" w:rsidR="009211D5" w:rsidRDefault="009211D5" w:rsidP="009211D5"/>
        <w:p w14:paraId="76C02D8E" w14:textId="77777777" w:rsidR="009211D5" w:rsidRDefault="009211D5" w:rsidP="009211D5"/>
        <w:p w14:paraId="45A08776" w14:textId="77777777" w:rsidR="009211D5" w:rsidRPr="009211D5" w:rsidRDefault="009211D5" w:rsidP="009211D5"/>
        <w:p w14:paraId="3A79A2D8" w14:textId="77777777" w:rsidR="009211D5" w:rsidRPr="009211D5" w:rsidRDefault="009211D5" w:rsidP="009211D5">
          <w:pPr>
            <w:pStyle w:val="Heading2"/>
            <w:rPr>
              <w:rFonts w:ascii="Times New Roman" w:hAnsi="Times New Roman" w:cs="Times New Roman"/>
              <w:color w:val="auto"/>
              <w:sz w:val="24"/>
              <w:szCs w:val="24"/>
            </w:rPr>
          </w:pPr>
          <w:bookmarkStart w:id="1" w:name="_Toc146971746"/>
          <w:r w:rsidRPr="009211D5">
            <w:rPr>
              <w:rFonts w:ascii="Times New Roman" w:hAnsi="Times New Roman" w:cs="Times New Roman"/>
              <w:color w:val="auto"/>
              <w:sz w:val="24"/>
              <w:szCs w:val="24"/>
            </w:rPr>
            <w:lastRenderedPageBreak/>
            <w:t>Approval</w:t>
          </w:r>
          <w:bookmarkEnd w:id="1"/>
        </w:p>
        <w:p w14:paraId="6768FE4D" w14:textId="77777777" w:rsidR="009211D5" w:rsidRPr="0015347F" w:rsidRDefault="009211D5" w:rsidP="009211D5">
          <w:pPr>
            <w:rPr>
              <w:rFonts w:ascii="Times New Roman" w:hAnsi="Times New Roman" w:cs="Times New Roman"/>
              <w:sz w:val="24"/>
              <w:szCs w:val="24"/>
            </w:rPr>
          </w:pPr>
        </w:p>
        <w:p w14:paraId="41F0B4E7" w14:textId="77777777" w:rsidR="009211D5" w:rsidRDefault="009211D5" w:rsidP="009211D5">
          <w:pPr>
            <w:spacing w:after="0"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is to</w:t>
          </w:r>
          <w:r w:rsidRPr="0015347F">
            <w:rPr>
              <w:rFonts w:ascii="Times New Roman" w:eastAsia="Times New Roman" w:hAnsi="Times New Roman" w:cs="Times New Roman"/>
              <w:sz w:val="24"/>
              <w:szCs w:val="24"/>
            </w:rPr>
            <w:t xml:space="preserve"> certify that this dissertation titled “THE PSYCHOLOGICAL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THE COVID-19 PANDEMIC ON STAFF MOTIVATION” has been written under my guidance and supervision. The work presented is original, worthy, and ready for submission in partial fulfillment of the requirements for the award of Master of Business Administration of Uganda Christian University.</w:t>
          </w:r>
        </w:p>
        <w:p w14:paraId="4A58CF18"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p>
        <w:p w14:paraId="4C0DA901" w14:textId="77777777" w:rsidR="009211D5"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Signature ……………………………</w:t>
          </w:r>
        </w:p>
        <w:p w14:paraId="43196AAC" w14:textId="77777777" w:rsidR="009211D5" w:rsidRPr="006F5C5C" w:rsidRDefault="009211D5" w:rsidP="009211D5">
          <w:pPr>
            <w:spacing w:after="0" w:line="480" w:lineRule="auto"/>
            <w:contextualSpacing/>
            <w:jc w:val="both"/>
            <w:rPr>
              <w:rFonts w:ascii="Times New Roman" w:eastAsia="Times New Roman" w:hAnsi="Times New Roman" w:cs="Times New Roman"/>
              <w:b/>
              <w:bCs/>
              <w:sz w:val="24"/>
              <w:szCs w:val="24"/>
            </w:rPr>
          </w:pPr>
          <w:r w:rsidRPr="006F5C5C">
            <w:rPr>
              <w:rFonts w:ascii="Times New Roman" w:eastAsia="Times New Roman" w:hAnsi="Times New Roman" w:cs="Times New Roman"/>
              <w:b/>
              <w:bCs/>
              <w:sz w:val="24"/>
              <w:szCs w:val="24"/>
            </w:rPr>
            <w:t>Dr.</w:t>
          </w:r>
          <w:r w:rsidR="005802CE" w:rsidRPr="006F5C5C">
            <w:rPr>
              <w:rFonts w:ascii="Times New Roman" w:eastAsia="Times New Roman" w:hAnsi="Times New Roman" w:cs="Times New Roman"/>
              <w:b/>
              <w:bCs/>
              <w:sz w:val="24"/>
              <w:szCs w:val="24"/>
            </w:rPr>
            <w:t xml:space="preserve"> </w:t>
          </w:r>
          <w:r w:rsidRPr="006F5C5C">
            <w:rPr>
              <w:rFonts w:ascii="Times New Roman" w:eastAsia="Times New Roman" w:hAnsi="Times New Roman" w:cs="Times New Roman"/>
              <w:b/>
              <w:bCs/>
              <w:sz w:val="24"/>
              <w:szCs w:val="24"/>
            </w:rPr>
            <w:t xml:space="preserve">Samuel </w:t>
          </w:r>
          <w:proofErr w:type="spellStart"/>
          <w:r w:rsidRPr="006F5C5C">
            <w:rPr>
              <w:rFonts w:ascii="Times New Roman" w:eastAsia="Times New Roman" w:hAnsi="Times New Roman" w:cs="Times New Roman"/>
              <w:b/>
              <w:bCs/>
              <w:sz w:val="24"/>
              <w:szCs w:val="24"/>
            </w:rPr>
            <w:t>Eyamu</w:t>
          </w:r>
          <w:proofErr w:type="spellEnd"/>
          <w:r w:rsidRPr="006F5C5C">
            <w:rPr>
              <w:rFonts w:ascii="Times New Roman" w:eastAsia="Times New Roman" w:hAnsi="Times New Roman" w:cs="Times New Roman"/>
              <w:b/>
              <w:bCs/>
              <w:sz w:val="24"/>
              <w:szCs w:val="24"/>
            </w:rPr>
            <w:t xml:space="preserve"> </w:t>
          </w:r>
        </w:p>
        <w:p w14:paraId="411E241F"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Academic </w:t>
          </w:r>
          <w:r w:rsidRPr="0015347F">
            <w:rPr>
              <w:rFonts w:ascii="Times New Roman" w:eastAsia="Times New Roman" w:hAnsi="Times New Roman" w:cs="Times New Roman"/>
              <w:sz w:val="24"/>
              <w:szCs w:val="24"/>
            </w:rPr>
            <w:t>Supervisor)</w:t>
          </w:r>
        </w:p>
        <w:p w14:paraId="3C5C98B9"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Date……………………</w:t>
          </w:r>
        </w:p>
        <w:p w14:paraId="475BB46B"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24254417"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44B1EA51"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7876F599"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06B8D610"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7BF8D171"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1387CDA5"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5BE8F481"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12F8D03C"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6E593954"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6FF939CF"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472BA26D"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7002FC8C" w14:textId="77777777" w:rsidR="009211D5" w:rsidRDefault="009211D5" w:rsidP="009211D5">
          <w:pPr>
            <w:spacing w:after="0" w:line="480" w:lineRule="auto"/>
            <w:contextualSpacing/>
            <w:jc w:val="both"/>
            <w:rPr>
              <w:rStyle w:val="Heading2Char"/>
              <w:rFonts w:ascii="Times New Roman" w:hAnsi="Times New Roman" w:cs="Times New Roman"/>
              <w:color w:val="auto"/>
              <w:sz w:val="24"/>
              <w:szCs w:val="24"/>
            </w:rPr>
          </w:pPr>
        </w:p>
        <w:p w14:paraId="3D9F759B" w14:textId="77777777" w:rsidR="009211D5" w:rsidRPr="0015347F" w:rsidRDefault="009211D5" w:rsidP="009211D5">
          <w:pPr>
            <w:spacing w:after="0" w:line="480" w:lineRule="auto"/>
            <w:contextualSpacing/>
            <w:jc w:val="both"/>
            <w:rPr>
              <w:rStyle w:val="Heading2Char"/>
              <w:rFonts w:ascii="Times New Roman" w:hAnsi="Times New Roman" w:cs="Times New Roman"/>
              <w:color w:val="auto"/>
              <w:sz w:val="24"/>
              <w:szCs w:val="24"/>
            </w:rPr>
          </w:pPr>
          <w:bookmarkStart w:id="2" w:name="_Toc146971747"/>
          <w:r w:rsidRPr="0015347F">
            <w:rPr>
              <w:rStyle w:val="Heading2Char"/>
              <w:rFonts w:ascii="Times New Roman" w:hAnsi="Times New Roman" w:cs="Times New Roman"/>
              <w:color w:val="auto"/>
              <w:sz w:val="24"/>
              <w:szCs w:val="24"/>
            </w:rPr>
            <w:lastRenderedPageBreak/>
            <w:t>Acknowledgement</w:t>
          </w:r>
          <w:bookmarkEnd w:id="2"/>
        </w:p>
        <w:p w14:paraId="296F80C5"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thank the almighty God who led me to do an MBA, took me through all the semesters and continuously provided for me even amidst the COVID-19 pandemic.</w:t>
          </w:r>
        </w:p>
        <w:p w14:paraId="35ABC7A7"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I acknowledge the continuous and meticulous support rendered to me by Dr. Samuel </w:t>
          </w:r>
          <w:proofErr w:type="spellStart"/>
          <w:r w:rsidRPr="0015347F">
            <w:rPr>
              <w:rFonts w:ascii="Times New Roman" w:eastAsia="Times New Roman" w:hAnsi="Times New Roman" w:cs="Times New Roman"/>
              <w:sz w:val="24"/>
              <w:szCs w:val="24"/>
            </w:rPr>
            <w:t>Eyamu</w:t>
          </w:r>
          <w:proofErr w:type="spellEnd"/>
          <w:r w:rsidRPr="0015347F">
            <w:rPr>
              <w:rFonts w:ascii="Times New Roman" w:eastAsia="Times New Roman" w:hAnsi="Times New Roman" w:cs="Times New Roman"/>
              <w:sz w:val="24"/>
              <w:szCs w:val="24"/>
            </w:rPr>
            <w:t xml:space="preserve"> who was my supervisor for this research.</w:t>
          </w:r>
        </w:p>
        <w:p w14:paraId="1A173374" w14:textId="77777777" w:rsidR="009211D5" w:rsidRPr="0015347F" w:rsidRDefault="00693CDF" w:rsidP="009211D5">
          <w:pPr>
            <w:spacing w:after="0"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Special appreciation goes to</w:t>
          </w:r>
          <w:r w:rsidR="009211D5" w:rsidRPr="0015347F">
            <w:rPr>
              <w:rFonts w:ascii="Times New Roman" w:eastAsia="Times New Roman" w:hAnsi="Times New Roman" w:cs="Times New Roman"/>
              <w:sz w:val="24"/>
              <w:szCs w:val="24"/>
            </w:rPr>
            <w:t xml:space="preserve"> my </w:t>
          </w:r>
          <w:r w:rsidR="009211D5">
            <w:rPr>
              <w:rFonts w:ascii="Times New Roman" w:eastAsia="Times New Roman" w:hAnsi="Times New Roman" w:cs="Times New Roman"/>
              <w:sz w:val="24"/>
              <w:szCs w:val="24"/>
            </w:rPr>
            <w:t xml:space="preserve">husband and </w:t>
          </w:r>
          <w:r w:rsidR="009211D5" w:rsidRPr="0015347F">
            <w:rPr>
              <w:rFonts w:ascii="Times New Roman" w:eastAsia="Times New Roman" w:hAnsi="Times New Roman" w:cs="Times New Roman"/>
              <w:sz w:val="24"/>
              <w:szCs w:val="24"/>
            </w:rPr>
            <w:t>parents for their unconditional support and encouragement to push on throughout the course and research.</w:t>
          </w:r>
        </w:p>
        <w:p w14:paraId="071D9E32"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extend my sincere gratitude to the management and staff of ACLAIM Africa Limited for allowing me time to focus on my studies to improve my professional contribution to the Human Resource Capability.</w:t>
          </w:r>
        </w:p>
        <w:p w14:paraId="164A885B" w14:textId="77777777" w:rsidR="009211D5" w:rsidRPr="0015347F" w:rsidRDefault="009211D5" w:rsidP="009211D5">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thank the management and staff of Mengo Hospital for availing their staff and time to provide information for this research.</w:t>
          </w:r>
        </w:p>
        <w:p w14:paraId="445DDAA2" w14:textId="77777777" w:rsidR="009211D5" w:rsidRDefault="009211D5" w:rsidP="00B03FAF">
          <w:pPr>
            <w:pStyle w:val="Heading2"/>
            <w:rPr>
              <w:rFonts w:ascii="Times New Roman" w:hAnsi="Times New Roman" w:cs="Times New Roman"/>
              <w:color w:val="auto"/>
              <w:sz w:val="24"/>
              <w:szCs w:val="24"/>
            </w:rPr>
          </w:pPr>
        </w:p>
        <w:p w14:paraId="5F994EF1" w14:textId="77777777" w:rsidR="00B03FAF" w:rsidRPr="0015347F" w:rsidRDefault="00B03FAF" w:rsidP="00B03FAF">
          <w:pPr>
            <w:spacing w:line="360" w:lineRule="auto"/>
            <w:jc w:val="both"/>
            <w:rPr>
              <w:rFonts w:ascii="Times New Roman" w:hAnsi="Times New Roman" w:cs="Times New Roman"/>
              <w:sz w:val="24"/>
              <w:szCs w:val="24"/>
            </w:rPr>
          </w:pPr>
          <w:r w:rsidRPr="0015347F">
            <w:rPr>
              <w:rFonts w:ascii="Times New Roman" w:hAnsi="Times New Roman" w:cs="Times New Roman"/>
              <w:sz w:val="24"/>
              <w:szCs w:val="24"/>
            </w:rPr>
            <w:br w:type="page"/>
          </w:r>
        </w:p>
        <w:p w14:paraId="17766871" w14:textId="77777777" w:rsidR="00C50A1C" w:rsidRPr="0015347F" w:rsidRDefault="00C50A1C" w:rsidP="00722434">
          <w:pPr>
            <w:spacing w:after="0" w:line="480" w:lineRule="auto"/>
            <w:contextualSpacing/>
            <w:jc w:val="both"/>
            <w:rPr>
              <w:rFonts w:ascii="Times New Roman" w:eastAsia="Calibri" w:hAnsi="Times New Roman" w:cs="Times New Roman"/>
              <w:sz w:val="24"/>
              <w:szCs w:val="24"/>
              <w:lang w:val="en-GB"/>
            </w:rPr>
          </w:pPr>
        </w:p>
        <w:sdt>
          <w:sdtPr>
            <w:rPr>
              <w:rFonts w:ascii="Times New Roman" w:eastAsiaTheme="minorHAnsi" w:hAnsi="Times New Roman" w:cs="Times New Roman"/>
              <w:color w:val="auto"/>
              <w:sz w:val="24"/>
              <w:szCs w:val="24"/>
            </w:rPr>
            <w:id w:val="-1018465485"/>
            <w:docPartObj>
              <w:docPartGallery w:val="Table of Contents"/>
              <w:docPartUnique/>
            </w:docPartObj>
          </w:sdtPr>
          <w:sdtEndPr>
            <w:rPr>
              <w:bCs/>
              <w:noProof/>
            </w:rPr>
          </w:sdtEndPr>
          <w:sdtContent>
            <w:p w14:paraId="34917850" w14:textId="77777777" w:rsidR="001137AC" w:rsidRPr="0015347F" w:rsidRDefault="001137AC" w:rsidP="004B6A6B">
              <w:pPr>
                <w:pStyle w:val="TOCHeading"/>
                <w:numPr>
                  <w:ilvl w:val="0"/>
                  <w:numId w:val="0"/>
                </w:numPr>
                <w:spacing w:before="0" w:line="480" w:lineRule="auto"/>
                <w:contextualSpacing/>
                <w:jc w:val="both"/>
                <w:rPr>
                  <w:rStyle w:val="Heading2Char"/>
                  <w:rFonts w:ascii="Times New Roman" w:eastAsiaTheme="minorHAnsi" w:hAnsi="Times New Roman" w:cs="Times New Roman"/>
                  <w:b w:val="0"/>
                  <w:bCs w:val="0"/>
                  <w:color w:val="auto"/>
                  <w:sz w:val="24"/>
                  <w:szCs w:val="24"/>
                </w:rPr>
              </w:pPr>
              <w:r w:rsidRPr="0015347F">
                <w:rPr>
                  <w:rStyle w:val="Heading2Char"/>
                  <w:rFonts w:ascii="Times New Roman" w:hAnsi="Times New Roman" w:cs="Times New Roman"/>
                  <w:color w:val="auto"/>
                  <w:sz w:val="24"/>
                  <w:szCs w:val="24"/>
                </w:rPr>
                <w:t>Table of Contents</w:t>
              </w:r>
            </w:p>
            <w:p w14:paraId="4BC176EB" w14:textId="77777777" w:rsidR="00516E3E" w:rsidRDefault="003E6BFE">
              <w:pPr>
                <w:pStyle w:val="TOC2"/>
                <w:tabs>
                  <w:tab w:val="right" w:leader="dot" w:pos="9350"/>
                </w:tabs>
                <w:rPr>
                  <w:rFonts w:eastAsiaTheme="minorEastAsia"/>
                  <w:noProof/>
                  <w:kern w:val="2"/>
                  <w:lang w:val="en-UG" w:eastAsia="en-UG"/>
                  <w14:ligatures w14:val="standardContextual"/>
                </w:rPr>
              </w:pPr>
              <w:r w:rsidRPr="00B46ED9">
                <w:rPr>
                  <w:rFonts w:ascii="Times New Roman" w:hAnsi="Times New Roman" w:cs="Times New Roman"/>
                  <w:sz w:val="24"/>
                  <w:szCs w:val="24"/>
                </w:rPr>
                <w:fldChar w:fldCharType="begin"/>
              </w:r>
              <w:r w:rsidR="001137AC" w:rsidRPr="00B46ED9">
                <w:rPr>
                  <w:rFonts w:ascii="Times New Roman" w:hAnsi="Times New Roman" w:cs="Times New Roman"/>
                  <w:sz w:val="24"/>
                  <w:szCs w:val="24"/>
                </w:rPr>
                <w:instrText xml:space="preserve"> TOC \o "1-3" \h \z \u </w:instrText>
              </w:r>
              <w:r w:rsidRPr="00B46ED9">
                <w:rPr>
                  <w:rFonts w:ascii="Times New Roman" w:hAnsi="Times New Roman" w:cs="Times New Roman"/>
                  <w:sz w:val="24"/>
                  <w:szCs w:val="24"/>
                </w:rPr>
                <w:fldChar w:fldCharType="separate"/>
              </w:r>
              <w:hyperlink w:anchor="_Toc146971745" w:history="1">
                <w:r w:rsidR="00516E3E" w:rsidRPr="00EF470C">
                  <w:rPr>
                    <w:rStyle w:val="Hyperlink"/>
                    <w:rFonts w:ascii="Times New Roman" w:hAnsi="Times New Roman" w:cs="Times New Roman"/>
                    <w:noProof/>
                  </w:rPr>
                  <w:t>Declaration</w:t>
                </w:r>
                <w:r w:rsidR="00516E3E">
                  <w:rPr>
                    <w:noProof/>
                    <w:webHidden/>
                  </w:rPr>
                  <w:tab/>
                </w:r>
                <w:r w:rsidR="00516E3E">
                  <w:rPr>
                    <w:noProof/>
                    <w:webHidden/>
                  </w:rPr>
                  <w:fldChar w:fldCharType="begin"/>
                </w:r>
                <w:r w:rsidR="00516E3E">
                  <w:rPr>
                    <w:noProof/>
                    <w:webHidden/>
                  </w:rPr>
                  <w:instrText xml:space="preserve"> PAGEREF _Toc146971745 \h </w:instrText>
                </w:r>
                <w:r w:rsidR="00516E3E">
                  <w:rPr>
                    <w:noProof/>
                    <w:webHidden/>
                  </w:rPr>
                </w:r>
                <w:r w:rsidR="00516E3E">
                  <w:rPr>
                    <w:noProof/>
                    <w:webHidden/>
                  </w:rPr>
                  <w:fldChar w:fldCharType="separate"/>
                </w:r>
                <w:r w:rsidR="00516E3E">
                  <w:rPr>
                    <w:noProof/>
                    <w:webHidden/>
                  </w:rPr>
                  <w:t>ii</w:t>
                </w:r>
                <w:r w:rsidR="00516E3E">
                  <w:rPr>
                    <w:noProof/>
                    <w:webHidden/>
                  </w:rPr>
                  <w:fldChar w:fldCharType="end"/>
                </w:r>
              </w:hyperlink>
            </w:p>
            <w:p w14:paraId="57FBF7C0"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46" w:history="1">
                <w:r w:rsidR="00516E3E" w:rsidRPr="00EF470C">
                  <w:rPr>
                    <w:rStyle w:val="Hyperlink"/>
                    <w:rFonts w:ascii="Times New Roman" w:hAnsi="Times New Roman" w:cs="Times New Roman"/>
                    <w:noProof/>
                  </w:rPr>
                  <w:t>Approval</w:t>
                </w:r>
                <w:r w:rsidR="00516E3E">
                  <w:rPr>
                    <w:noProof/>
                    <w:webHidden/>
                  </w:rPr>
                  <w:tab/>
                </w:r>
                <w:r w:rsidR="00516E3E">
                  <w:rPr>
                    <w:noProof/>
                    <w:webHidden/>
                  </w:rPr>
                  <w:fldChar w:fldCharType="begin"/>
                </w:r>
                <w:r w:rsidR="00516E3E">
                  <w:rPr>
                    <w:noProof/>
                    <w:webHidden/>
                  </w:rPr>
                  <w:instrText xml:space="preserve"> PAGEREF _Toc146971746 \h </w:instrText>
                </w:r>
                <w:r w:rsidR="00516E3E">
                  <w:rPr>
                    <w:noProof/>
                    <w:webHidden/>
                  </w:rPr>
                </w:r>
                <w:r w:rsidR="00516E3E">
                  <w:rPr>
                    <w:noProof/>
                    <w:webHidden/>
                  </w:rPr>
                  <w:fldChar w:fldCharType="separate"/>
                </w:r>
                <w:r w:rsidR="00516E3E">
                  <w:rPr>
                    <w:noProof/>
                    <w:webHidden/>
                  </w:rPr>
                  <w:t>iii</w:t>
                </w:r>
                <w:r w:rsidR="00516E3E">
                  <w:rPr>
                    <w:noProof/>
                    <w:webHidden/>
                  </w:rPr>
                  <w:fldChar w:fldCharType="end"/>
                </w:r>
              </w:hyperlink>
            </w:p>
            <w:p w14:paraId="785C6D8B"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47" w:history="1">
                <w:r w:rsidR="00516E3E" w:rsidRPr="00EF470C">
                  <w:rPr>
                    <w:rStyle w:val="Hyperlink"/>
                    <w:rFonts w:ascii="Times New Roman" w:hAnsi="Times New Roman" w:cs="Times New Roman"/>
                    <w:noProof/>
                  </w:rPr>
                  <w:t>Acknowledgement</w:t>
                </w:r>
                <w:r w:rsidR="00516E3E">
                  <w:rPr>
                    <w:noProof/>
                    <w:webHidden/>
                  </w:rPr>
                  <w:tab/>
                </w:r>
                <w:r w:rsidR="00516E3E">
                  <w:rPr>
                    <w:noProof/>
                    <w:webHidden/>
                  </w:rPr>
                  <w:fldChar w:fldCharType="begin"/>
                </w:r>
                <w:r w:rsidR="00516E3E">
                  <w:rPr>
                    <w:noProof/>
                    <w:webHidden/>
                  </w:rPr>
                  <w:instrText xml:space="preserve"> PAGEREF _Toc146971747 \h </w:instrText>
                </w:r>
                <w:r w:rsidR="00516E3E">
                  <w:rPr>
                    <w:noProof/>
                    <w:webHidden/>
                  </w:rPr>
                </w:r>
                <w:r w:rsidR="00516E3E">
                  <w:rPr>
                    <w:noProof/>
                    <w:webHidden/>
                  </w:rPr>
                  <w:fldChar w:fldCharType="separate"/>
                </w:r>
                <w:r w:rsidR="00516E3E">
                  <w:rPr>
                    <w:noProof/>
                    <w:webHidden/>
                  </w:rPr>
                  <w:t>iv</w:t>
                </w:r>
                <w:r w:rsidR="00516E3E">
                  <w:rPr>
                    <w:noProof/>
                    <w:webHidden/>
                  </w:rPr>
                  <w:fldChar w:fldCharType="end"/>
                </w:r>
              </w:hyperlink>
            </w:p>
            <w:p w14:paraId="0CE363D0"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48" w:history="1">
                <w:r w:rsidR="00516E3E" w:rsidRPr="00EF470C">
                  <w:rPr>
                    <w:rStyle w:val="Hyperlink"/>
                    <w:rFonts w:ascii="Times New Roman" w:hAnsi="Times New Roman" w:cs="Times New Roman"/>
                    <w:noProof/>
                  </w:rPr>
                  <w:t>List of Tables and figures</w:t>
                </w:r>
                <w:r w:rsidR="00516E3E">
                  <w:rPr>
                    <w:noProof/>
                    <w:webHidden/>
                  </w:rPr>
                  <w:tab/>
                </w:r>
                <w:r w:rsidR="00516E3E">
                  <w:rPr>
                    <w:noProof/>
                    <w:webHidden/>
                  </w:rPr>
                  <w:fldChar w:fldCharType="begin"/>
                </w:r>
                <w:r w:rsidR="00516E3E">
                  <w:rPr>
                    <w:noProof/>
                    <w:webHidden/>
                  </w:rPr>
                  <w:instrText xml:space="preserve"> PAGEREF _Toc146971748 \h </w:instrText>
                </w:r>
                <w:r w:rsidR="00516E3E">
                  <w:rPr>
                    <w:noProof/>
                    <w:webHidden/>
                  </w:rPr>
                </w:r>
                <w:r w:rsidR="00516E3E">
                  <w:rPr>
                    <w:noProof/>
                    <w:webHidden/>
                  </w:rPr>
                  <w:fldChar w:fldCharType="separate"/>
                </w:r>
                <w:r w:rsidR="00516E3E">
                  <w:rPr>
                    <w:noProof/>
                    <w:webHidden/>
                  </w:rPr>
                  <w:t>viii</w:t>
                </w:r>
                <w:r w:rsidR="00516E3E">
                  <w:rPr>
                    <w:noProof/>
                    <w:webHidden/>
                  </w:rPr>
                  <w:fldChar w:fldCharType="end"/>
                </w:r>
              </w:hyperlink>
            </w:p>
            <w:p w14:paraId="0A78CED9"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49" w:history="1">
                <w:r w:rsidR="00516E3E" w:rsidRPr="00EF470C">
                  <w:rPr>
                    <w:rStyle w:val="Hyperlink"/>
                    <w:rFonts w:ascii="Times New Roman" w:hAnsi="Times New Roman" w:cs="Times New Roman"/>
                    <w:noProof/>
                  </w:rPr>
                  <w:t>Abstract</w:t>
                </w:r>
                <w:r w:rsidR="00516E3E">
                  <w:rPr>
                    <w:noProof/>
                    <w:webHidden/>
                  </w:rPr>
                  <w:tab/>
                </w:r>
                <w:r w:rsidR="00516E3E">
                  <w:rPr>
                    <w:noProof/>
                    <w:webHidden/>
                  </w:rPr>
                  <w:fldChar w:fldCharType="begin"/>
                </w:r>
                <w:r w:rsidR="00516E3E">
                  <w:rPr>
                    <w:noProof/>
                    <w:webHidden/>
                  </w:rPr>
                  <w:instrText xml:space="preserve"> PAGEREF _Toc146971749 \h </w:instrText>
                </w:r>
                <w:r w:rsidR="00516E3E">
                  <w:rPr>
                    <w:noProof/>
                    <w:webHidden/>
                  </w:rPr>
                </w:r>
                <w:r w:rsidR="00516E3E">
                  <w:rPr>
                    <w:noProof/>
                    <w:webHidden/>
                  </w:rPr>
                  <w:fldChar w:fldCharType="separate"/>
                </w:r>
                <w:r w:rsidR="00516E3E">
                  <w:rPr>
                    <w:noProof/>
                    <w:webHidden/>
                  </w:rPr>
                  <w:t>1</w:t>
                </w:r>
                <w:r w:rsidR="00516E3E">
                  <w:rPr>
                    <w:noProof/>
                    <w:webHidden/>
                  </w:rPr>
                  <w:fldChar w:fldCharType="end"/>
                </w:r>
              </w:hyperlink>
            </w:p>
            <w:p w14:paraId="57A41BB8"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750" w:history="1">
                <w:r w:rsidR="00516E3E" w:rsidRPr="00EF470C">
                  <w:rPr>
                    <w:rStyle w:val="Hyperlink"/>
                    <w:rFonts w:ascii="Times New Roman" w:hAnsi="Times New Roman" w:cs="Times New Roman"/>
                    <w:b/>
                    <w:caps/>
                    <w:noProof/>
                  </w:rPr>
                  <w:t>Chapter 1</w:t>
                </w:r>
                <w:r w:rsidR="00516E3E" w:rsidRPr="00EF470C">
                  <w:rPr>
                    <w:rStyle w:val="Hyperlink"/>
                    <w:rFonts w:ascii="Times New Roman" w:hAnsi="Times New Roman" w:cs="Times New Roman"/>
                    <w:b/>
                    <w:noProof/>
                  </w:rPr>
                  <w:t xml:space="preserve"> : INTRODUCTION</w:t>
                </w:r>
                <w:r w:rsidR="00516E3E">
                  <w:rPr>
                    <w:noProof/>
                    <w:webHidden/>
                  </w:rPr>
                  <w:tab/>
                </w:r>
                <w:r w:rsidR="00516E3E">
                  <w:rPr>
                    <w:noProof/>
                    <w:webHidden/>
                  </w:rPr>
                  <w:fldChar w:fldCharType="begin"/>
                </w:r>
                <w:r w:rsidR="00516E3E">
                  <w:rPr>
                    <w:noProof/>
                    <w:webHidden/>
                  </w:rPr>
                  <w:instrText xml:space="preserve"> PAGEREF _Toc146971750 \h </w:instrText>
                </w:r>
                <w:r w:rsidR="00516E3E">
                  <w:rPr>
                    <w:noProof/>
                    <w:webHidden/>
                  </w:rPr>
                </w:r>
                <w:r w:rsidR="00516E3E">
                  <w:rPr>
                    <w:noProof/>
                    <w:webHidden/>
                  </w:rPr>
                  <w:fldChar w:fldCharType="separate"/>
                </w:r>
                <w:r w:rsidR="00516E3E">
                  <w:rPr>
                    <w:noProof/>
                    <w:webHidden/>
                  </w:rPr>
                  <w:t>2</w:t>
                </w:r>
                <w:r w:rsidR="00516E3E">
                  <w:rPr>
                    <w:noProof/>
                    <w:webHidden/>
                  </w:rPr>
                  <w:fldChar w:fldCharType="end"/>
                </w:r>
              </w:hyperlink>
            </w:p>
            <w:p w14:paraId="4DC84739"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51" w:history="1">
                <w:r w:rsidR="00516E3E" w:rsidRPr="00EF470C">
                  <w:rPr>
                    <w:rStyle w:val="Hyperlink"/>
                    <w:rFonts w:ascii="Times New Roman" w:eastAsiaTheme="majorEastAsia" w:hAnsi="Times New Roman" w:cs="Times New Roman"/>
                    <w:b/>
                    <w:noProof/>
                  </w:rPr>
                  <w:t>1.1</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Introduction</w:t>
                </w:r>
                <w:r w:rsidR="00516E3E">
                  <w:rPr>
                    <w:noProof/>
                    <w:webHidden/>
                  </w:rPr>
                  <w:tab/>
                </w:r>
                <w:r w:rsidR="00516E3E">
                  <w:rPr>
                    <w:noProof/>
                    <w:webHidden/>
                  </w:rPr>
                  <w:fldChar w:fldCharType="begin"/>
                </w:r>
                <w:r w:rsidR="00516E3E">
                  <w:rPr>
                    <w:noProof/>
                    <w:webHidden/>
                  </w:rPr>
                  <w:instrText xml:space="preserve"> PAGEREF _Toc146971751 \h </w:instrText>
                </w:r>
                <w:r w:rsidR="00516E3E">
                  <w:rPr>
                    <w:noProof/>
                    <w:webHidden/>
                  </w:rPr>
                </w:r>
                <w:r w:rsidR="00516E3E">
                  <w:rPr>
                    <w:noProof/>
                    <w:webHidden/>
                  </w:rPr>
                  <w:fldChar w:fldCharType="separate"/>
                </w:r>
                <w:r w:rsidR="00516E3E">
                  <w:rPr>
                    <w:noProof/>
                    <w:webHidden/>
                  </w:rPr>
                  <w:t>2</w:t>
                </w:r>
                <w:r w:rsidR="00516E3E">
                  <w:rPr>
                    <w:noProof/>
                    <w:webHidden/>
                  </w:rPr>
                  <w:fldChar w:fldCharType="end"/>
                </w:r>
              </w:hyperlink>
            </w:p>
            <w:p w14:paraId="17612655"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52" w:history="1">
                <w:r w:rsidR="00516E3E" w:rsidRPr="00EF470C">
                  <w:rPr>
                    <w:rStyle w:val="Hyperlink"/>
                    <w:rFonts w:ascii="Times New Roman" w:eastAsiaTheme="majorEastAsia" w:hAnsi="Times New Roman" w:cs="Times New Roman"/>
                    <w:b/>
                    <w:bCs/>
                    <w:noProof/>
                  </w:rPr>
                  <w:t>1.2</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Background of the Study</w:t>
                </w:r>
                <w:r w:rsidR="00516E3E">
                  <w:rPr>
                    <w:noProof/>
                    <w:webHidden/>
                  </w:rPr>
                  <w:tab/>
                </w:r>
                <w:r w:rsidR="00516E3E">
                  <w:rPr>
                    <w:noProof/>
                    <w:webHidden/>
                  </w:rPr>
                  <w:fldChar w:fldCharType="begin"/>
                </w:r>
                <w:r w:rsidR="00516E3E">
                  <w:rPr>
                    <w:noProof/>
                    <w:webHidden/>
                  </w:rPr>
                  <w:instrText xml:space="preserve"> PAGEREF _Toc146971752 \h </w:instrText>
                </w:r>
                <w:r w:rsidR="00516E3E">
                  <w:rPr>
                    <w:noProof/>
                    <w:webHidden/>
                  </w:rPr>
                </w:r>
                <w:r w:rsidR="00516E3E">
                  <w:rPr>
                    <w:noProof/>
                    <w:webHidden/>
                  </w:rPr>
                  <w:fldChar w:fldCharType="separate"/>
                </w:r>
                <w:r w:rsidR="00516E3E">
                  <w:rPr>
                    <w:noProof/>
                    <w:webHidden/>
                  </w:rPr>
                  <w:t>2</w:t>
                </w:r>
                <w:r w:rsidR="00516E3E">
                  <w:rPr>
                    <w:noProof/>
                    <w:webHidden/>
                  </w:rPr>
                  <w:fldChar w:fldCharType="end"/>
                </w:r>
              </w:hyperlink>
            </w:p>
            <w:p w14:paraId="05084F71"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53" w:history="1">
                <w:r w:rsidR="00516E3E" w:rsidRPr="00EF470C">
                  <w:rPr>
                    <w:rStyle w:val="Hyperlink"/>
                    <w:rFonts w:ascii="Times New Roman" w:eastAsiaTheme="majorEastAsia" w:hAnsi="Times New Roman" w:cs="Times New Roman"/>
                    <w:b/>
                    <w:noProof/>
                  </w:rPr>
                  <w:t>1.3</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Problem Statement</w:t>
                </w:r>
                <w:r w:rsidR="00516E3E">
                  <w:rPr>
                    <w:noProof/>
                    <w:webHidden/>
                  </w:rPr>
                  <w:tab/>
                </w:r>
                <w:r w:rsidR="00516E3E">
                  <w:rPr>
                    <w:noProof/>
                    <w:webHidden/>
                  </w:rPr>
                  <w:fldChar w:fldCharType="begin"/>
                </w:r>
                <w:r w:rsidR="00516E3E">
                  <w:rPr>
                    <w:noProof/>
                    <w:webHidden/>
                  </w:rPr>
                  <w:instrText xml:space="preserve"> PAGEREF _Toc146971753 \h </w:instrText>
                </w:r>
                <w:r w:rsidR="00516E3E">
                  <w:rPr>
                    <w:noProof/>
                    <w:webHidden/>
                  </w:rPr>
                </w:r>
                <w:r w:rsidR="00516E3E">
                  <w:rPr>
                    <w:noProof/>
                    <w:webHidden/>
                  </w:rPr>
                  <w:fldChar w:fldCharType="separate"/>
                </w:r>
                <w:r w:rsidR="00516E3E">
                  <w:rPr>
                    <w:noProof/>
                    <w:webHidden/>
                  </w:rPr>
                  <w:t>4</w:t>
                </w:r>
                <w:r w:rsidR="00516E3E">
                  <w:rPr>
                    <w:noProof/>
                    <w:webHidden/>
                  </w:rPr>
                  <w:fldChar w:fldCharType="end"/>
                </w:r>
              </w:hyperlink>
            </w:p>
            <w:p w14:paraId="2ADC5D3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54" w:history="1">
                <w:r w:rsidR="00516E3E" w:rsidRPr="00EF470C">
                  <w:rPr>
                    <w:rStyle w:val="Hyperlink"/>
                    <w:rFonts w:ascii="Times New Roman" w:eastAsiaTheme="majorEastAsia" w:hAnsi="Times New Roman" w:cs="Times New Roman"/>
                    <w:b/>
                    <w:bCs/>
                    <w:noProof/>
                  </w:rPr>
                  <w:t>1.4</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Research Objectives</w:t>
                </w:r>
                <w:r w:rsidR="00516E3E">
                  <w:rPr>
                    <w:noProof/>
                    <w:webHidden/>
                  </w:rPr>
                  <w:tab/>
                </w:r>
                <w:r w:rsidR="00516E3E">
                  <w:rPr>
                    <w:noProof/>
                    <w:webHidden/>
                  </w:rPr>
                  <w:fldChar w:fldCharType="begin"/>
                </w:r>
                <w:r w:rsidR="00516E3E">
                  <w:rPr>
                    <w:noProof/>
                    <w:webHidden/>
                  </w:rPr>
                  <w:instrText xml:space="preserve"> PAGEREF _Toc146971754 \h </w:instrText>
                </w:r>
                <w:r w:rsidR="00516E3E">
                  <w:rPr>
                    <w:noProof/>
                    <w:webHidden/>
                  </w:rPr>
                </w:r>
                <w:r w:rsidR="00516E3E">
                  <w:rPr>
                    <w:noProof/>
                    <w:webHidden/>
                  </w:rPr>
                  <w:fldChar w:fldCharType="separate"/>
                </w:r>
                <w:r w:rsidR="00516E3E">
                  <w:rPr>
                    <w:noProof/>
                    <w:webHidden/>
                  </w:rPr>
                  <w:t>5</w:t>
                </w:r>
                <w:r w:rsidR="00516E3E">
                  <w:rPr>
                    <w:noProof/>
                    <w:webHidden/>
                  </w:rPr>
                  <w:fldChar w:fldCharType="end"/>
                </w:r>
              </w:hyperlink>
            </w:p>
            <w:p w14:paraId="62F20064"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55" w:history="1">
                <w:r w:rsidR="00516E3E" w:rsidRPr="00EF470C">
                  <w:rPr>
                    <w:rStyle w:val="Hyperlink"/>
                    <w:rFonts w:ascii="Times New Roman" w:eastAsiaTheme="majorEastAsia" w:hAnsi="Times New Roman" w:cs="Times New Roman"/>
                    <w:b/>
                    <w:noProof/>
                  </w:rPr>
                  <w:t>1.4.1</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General Objective</w:t>
                </w:r>
                <w:r w:rsidR="00516E3E">
                  <w:rPr>
                    <w:noProof/>
                    <w:webHidden/>
                  </w:rPr>
                  <w:tab/>
                </w:r>
                <w:r w:rsidR="00516E3E">
                  <w:rPr>
                    <w:noProof/>
                    <w:webHidden/>
                  </w:rPr>
                  <w:fldChar w:fldCharType="begin"/>
                </w:r>
                <w:r w:rsidR="00516E3E">
                  <w:rPr>
                    <w:noProof/>
                    <w:webHidden/>
                  </w:rPr>
                  <w:instrText xml:space="preserve"> PAGEREF _Toc146971755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7905F99B"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56" w:history="1">
                <w:r w:rsidR="00516E3E" w:rsidRPr="00EF470C">
                  <w:rPr>
                    <w:rStyle w:val="Hyperlink"/>
                    <w:rFonts w:ascii="Times New Roman" w:eastAsiaTheme="majorEastAsia" w:hAnsi="Times New Roman" w:cs="Times New Roman"/>
                    <w:b/>
                    <w:noProof/>
                  </w:rPr>
                  <w:t>1.4.2</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Specific Objectives</w:t>
                </w:r>
                <w:r w:rsidR="00516E3E">
                  <w:rPr>
                    <w:noProof/>
                    <w:webHidden/>
                  </w:rPr>
                  <w:tab/>
                </w:r>
                <w:r w:rsidR="00516E3E">
                  <w:rPr>
                    <w:noProof/>
                    <w:webHidden/>
                  </w:rPr>
                  <w:fldChar w:fldCharType="begin"/>
                </w:r>
                <w:r w:rsidR="00516E3E">
                  <w:rPr>
                    <w:noProof/>
                    <w:webHidden/>
                  </w:rPr>
                  <w:instrText xml:space="preserve"> PAGEREF _Toc146971756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7545A41E"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57" w:history="1">
                <w:r w:rsidR="00516E3E" w:rsidRPr="00EF470C">
                  <w:rPr>
                    <w:rStyle w:val="Hyperlink"/>
                    <w:rFonts w:ascii="Times New Roman" w:eastAsiaTheme="majorEastAsia" w:hAnsi="Times New Roman" w:cs="Times New Roman"/>
                    <w:b/>
                    <w:noProof/>
                  </w:rPr>
                  <w:t>1.4.3</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Research Questions</w:t>
                </w:r>
                <w:r w:rsidR="00516E3E">
                  <w:rPr>
                    <w:noProof/>
                    <w:webHidden/>
                  </w:rPr>
                  <w:tab/>
                </w:r>
                <w:r w:rsidR="00516E3E">
                  <w:rPr>
                    <w:noProof/>
                    <w:webHidden/>
                  </w:rPr>
                  <w:fldChar w:fldCharType="begin"/>
                </w:r>
                <w:r w:rsidR="00516E3E">
                  <w:rPr>
                    <w:noProof/>
                    <w:webHidden/>
                  </w:rPr>
                  <w:instrText xml:space="preserve"> PAGEREF _Toc146971757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0BB619F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58" w:history="1">
                <w:r w:rsidR="00516E3E" w:rsidRPr="00EF470C">
                  <w:rPr>
                    <w:rStyle w:val="Hyperlink"/>
                    <w:rFonts w:ascii="Times New Roman" w:eastAsiaTheme="majorEastAsia" w:hAnsi="Times New Roman" w:cs="Times New Roman"/>
                    <w:b/>
                    <w:noProof/>
                  </w:rPr>
                  <w:t>1.5</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Scope of Study</w:t>
                </w:r>
                <w:r w:rsidR="00516E3E">
                  <w:rPr>
                    <w:noProof/>
                    <w:webHidden/>
                  </w:rPr>
                  <w:tab/>
                </w:r>
                <w:r w:rsidR="00516E3E">
                  <w:rPr>
                    <w:noProof/>
                    <w:webHidden/>
                  </w:rPr>
                  <w:fldChar w:fldCharType="begin"/>
                </w:r>
                <w:r w:rsidR="00516E3E">
                  <w:rPr>
                    <w:noProof/>
                    <w:webHidden/>
                  </w:rPr>
                  <w:instrText xml:space="preserve"> PAGEREF _Toc146971758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6410124B"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59" w:history="1">
                <w:r w:rsidR="00516E3E" w:rsidRPr="00EF470C">
                  <w:rPr>
                    <w:rStyle w:val="Hyperlink"/>
                    <w:rFonts w:ascii="Times New Roman" w:eastAsiaTheme="majorEastAsia" w:hAnsi="Times New Roman" w:cs="Times New Roman"/>
                    <w:b/>
                    <w:noProof/>
                  </w:rPr>
                  <w:t>1.5.1</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Geographical Scope</w:t>
                </w:r>
                <w:r w:rsidR="00516E3E">
                  <w:rPr>
                    <w:noProof/>
                    <w:webHidden/>
                  </w:rPr>
                  <w:tab/>
                </w:r>
                <w:r w:rsidR="00516E3E">
                  <w:rPr>
                    <w:noProof/>
                    <w:webHidden/>
                  </w:rPr>
                  <w:fldChar w:fldCharType="begin"/>
                </w:r>
                <w:r w:rsidR="00516E3E">
                  <w:rPr>
                    <w:noProof/>
                    <w:webHidden/>
                  </w:rPr>
                  <w:instrText xml:space="preserve"> PAGEREF _Toc146971759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579AAC19"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60" w:history="1">
                <w:r w:rsidR="00516E3E" w:rsidRPr="00EF470C">
                  <w:rPr>
                    <w:rStyle w:val="Hyperlink"/>
                    <w:rFonts w:ascii="Times New Roman" w:eastAsiaTheme="majorEastAsia" w:hAnsi="Times New Roman" w:cs="Times New Roman"/>
                    <w:b/>
                    <w:noProof/>
                  </w:rPr>
                  <w:t>1.5.2</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Content Scope</w:t>
                </w:r>
                <w:r w:rsidR="00516E3E">
                  <w:rPr>
                    <w:noProof/>
                    <w:webHidden/>
                  </w:rPr>
                  <w:tab/>
                </w:r>
                <w:r w:rsidR="00516E3E">
                  <w:rPr>
                    <w:noProof/>
                    <w:webHidden/>
                  </w:rPr>
                  <w:fldChar w:fldCharType="begin"/>
                </w:r>
                <w:r w:rsidR="00516E3E">
                  <w:rPr>
                    <w:noProof/>
                    <w:webHidden/>
                  </w:rPr>
                  <w:instrText xml:space="preserve"> PAGEREF _Toc146971760 \h </w:instrText>
                </w:r>
                <w:r w:rsidR="00516E3E">
                  <w:rPr>
                    <w:noProof/>
                    <w:webHidden/>
                  </w:rPr>
                </w:r>
                <w:r w:rsidR="00516E3E">
                  <w:rPr>
                    <w:noProof/>
                    <w:webHidden/>
                  </w:rPr>
                  <w:fldChar w:fldCharType="separate"/>
                </w:r>
                <w:r w:rsidR="00516E3E">
                  <w:rPr>
                    <w:noProof/>
                    <w:webHidden/>
                  </w:rPr>
                  <w:t>6</w:t>
                </w:r>
                <w:r w:rsidR="00516E3E">
                  <w:rPr>
                    <w:noProof/>
                    <w:webHidden/>
                  </w:rPr>
                  <w:fldChar w:fldCharType="end"/>
                </w:r>
              </w:hyperlink>
            </w:p>
            <w:p w14:paraId="63C927A7"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61" w:history="1">
                <w:r w:rsidR="00516E3E" w:rsidRPr="00EF470C">
                  <w:rPr>
                    <w:rStyle w:val="Hyperlink"/>
                    <w:rFonts w:ascii="Times New Roman" w:eastAsiaTheme="majorEastAsia" w:hAnsi="Times New Roman" w:cs="Times New Roman"/>
                    <w:b/>
                    <w:noProof/>
                  </w:rPr>
                  <w:t>1.5.3</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Time scope</w:t>
                </w:r>
                <w:r w:rsidR="00516E3E">
                  <w:rPr>
                    <w:noProof/>
                    <w:webHidden/>
                  </w:rPr>
                  <w:tab/>
                </w:r>
                <w:r w:rsidR="00516E3E">
                  <w:rPr>
                    <w:noProof/>
                    <w:webHidden/>
                  </w:rPr>
                  <w:fldChar w:fldCharType="begin"/>
                </w:r>
                <w:r w:rsidR="00516E3E">
                  <w:rPr>
                    <w:noProof/>
                    <w:webHidden/>
                  </w:rPr>
                  <w:instrText xml:space="preserve"> PAGEREF _Toc146971761 \h </w:instrText>
                </w:r>
                <w:r w:rsidR="00516E3E">
                  <w:rPr>
                    <w:noProof/>
                    <w:webHidden/>
                  </w:rPr>
                </w:r>
                <w:r w:rsidR="00516E3E">
                  <w:rPr>
                    <w:noProof/>
                    <w:webHidden/>
                  </w:rPr>
                  <w:fldChar w:fldCharType="separate"/>
                </w:r>
                <w:r w:rsidR="00516E3E">
                  <w:rPr>
                    <w:noProof/>
                    <w:webHidden/>
                  </w:rPr>
                  <w:t>7</w:t>
                </w:r>
                <w:r w:rsidR="00516E3E">
                  <w:rPr>
                    <w:noProof/>
                    <w:webHidden/>
                  </w:rPr>
                  <w:fldChar w:fldCharType="end"/>
                </w:r>
              </w:hyperlink>
            </w:p>
            <w:p w14:paraId="37031313"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2" w:history="1">
                <w:r w:rsidR="00516E3E" w:rsidRPr="00EF470C">
                  <w:rPr>
                    <w:rStyle w:val="Hyperlink"/>
                    <w:rFonts w:ascii="Times New Roman" w:eastAsiaTheme="majorEastAsia" w:hAnsi="Times New Roman" w:cs="Times New Roman"/>
                    <w:b/>
                    <w:noProof/>
                  </w:rPr>
                  <w:t>1.6</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Significance of the Study</w:t>
                </w:r>
                <w:r w:rsidR="00516E3E">
                  <w:rPr>
                    <w:noProof/>
                    <w:webHidden/>
                  </w:rPr>
                  <w:tab/>
                </w:r>
                <w:r w:rsidR="00516E3E">
                  <w:rPr>
                    <w:noProof/>
                    <w:webHidden/>
                  </w:rPr>
                  <w:fldChar w:fldCharType="begin"/>
                </w:r>
                <w:r w:rsidR="00516E3E">
                  <w:rPr>
                    <w:noProof/>
                    <w:webHidden/>
                  </w:rPr>
                  <w:instrText xml:space="preserve"> PAGEREF _Toc146971762 \h </w:instrText>
                </w:r>
                <w:r w:rsidR="00516E3E">
                  <w:rPr>
                    <w:noProof/>
                    <w:webHidden/>
                  </w:rPr>
                </w:r>
                <w:r w:rsidR="00516E3E">
                  <w:rPr>
                    <w:noProof/>
                    <w:webHidden/>
                  </w:rPr>
                  <w:fldChar w:fldCharType="separate"/>
                </w:r>
                <w:r w:rsidR="00516E3E">
                  <w:rPr>
                    <w:noProof/>
                    <w:webHidden/>
                  </w:rPr>
                  <w:t>7</w:t>
                </w:r>
                <w:r w:rsidR="00516E3E">
                  <w:rPr>
                    <w:noProof/>
                    <w:webHidden/>
                  </w:rPr>
                  <w:fldChar w:fldCharType="end"/>
                </w:r>
              </w:hyperlink>
            </w:p>
            <w:p w14:paraId="0BFF9ED7"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3" w:history="1">
                <w:r w:rsidR="00516E3E" w:rsidRPr="00EF470C">
                  <w:rPr>
                    <w:rStyle w:val="Hyperlink"/>
                    <w:rFonts w:ascii="Times New Roman" w:eastAsiaTheme="majorEastAsia" w:hAnsi="Times New Roman" w:cs="Times New Roman"/>
                    <w:b/>
                    <w:noProof/>
                  </w:rPr>
                  <w:t>1.7</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Limitations of the study</w:t>
                </w:r>
                <w:r w:rsidR="00516E3E">
                  <w:rPr>
                    <w:noProof/>
                    <w:webHidden/>
                  </w:rPr>
                  <w:tab/>
                </w:r>
                <w:r w:rsidR="00516E3E">
                  <w:rPr>
                    <w:noProof/>
                    <w:webHidden/>
                  </w:rPr>
                  <w:fldChar w:fldCharType="begin"/>
                </w:r>
                <w:r w:rsidR="00516E3E">
                  <w:rPr>
                    <w:noProof/>
                    <w:webHidden/>
                  </w:rPr>
                  <w:instrText xml:space="preserve"> PAGEREF _Toc146971763 \h </w:instrText>
                </w:r>
                <w:r w:rsidR="00516E3E">
                  <w:rPr>
                    <w:noProof/>
                    <w:webHidden/>
                  </w:rPr>
                </w:r>
                <w:r w:rsidR="00516E3E">
                  <w:rPr>
                    <w:noProof/>
                    <w:webHidden/>
                  </w:rPr>
                  <w:fldChar w:fldCharType="separate"/>
                </w:r>
                <w:r w:rsidR="00516E3E">
                  <w:rPr>
                    <w:noProof/>
                    <w:webHidden/>
                  </w:rPr>
                  <w:t>7</w:t>
                </w:r>
                <w:r w:rsidR="00516E3E">
                  <w:rPr>
                    <w:noProof/>
                    <w:webHidden/>
                  </w:rPr>
                  <w:fldChar w:fldCharType="end"/>
                </w:r>
              </w:hyperlink>
            </w:p>
            <w:p w14:paraId="687D56E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4" w:history="1">
                <w:r w:rsidR="00516E3E" w:rsidRPr="00EF470C">
                  <w:rPr>
                    <w:rStyle w:val="Hyperlink"/>
                    <w:rFonts w:ascii="Times New Roman" w:eastAsiaTheme="majorEastAsia" w:hAnsi="Times New Roman" w:cs="Times New Roman"/>
                    <w:b/>
                    <w:noProof/>
                  </w:rPr>
                  <w:t>1.8</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Conceptual framework</w:t>
                </w:r>
                <w:r w:rsidR="00516E3E">
                  <w:rPr>
                    <w:noProof/>
                    <w:webHidden/>
                  </w:rPr>
                  <w:tab/>
                </w:r>
                <w:r w:rsidR="00516E3E">
                  <w:rPr>
                    <w:noProof/>
                    <w:webHidden/>
                  </w:rPr>
                  <w:fldChar w:fldCharType="begin"/>
                </w:r>
                <w:r w:rsidR="00516E3E">
                  <w:rPr>
                    <w:noProof/>
                    <w:webHidden/>
                  </w:rPr>
                  <w:instrText xml:space="preserve"> PAGEREF _Toc146971764 \h </w:instrText>
                </w:r>
                <w:r w:rsidR="00516E3E">
                  <w:rPr>
                    <w:noProof/>
                    <w:webHidden/>
                  </w:rPr>
                </w:r>
                <w:r w:rsidR="00516E3E">
                  <w:rPr>
                    <w:noProof/>
                    <w:webHidden/>
                  </w:rPr>
                  <w:fldChar w:fldCharType="separate"/>
                </w:r>
                <w:r w:rsidR="00516E3E">
                  <w:rPr>
                    <w:noProof/>
                    <w:webHidden/>
                  </w:rPr>
                  <w:t>8</w:t>
                </w:r>
                <w:r w:rsidR="00516E3E">
                  <w:rPr>
                    <w:noProof/>
                    <w:webHidden/>
                  </w:rPr>
                  <w:fldChar w:fldCharType="end"/>
                </w:r>
              </w:hyperlink>
            </w:p>
            <w:p w14:paraId="2B7BA99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5" w:history="1">
                <w:r w:rsidR="00516E3E" w:rsidRPr="00EF470C">
                  <w:rPr>
                    <w:rStyle w:val="Hyperlink"/>
                    <w:rFonts w:ascii="Times New Roman" w:eastAsiaTheme="majorEastAsia" w:hAnsi="Times New Roman" w:cs="Times New Roman"/>
                    <w:b/>
                    <w:noProof/>
                  </w:rPr>
                  <w:t>1.9</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Theoretical Framework</w:t>
                </w:r>
                <w:r w:rsidR="00516E3E">
                  <w:rPr>
                    <w:noProof/>
                    <w:webHidden/>
                  </w:rPr>
                  <w:tab/>
                </w:r>
                <w:r w:rsidR="00516E3E">
                  <w:rPr>
                    <w:noProof/>
                    <w:webHidden/>
                  </w:rPr>
                  <w:fldChar w:fldCharType="begin"/>
                </w:r>
                <w:r w:rsidR="00516E3E">
                  <w:rPr>
                    <w:noProof/>
                    <w:webHidden/>
                  </w:rPr>
                  <w:instrText xml:space="preserve"> PAGEREF _Toc146971765 \h </w:instrText>
                </w:r>
                <w:r w:rsidR="00516E3E">
                  <w:rPr>
                    <w:noProof/>
                    <w:webHidden/>
                  </w:rPr>
                </w:r>
                <w:r w:rsidR="00516E3E">
                  <w:rPr>
                    <w:noProof/>
                    <w:webHidden/>
                  </w:rPr>
                  <w:fldChar w:fldCharType="separate"/>
                </w:r>
                <w:r w:rsidR="00516E3E">
                  <w:rPr>
                    <w:noProof/>
                    <w:webHidden/>
                  </w:rPr>
                  <w:t>9</w:t>
                </w:r>
                <w:r w:rsidR="00516E3E">
                  <w:rPr>
                    <w:noProof/>
                    <w:webHidden/>
                  </w:rPr>
                  <w:fldChar w:fldCharType="end"/>
                </w:r>
              </w:hyperlink>
            </w:p>
            <w:p w14:paraId="4226FA19"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766" w:history="1">
                <w:r w:rsidR="00516E3E" w:rsidRPr="00EF470C">
                  <w:rPr>
                    <w:rStyle w:val="Hyperlink"/>
                    <w:rFonts w:ascii="Times New Roman" w:hAnsi="Times New Roman" w:cs="Times New Roman"/>
                    <w:b/>
                    <w:caps/>
                    <w:noProof/>
                  </w:rPr>
                  <w:t>Chapter 2</w:t>
                </w:r>
                <w:r w:rsidR="00516E3E" w:rsidRPr="00EF470C">
                  <w:rPr>
                    <w:rStyle w:val="Hyperlink"/>
                    <w:rFonts w:ascii="Times New Roman" w:hAnsi="Times New Roman" w:cs="Times New Roman"/>
                    <w:b/>
                    <w:noProof/>
                  </w:rPr>
                  <w:t xml:space="preserve"> : LITERATURE REVIEW</w:t>
                </w:r>
                <w:r w:rsidR="00516E3E">
                  <w:rPr>
                    <w:noProof/>
                    <w:webHidden/>
                  </w:rPr>
                  <w:tab/>
                </w:r>
                <w:r w:rsidR="00516E3E">
                  <w:rPr>
                    <w:noProof/>
                    <w:webHidden/>
                  </w:rPr>
                  <w:fldChar w:fldCharType="begin"/>
                </w:r>
                <w:r w:rsidR="00516E3E">
                  <w:rPr>
                    <w:noProof/>
                    <w:webHidden/>
                  </w:rPr>
                  <w:instrText xml:space="preserve"> PAGEREF _Toc146971766 \h </w:instrText>
                </w:r>
                <w:r w:rsidR="00516E3E">
                  <w:rPr>
                    <w:noProof/>
                    <w:webHidden/>
                  </w:rPr>
                </w:r>
                <w:r w:rsidR="00516E3E">
                  <w:rPr>
                    <w:noProof/>
                    <w:webHidden/>
                  </w:rPr>
                  <w:fldChar w:fldCharType="separate"/>
                </w:r>
                <w:r w:rsidR="00516E3E">
                  <w:rPr>
                    <w:noProof/>
                    <w:webHidden/>
                  </w:rPr>
                  <w:t>10</w:t>
                </w:r>
                <w:r w:rsidR="00516E3E">
                  <w:rPr>
                    <w:noProof/>
                    <w:webHidden/>
                  </w:rPr>
                  <w:fldChar w:fldCharType="end"/>
                </w:r>
              </w:hyperlink>
            </w:p>
            <w:p w14:paraId="6C5579E8"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7" w:history="1">
                <w:r w:rsidR="00516E3E" w:rsidRPr="00EF470C">
                  <w:rPr>
                    <w:rStyle w:val="Hyperlink"/>
                    <w:rFonts w:ascii="Times New Roman" w:eastAsiaTheme="majorEastAsia" w:hAnsi="Times New Roman" w:cs="Times New Roman"/>
                    <w:b/>
                    <w:bCs/>
                    <w:noProof/>
                  </w:rPr>
                  <w:t>2.1</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Introduction</w:t>
                </w:r>
                <w:r w:rsidR="00516E3E">
                  <w:rPr>
                    <w:noProof/>
                    <w:webHidden/>
                  </w:rPr>
                  <w:tab/>
                </w:r>
                <w:r w:rsidR="00516E3E">
                  <w:rPr>
                    <w:noProof/>
                    <w:webHidden/>
                  </w:rPr>
                  <w:fldChar w:fldCharType="begin"/>
                </w:r>
                <w:r w:rsidR="00516E3E">
                  <w:rPr>
                    <w:noProof/>
                    <w:webHidden/>
                  </w:rPr>
                  <w:instrText xml:space="preserve"> PAGEREF _Toc146971767 \h </w:instrText>
                </w:r>
                <w:r w:rsidR="00516E3E">
                  <w:rPr>
                    <w:noProof/>
                    <w:webHidden/>
                  </w:rPr>
                </w:r>
                <w:r w:rsidR="00516E3E">
                  <w:rPr>
                    <w:noProof/>
                    <w:webHidden/>
                  </w:rPr>
                  <w:fldChar w:fldCharType="separate"/>
                </w:r>
                <w:r w:rsidR="00516E3E">
                  <w:rPr>
                    <w:noProof/>
                    <w:webHidden/>
                  </w:rPr>
                  <w:t>11</w:t>
                </w:r>
                <w:r w:rsidR="00516E3E">
                  <w:rPr>
                    <w:noProof/>
                    <w:webHidden/>
                  </w:rPr>
                  <w:fldChar w:fldCharType="end"/>
                </w:r>
              </w:hyperlink>
            </w:p>
            <w:p w14:paraId="2632978B"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8" w:history="1">
                <w:r w:rsidR="00516E3E" w:rsidRPr="00EF470C">
                  <w:rPr>
                    <w:rStyle w:val="Hyperlink"/>
                    <w:rFonts w:ascii="Times New Roman" w:eastAsiaTheme="majorEastAsia" w:hAnsi="Times New Roman" w:cs="Times New Roman"/>
                    <w:b/>
                    <w:bCs/>
                    <w:noProof/>
                  </w:rPr>
                  <w:t>2.2</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Psychological effect of COVID-19</w:t>
                </w:r>
                <w:r w:rsidR="00516E3E">
                  <w:rPr>
                    <w:noProof/>
                    <w:webHidden/>
                  </w:rPr>
                  <w:tab/>
                </w:r>
                <w:r w:rsidR="00516E3E">
                  <w:rPr>
                    <w:noProof/>
                    <w:webHidden/>
                  </w:rPr>
                  <w:fldChar w:fldCharType="begin"/>
                </w:r>
                <w:r w:rsidR="00516E3E">
                  <w:rPr>
                    <w:noProof/>
                    <w:webHidden/>
                  </w:rPr>
                  <w:instrText xml:space="preserve"> PAGEREF _Toc146971768 \h </w:instrText>
                </w:r>
                <w:r w:rsidR="00516E3E">
                  <w:rPr>
                    <w:noProof/>
                    <w:webHidden/>
                  </w:rPr>
                </w:r>
                <w:r w:rsidR="00516E3E">
                  <w:rPr>
                    <w:noProof/>
                    <w:webHidden/>
                  </w:rPr>
                  <w:fldChar w:fldCharType="separate"/>
                </w:r>
                <w:r w:rsidR="00516E3E">
                  <w:rPr>
                    <w:noProof/>
                    <w:webHidden/>
                  </w:rPr>
                  <w:t>11</w:t>
                </w:r>
                <w:r w:rsidR="00516E3E">
                  <w:rPr>
                    <w:noProof/>
                    <w:webHidden/>
                  </w:rPr>
                  <w:fldChar w:fldCharType="end"/>
                </w:r>
              </w:hyperlink>
            </w:p>
            <w:p w14:paraId="7DEC7673"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69" w:history="1">
                <w:r w:rsidR="00516E3E" w:rsidRPr="00EF470C">
                  <w:rPr>
                    <w:rStyle w:val="Hyperlink"/>
                    <w:rFonts w:ascii="Times New Roman" w:eastAsiaTheme="majorEastAsia" w:hAnsi="Times New Roman" w:cs="Times New Roman"/>
                    <w:b/>
                    <w:bCs/>
                    <w:noProof/>
                  </w:rPr>
                  <w:t>2.3</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Psychological effect and staff motivation</w:t>
                </w:r>
                <w:r w:rsidR="00516E3E">
                  <w:rPr>
                    <w:noProof/>
                    <w:webHidden/>
                  </w:rPr>
                  <w:tab/>
                </w:r>
                <w:r w:rsidR="00516E3E">
                  <w:rPr>
                    <w:noProof/>
                    <w:webHidden/>
                  </w:rPr>
                  <w:fldChar w:fldCharType="begin"/>
                </w:r>
                <w:r w:rsidR="00516E3E">
                  <w:rPr>
                    <w:noProof/>
                    <w:webHidden/>
                  </w:rPr>
                  <w:instrText xml:space="preserve"> PAGEREF _Toc146971769 \h </w:instrText>
                </w:r>
                <w:r w:rsidR="00516E3E">
                  <w:rPr>
                    <w:noProof/>
                    <w:webHidden/>
                  </w:rPr>
                </w:r>
                <w:r w:rsidR="00516E3E">
                  <w:rPr>
                    <w:noProof/>
                    <w:webHidden/>
                  </w:rPr>
                  <w:fldChar w:fldCharType="separate"/>
                </w:r>
                <w:r w:rsidR="00516E3E">
                  <w:rPr>
                    <w:noProof/>
                    <w:webHidden/>
                  </w:rPr>
                  <w:t>12</w:t>
                </w:r>
                <w:r w:rsidR="00516E3E">
                  <w:rPr>
                    <w:noProof/>
                    <w:webHidden/>
                  </w:rPr>
                  <w:fldChar w:fldCharType="end"/>
                </w:r>
              </w:hyperlink>
            </w:p>
            <w:p w14:paraId="73891A80"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0" w:history="1">
                <w:r w:rsidR="00516E3E" w:rsidRPr="00EF470C">
                  <w:rPr>
                    <w:rStyle w:val="Hyperlink"/>
                    <w:rFonts w:ascii="Times New Roman" w:eastAsiaTheme="majorEastAsia" w:hAnsi="Times New Roman" w:cs="Times New Roman"/>
                    <w:b/>
                    <w:noProof/>
                  </w:rPr>
                  <w:t>2.4</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Mitigating the Psychological effect of COVID 19</w:t>
                </w:r>
                <w:r w:rsidR="00516E3E">
                  <w:rPr>
                    <w:noProof/>
                    <w:webHidden/>
                  </w:rPr>
                  <w:tab/>
                </w:r>
                <w:r w:rsidR="00516E3E">
                  <w:rPr>
                    <w:noProof/>
                    <w:webHidden/>
                  </w:rPr>
                  <w:fldChar w:fldCharType="begin"/>
                </w:r>
                <w:r w:rsidR="00516E3E">
                  <w:rPr>
                    <w:noProof/>
                    <w:webHidden/>
                  </w:rPr>
                  <w:instrText xml:space="preserve"> PAGEREF _Toc146971770 \h </w:instrText>
                </w:r>
                <w:r w:rsidR="00516E3E">
                  <w:rPr>
                    <w:noProof/>
                    <w:webHidden/>
                  </w:rPr>
                </w:r>
                <w:r w:rsidR="00516E3E">
                  <w:rPr>
                    <w:noProof/>
                    <w:webHidden/>
                  </w:rPr>
                  <w:fldChar w:fldCharType="separate"/>
                </w:r>
                <w:r w:rsidR="00516E3E">
                  <w:rPr>
                    <w:noProof/>
                    <w:webHidden/>
                  </w:rPr>
                  <w:t>15</w:t>
                </w:r>
                <w:r w:rsidR="00516E3E">
                  <w:rPr>
                    <w:noProof/>
                    <w:webHidden/>
                  </w:rPr>
                  <w:fldChar w:fldCharType="end"/>
                </w:r>
              </w:hyperlink>
            </w:p>
            <w:p w14:paraId="6DCAA319"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71" w:history="1">
                <w:r w:rsidR="00516E3E" w:rsidRPr="00EF470C">
                  <w:rPr>
                    <w:rStyle w:val="Hyperlink"/>
                    <w:rFonts w:ascii="Times New Roman" w:hAnsi="Times New Roman" w:cs="Times New Roman"/>
                    <w:noProof/>
                  </w:rPr>
                  <w:t>2.5 Literature Gaps</w:t>
                </w:r>
                <w:r w:rsidR="00516E3E">
                  <w:rPr>
                    <w:noProof/>
                    <w:webHidden/>
                  </w:rPr>
                  <w:tab/>
                </w:r>
                <w:r w:rsidR="00516E3E">
                  <w:rPr>
                    <w:noProof/>
                    <w:webHidden/>
                  </w:rPr>
                  <w:fldChar w:fldCharType="begin"/>
                </w:r>
                <w:r w:rsidR="00516E3E">
                  <w:rPr>
                    <w:noProof/>
                    <w:webHidden/>
                  </w:rPr>
                  <w:instrText xml:space="preserve"> PAGEREF _Toc146971771 \h </w:instrText>
                </w:r>
                <w:r w:rsidR="00516E3E">
                  <w:rPr>
                    <w:noProof/>
                    <w:webHidden/>
                  </w:rPr>
                </w:r>
                <w:r w:rsidR="00516E3E">
                  <w:rPr>
                    <w:noProof/>
                    <w:webHidden/>
                  </w:rPr>
                  <w:fldChar w:fldCharType="separate"/>
                </w:r>
                <w:r w:rsidR="00516E3E">
                  <w:rPr>
                    <w:noProof/>
                    <w:webHidden/>
                  </w:rPr>
                  <w:t>17</w:t>
                </w:r>
                <w:r w:rsidR="00516E3E">
                  <w:rPr>
                    <w:noProof/>
                    <w:webHidden/>
                  </w:rPr>
                  <w:fldChar w:fldCharType="end"/>
                </w:r>
              </w:hyperlink>
            </w:p>
            <w:p w14:paraId="11DFE701"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772" w:history="1">
                <w:r w:rsidR="00516E3E" w:rsidRPr="00EF470C">
                  <w:rPr>
                    <w:rStyle w:val="Hyperlink"/>
                    <w:rFonts w:ascii="Times New Roman" w:hAnsi="Times New Roman" w:cs="Times New Roman"/>
                    <w:b/>
                    <w:caps/>
                    <w:noProof/>
                  </w:rPr>
                  <w:t>Chapter 3</w:t>
                </w:r>
                <w:r w:rsidR="00516E3E" w:rsidRPr="00EF470C">
                  <w:rPr>
                    <w:rStyle w:val="Hyperlink"/>
                    <w:rFonts w:ascii="Times New Roman" w:hAnsi="Times New Roman" w:cs="Times New Roman"/>
                    <w:b/>
                    <w:noProof/>
                  </w:rPr>
                  <w:t xml:space="preserve"> : RESEARCH METHODOLOGY</w:t>
                </w:r>
                <w:r w:rsidR="00516E3E">
                  <w:rPr>
                    <w:noProof/>
                    <w:webHidden/>
                  </w:rPr>
                  <w:tab/>
                </w:r>
                <w:r w:rsidR="00516E3E">
                  <w:rPr>
                    <w:noProof/>
                    <w:webHidden/>
                  </w:rPr>
                  <w:fldChar w:fldCharType="begin"/>
                </w:r>
                <w:r w:rsidR="00516E3E">
                  <w:rPr>
                    <w:noProof/>
                    <w:webHidden/>
                  </w:rPr>
                  <w:instrText xml:space="preserve"> PAGEREF _Toc146971772 \h </w:instrText>
                </w:r>
                <w:r w:rsidR="00516E3E">
                  <w:rPr>
                    <w:noProof/>
                    <w:webHidden/>
                  </w:rPr>
                </w:r>
                <w:r w:rsidR="00516E3E">
                  <w:rPr>
                    <w:noProof/>
                    <w:webHidden/>
                  </w:rPr>
                  <w:fldChar w:fldCharType="separate"/>
                </w:r>
                <w:r w:rsidR="00516E3E">
                  <w:rPr>
                    <w:noProof/>
                    <w:webHidden/>
                  </w:rPr>
                  <w:t>19</w:t>
                </w:r>
                <w:r w:rsidR="00516E3E">
                  <w:rPr>
                    <w:noProof/>
                    <w:webHidden/>
                  </w:rPr>
                  <w:fldChar w:fldCharType="end"/>
                </w:r>
              </w:hyperlink>
            </w:p>
            <w:p w14:paraId="55ADBAA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3" w:history="1">
                <w:r w:rsidR="00516E3E" w:rsidRPr="00EF470C">
                  <w:rPr>
                    <w:rStyle w:val="Hyperlink"/>
                    <w:rFonts w:ascii="Times New Roman" w:eastAsiaTheme="majorEastAsia" w:hAnsi="Times New Roman" w:cs="Times New Roman"/>
                    <w:b/>
                    <w:bCs/>
                    <w:noProof/>
                  </w:rPr>
                  <w:t>3.1</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Introduction</w:t>
                </w:r>
                <w:r w:rsidR="00516E3E">
                  <w:rPr>
                    <w:noProof/>
                    <w:webHidden/>
                  </w:rPr>
                  <w:tab/>
                </w:r>
                <w:r w:rsidR="00516E3E">
                  <w:rPr>
                    <w:noProof/>
                    <w:webHidden/>
                  </w:rPr>
                  <w:fldChar w:fldCharType="begin"/>
                </w:r>
                <w:r w:rsidR="00516E3E">
                  <w:rPr>
                    <w:noProof/>
                    <w:webHidden/>
                  </w:rPr>
                  <w:instrText xml:space="preserve"> PAGEREF _Toc146971773 \h </w:instrText>
                </w:r>
                <w:r w:rsidR="00516E3E">
                  <w:rPr>
                    <w:noProof/>
                    <w:webHidden/>
                  </w:rPr>
                </w:r>
                <w:r w:rsidR="00516E3E">
                  <w:rPr>
                    <w:noProof/>
                    <w:webHidden/>
                  </w:rPr>
                  <w:fldChar w:fldCharType="separate"/>
                </w:r>
                <w:r w:rsidR="00516E3E">
                  <w:rPr>
                    <w:noProof/>
                    <w:webHidden/>
                  </w:rPr>
                  <w:t>19</w:t>
                </w:r>
                <w:r w:rsidR="00516E3E">
                  <w:rPr>
                    <w:noProof/>
                    <w:webHidden/>
                  </w:rPr>
                  <w:fldChar w:fldCharType="end"/>
                </w:r>
              </w:hyperlink>
            </w:p>
            <w:p w14:paraId="04DE4F5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4" w:history="1">
                <w:r w:rsidR="00516E3E" w:rsidRPr="00EF470C">
                  <w:rPr>
                    <w:rStyle w:val="Hyperlink"/>
                    <w:rFonts w:ascii="Times New Roman" w:eastAsiaTheme="majorEastAsia" w:hAnsi="Times New Roman" w:cs="Times New Roman"/>
                    <w:b/>
                    <w:bCs/>
                    <w:noProof/>
                  </w:rPr>
                  <w:t>3.2</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Research Design</w:t>
                </w:r>
                <w:r w:rsidR="00516E3E">
                  <w:rPr>
                    <w:noProof/>
                    <w:webHidden/>
                  </w:rPr>
                  <w:tab/>
                </w:r>
                <w:r w:rsidR="00516E3E">
                  <w:rPr>
                    <w:noProof/>
                    <w:webHidden/>
                  </w:rPr>
                  <w:fldChar w:fldCharType="begin"/>
                </w:r>
                <w:r w:rsidR="00516E3E">
                  <w:rPr>
                    <w:noProof/>
                    <w:webHidden/>
                  </w:rPr>
                  <w:instrText xml:space="preserve"> PAGEREF _Toc146971774 \h </w:instrText>
                </w:r>
                <w:r w:rsidR="00516E3E">
                  <w:rPr>
                    <w:noProof/>
                    <w:webHidden/>
                  </w:rPr>
                </w:r>
                <w:r w:rsidR="00516E3E">
                  <w:rPr>
                    <w:noProof/>
                    <w:webHidden/>
                  </w:rPr>
                  <w:fldChar w:fldCharType="separate"/>
                </w:r>
                <w:r w:rsidR="00516E3E">
                  <w:rPr>
                    <w:noProof/>
                    <w:webHidden/>
                  </w:rPr>
                  <w:t>19</w:t>
                </w:r>
                <w:r w:rsidR="00516E3E">
                  <w:rPr>
                    <w:noProof/>
                    <w:webHidden/>
                  </w:rPr>
                  <w:fldChar w:fldCharType="end"/>
                </w:r>
              </w:hyperlink>
            </w:p>
            <w:p w14:paraId="5F97938D"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5" w:history="1">
                <w:r w:rsidR="00516E3E" w:rsidRPr="00EF470C">
                  <w:rPr>
                    <w:rStyle w:val="Hyperlink"/>
                    <w:rFonts w:ascii="Times New Roman" w:eastAsiaTheme="majorEastAsia" w:hAnsi="Times New Roman" w:cs="Times New Roman"/>
                    <w:b/>
                    <w:bCs/>
                    <w:noProof/>
                  </w:rPr>
                  <w:t>3.3</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Research Approaches</w:t>
                </w:r>
                <w:r w:rsidR="00516E3E">
                  <w:rPr>
                    <w:noProof/>
                    <w:webHidden/>
                  </w:rPr>
                  <w:tab/>
                </w:r>
                <w:r w:rsidR="00516E3E">
                  <w:rPr>
                    <w:noProof/>
                    <w:webHidden/>
                  </w:rPr>
                  <w:fldChar w:fldCharType="begin"/>
                </w:r>
                <w:r w:rsidR="00516E3E">
                  <w:rPr>
                    <w:noProof/>
                    <w:webHidden/>
                  </w:rPr>
                  <w:instrText xml:space="preserve"> PAGEREF _Toc146971775 \h </w:instrText>
                </w:r>
                <w:r w:rsidR="00516E3E">
                  <w:rPr>
                    <w:noProof/>
                    <w:webHidden/>
                  </w:rPr>
                </w:r>
                <w:r w:rsidR="00516E3E">
                  <w:rPr>
                    <w:noProof/>
                    <w:webHidden/>
                  </w:rPr>
                  <w:fldChar w:fldCharType="separate"/>
                </w:r>
                <w:r w:rsidR="00516E3E">
                  <w:rPr>
                    <w:noProof/>
                    <w:webHidden/>
                  </w:rPr>
                  <w:t>19</w:t>
                </w:r>
                <w:r w:rsidR="00516E3E">
                  <w:rPr>
                    <w:noProof/>
                    <w:webHidden/>
                  </w:rPr>
                  <w:fldChar w:fldCharType="end"/>
                </w:r>
              </w:hyperlink>
            </w:p>
            <w:p w14:paraId="55047039"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6" w:history="1">
                <w:r w:rsidR="00516E3E" w:rsidRPr="00EF470C">
                  <w:rPr>
                    <w:rStyle w:val="Hyperlink"/>
                    <w:rFonts w:ascii="Times New Roman" w:eastAsiaTheme="majorEastAsia" w:hAnsi="Times New Roman" w:cs="Times New Roman"/>
                    <w:b/>
                    <w:bCs/>
                    <w:noProof/>
                  </w:rPr>
                  <w:t>3.4</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The Study Population and Sample Size</w:t>
                </w:r>
                <w:r w:rsidR="00516E3E">
                  <w:rPr>
                    <w:noProof/>
                    <w:webHidden/>
                  </w:rPr>
                  <w:tab/>
                </w:r>
                <w:r w:rsidR="00516E3E">
                  <w:rPr>
                    <w:noProof/>
                    <w:webHidden/>
                  </w:rPr>
                  <w:fldChar w:fldCharType="begin"/>
                </w:r>
                <w:r w:rsidR="00516E3E">
                  <w:rPr>
                    <w:noProof/>
                    <w:webHidden/>
                  </w:rPr>
                  <w:instrText xml:space="preserve"> PAGEREF _Toc146971776 \h </w:instrText>
                </w:r>
                <w:r w:rsidR="00516E3E">
                  <w:rPr>
                    <w:noProof/>
                    <w:webHidden/>
                  </w:rPr>
                </w:r>
                <w:r w:rsidR="00516E3E">
                  <w:rPr>
                    <w:noProof/>
                    <w:webHidden/>
                  </w:rPr>
                  <w:fldChar w:fldCharType="separate"/>
                </w:r>
                <w:r w:rsidR="00516E3E">
                  <w:rPr>
                    <w:noProof/>
                    <w:webHidden/>
                  </w:rPr>
                  <w:t>20</w:t>
                </w:r>
                <w:r w:rsidR="00516E3E">
                  <w:rPr>
                    <w:noProof/>
                    <w:webHidden/>
                  </w:rPr>
                  <w:fldChar w:fldCharType="end"/>
                </w:r>
              </w:hyperlink>
            </w:p>
            <w:p w14:paraId="2652190B"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7" w:history="1">
                <w:r w:rsidR="00516E3E" w:rsidRPr="00EF470C">
                  <w:rPr>
                    <w:rStyle w:val="Hyperlink"/>
                    <w:rFonts w:ascii="Times New Roman" w:eastAsiaTheme="majorEastAsia" w:hAnsi="Times New Roman" w:cs="Times New Roman"/>
                    <w:b/>
                    <w:bCs/>
                    <w:noProof/>
                  </w:rPr>
                  <w:t>3.5</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Sampling Technique</w:t>
                </w:r>
                <w:r w:rsidR="00516E3E">
                  <w:rPr>
                    <w:noProof/>
                    <w:webHidden/>
                  </w:rPr>
                  <w:tab/>
                </w:r>
                <w:r w:rsidR="00516E3E">
                  <w:rPr>
                    <w:noProof/>
                    <w:webHidden/>
                  </w:rPr>
                  <w:fldChar w:fldCharType="begin"/>
                </w:r>
                <w:r w:rsidR="00516E3E">
                  <w:rPr>
                    <w:noProof/>
                    <w:webHidden/>
                  </w:rPr>
                  <w:instrText xml:space="preserve"> PAGEREF _Toc146971777 \h </w:instrText>
                </w:r>
                <w:r w:rsidR="00516E3E">
                  <w:rPr>
                    <w:noProof/>
                    <w:webHidden/>
                  </w:rPr>
                </w:r>
                <w:r w:rsidR="00516E3E">
                  <w:rPr>
                    <w:noProof/>
                    <w:webHidden/>
                  </w:rPr>
                  <w:fldChar w:fldCharType="separate"/>
                </w:r>
                <w:r w:rsidR="00516E3E">
                  <w:rPr>
                    <w:noProof/>
                    <w:webHidden/>
                  </w:rPr>
                  <w:t>20</w:t>
                </w:r>
                <w:r w:rsidR="00516E3E">
                  <w:rPr>
                    <w:noProof/>
                    <w:webHidden/>
                  </w:rPr>
                  <w:fldChar w:fldCharType="end"/>
                </w:r>
              </w:hyperlink>
            </w:p>
            <w:p w14:paraId="369788C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78" w:history="1">
                <w:r w:rsidR="00516E3E" w:rsidRPr="00EF470C">
                  <w:rPr>
                    <w:rStyle w:val="Hyperlink"/>
                    <w:rFonts w:ascii="Times New Roman" w:eastAsiaTheme="majorEastAsia" w:hAnsi="Times New Roman" w:cs="Times New Roman"/>
                    <w:b/>
                    <w:bCs/>
                    <w:noProof/>
                  </w:rPr>
                  <w:t>3.6</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Data Collection Methods</w:t>
                </w:r>
                <w:r w:rsidR="00516E3E">
                  <w:rPr>
                    <w:noProof/>
                    <w:webHidden/>
                  </w:rPr>
                  <w:tab/>
                </w:r>
                <w:r w:rsidR="00516E3E">
                  <w:rPr>
                    <w:noProof/>
                    <w:webHidden/>
                  </w:rPr>
                  <w:fldChar w:fldCharType="begin"/>
                </w:r>
                <w:r w:rsidR="00516E3E">
                  <w:rPr>
                    <w:noProof/>
                    <w:webHidden/>
                  </w:rPr>
                  <w:instrText xml:space="preserve"> PAGEREF _Toc146971778 \h </w:instrText>
                </w:r>
                <w:r w:rsidR="00516E3E">
                  <w:rPr>
                    <w:noProof/>
                    <w:webHidden/>
                  </w:rPr>
                </w:r>
                <w:r w:rsidR="00516E3E">
                  <w:rPr>
                    <w:noProof/>
                    <w:webHidden/>
                  </w:rPr>
                  <w:fldChar w:fldCharType="separate"/>
                </w:r>
                <w:r w:rsidR="00516E3E">
                  <w:rPr>
                    <w:noProof/>
                    <w:webHidden/>
                  </w:rPr>
                  <w:t>21</w:t>
                </w:r>
                <w:r w:rsidR="00516E3E">
                  <w:rPr>
                    <w:noProof/>
                    <w:webHidden/>
                  </w:rPr>
                  <w:fldChar w:fldCharType="end"/>
                </w:r>
              </w:hyperlink>
            </w:p>
            <w:p w14:paraId="6E66DC3C"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79" w:history="1">
                <w:r w:rsidR="00516E3E" w:rsidRPr="00EF470C">
                  <w:rPr>
                    <w:rStyle w:val="Hyperlink"/>
                    <w:rFonts w:ascii="Times New Roman" w:hAnsi="Times New Roman" w:cs="Times New Roman"/>
                    <w:b/>
                    <w:noProof/>
                  </w:rPr>
                  <w:t>3.6.1</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Primary data collection</w:t>
                </w:r>
                <w:r w:rsidR="00516E3E">
                  <w:rPr>
                    <w:noProof/>
                    <w:webHidden/>
                  </w:rPr>
                  <w:tab/>
                </w:r>
                <w:r w:rsidR="00516E3E">
                  <w:rPr>
                    <w:noProof/>
                    <w:webHidden/>
                  </w:rPr>
                  <w:fldChar w:fldCharType="begin"/>
                </w:r>
                <w:r w:rsidR="00516E3E">
                  <w:rPr>
                    <w:noProof/>
                    <w:webHidden/>
                  </w:rPr>
                  <w:instrText xml:space="preserve"> PAGEREF _Toc146971779 \h </w:instrText>
                </w:r>
                <w:r w:rsidR="00516E3E">
                  <w:rPr>
                    <w:noProof/>
                    <w:webHidden/>
                  </w:rPr>
                </w:r>
                <w:r w:rsidR="00516E3E">
                  <w:rPr>
                    <w:noProof/>
                    <w:webHidden/>
                  </w:rPr>
                  <w:fldChar w:fldCharType="separate"/>
                </w:r>
                <w:r w:rsidR="00516E3E">
                  <w:rPr>
                    <w:noProof/>
                    <w:webHidden/>
                  </w:rPr>
                  <w:t>21</w:t>
                </w:r>
                <w:r w:rsidR="00516E3E">
                  <w:rPr>
                    <w:noProof/>
                    <w:webHidden/>
                  </w:rPr>
                  <w:fldChar w:fldCharType="end"/>
                </w:r>
              </w:hyperlink>
            </w:p>
            <w:p w14:paraId="7B1BCE7F" w14:textId="77777777" w:rsidR="00516E3E" w:rsidRDefault="00000000">
              <w:pPr>
                <w:pStyle w:val="TOC3"/>
                <w:tabs>
                  <w:tab w:val="right" w:leader="dot" w:pos="9350"/>
                </w:tabs>
                <w:rPr>
                  <w:rFonts w:eastAsiaTheme="minorEastAsia"/>
                  <w:noProof/>
                  <w:kern w:val="2"/>
                  <w:lang w:val="en-UG" w:eastAsia="en-UG"/>
                  <w14:ligatures w14:val="standardContextual"/>
                </w:rPr>
              </w:pPr>
              <w:hyperlink w:anchor="_Toc146971780" w:history="1">
                <w:r w:rsidR="00516E3E" w:rsidRPr="00EF470C">
                  <w:rPr>
                    <w:rStyle w:val="Hyperlink"/>
                    <w:rFonts w:ascii="Times New Roman" w:hAnsi="Times New Roman" w:cs="Times New Roman"/>
                    <w:noProof/>
                  </w:rPr>
                  <w:t>Interview Method</w:t>
                </w:r>
                <w:r w:rsidR="00516E3E">
                  <w:rPr>
                    <w:noProof/>
                    <w:webHidden/>
                  </w:rPr>
                  <w:tab/>
                </w:r>
                <w:r w:rsidR="00516E3E">
                  <w:rPr>
                    <w:noProof/>
                    <w:webHidden/>
                  </w:rPr>
                  <w:fldChar w:fldCharType="begin"/>
                </w:r>
                <w:r w:rsidR="00516E3E">
                  <w:rPr>
                    <w:noProof/>
                    <w:webHidden/>
                  </w:rPr>
                  <w:instrText xml:space="preserve"> PAGEREF _Toc146971780 \h </w:instrText>
                </w:r>
                <w:r w:rsidR="00516E3E">
                  <w:rPr>
                    <w:noProof/>
                    <w:webHidden/>
                  </w:rPr>
                </w:r>
                <w:r w:rsidR="00516E3E">
                  <w:rPr>
                    <w:noProof/>
                    <w:webHidden/>
                  </w:rPr>
                  <w:fldChar w:fldCharType="separate"/>
                </w:r>
                <w:r w:rsidR="00516E3E">
                  <w:rPr>
                    <w:noProof/>
                    <w:webHidden/>
                  </w:rPr>
                  <w:t>22</w:t>
                </w:r>
                <w:r w:rsidR="00516E3E">
                  <w:rPr>
                    <w:noProof/>
                    <w:webHidden/>
                  </w:rPr>
                  <w:fldChar w:fldCharType="end"/>
                </w:r>
              </w:hyperlink>
            </w:p>
            <w:p w14:paraId="74CDE322"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81" w:history="1">
                <w:r w:rsidR="00516E3E" w:rsidRPr="00EF470C">
                  <w:rPr>
                    <w:rStyle w:val="Hyperlink"/>
                    <w:rFonts w:ascii="Times New Roman" w:hAnsi="Times New Roman" w:cs="Times New Roman"/>
                    <w:b/>
                    <w:noProof/>
                  </w:rPr>
                  <w:t>3.6.2</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Secondary Data Collection</w:t>
                </w:r>
                <w:r w:rsidR="00516E3E">
                  <w:rPr>
                    <w:noProof/>
                    <w:webHidden/>
                  </w:rPr>
                  <w:tab/>
                </w:r>
                <w:r w:rsidR="00516E3E">
                  <w:rPr>
                    <w:noProof/>
                    <w:webHidden/>
                  </w:rPr>
                  <w:fldChar w:fldCharType="begin"/>
                </w:r>
                <w:r w:rsidR="00516E3E">
                  <w:rPr>
                    <w:noProof/>
                    <w:webHidden/>
                  </w:rPr>
                  <w:instrText xml:space="preserve"> PAGEREF _Toc146971781 \h </w:instrText>
                </w:r>
                <w:r w:rsidR="00516E3E">
                  <w:rPr>
                    <w:noProof/>
                    <w:webHidden/>
                  </w:rPr>
                </w:r>
                <w:r w:rsidR="00516E3E">
                  <w:rPr>
                    <w:noProof/>
                    <w:webHidden/>
                  </w:rPr>
                  <w:fldChar w:fldCharType="separate"/>
                </w:r>
                <w:r w:rsidR="00516E3E">
                  <w:rPr>
                    <w:noProof/>
                    <w:webHidden/>
                  </w:rPr>
                  <w:t>22</w:t>
                </w:r>
                <w:r w:rsidR="00516E3E">
                  <w:rPr>
                    <w:noProof/>
                    <w:webHidden/>
                  </w:rPr>
                  <w:fldChar w:fldCharType="end"/>
                </w:r>
              </w:hyperlink>
            </w:p>
            <w:p w14:paraId="198F7914" w14:textId="77777777" w:rsidR="00516E3E" w:rsidRDefault="00000000">
              <w:pPr>
                <w:pStyle w:val="TOC3"/>
                <w:tabs>
                  <w:tab w:val="left" w:pos="1320"/>
                  <w:tab w:val="right" w:leader="dot" w:pos="9350"/>
                </w:tabs>
                <w:rPr>
                  <w:rFonts w:eastAsiaTheme="minorEastAsia"/>
                  <w:noProof/>
                  <w:kern w:val="2"/>
                  <w:lang w:val="en-UG" w:eastAsia="en-UG"/>
                  <w14:ligatures w14:val="standardContextual"/>
                </w:rPr>
              </w:pPr>
              <w:hyperlink w:anchor="_Toc146971782" w:history="1">
                <w:r w:rsidR="00516E3E" w:rsidRPr="00EF470C">
                  <w:rPr>
                    <w:rStyle w:val="Hyperlink"/>
                    <w:rFonts w:ascii="Times New Roman" w:hAnsi="Times New Roman" w:cs="Times New Roman"/>
                    <w:b/>
                    <w:noProof/>
                  </w:rPr>
                  <w:t>3.6.3</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Research Instruments</w:t>
                </w:r>
                <w:r w:rsidR="00516E3E">
                  <w:rPr>
                    <w:noProof/>
                    <w:webHidden/>
                  </w:rPr>
                  <w:tab/>
                </w:r>
                <w:r w:rsidR="00516E3E">
                  <w:rPr>
                    <w:noProof/>
                    <w:webHidden/>
                  </w:rPr>
                  <w:fldChar w:fldCharType="begin"/>
                </w:r>
                <w:r w:rsidR="00516E3E">
                  <w:rPr>
                    <w:noProof/>
                    <w:webHidden/>
                  </w:rPr>
                  <w:instrText xml:space="preserve"> PAGEREF _Toc146971782 \h </w:instrText>
                </w:r>
                <w:r w:rsidR="00516E3E">
                  <w:rPr>
                    <w:noProof/>
                    <w:webHidden/>
                  </w:rPr>
                </w:r>
                <w:r w:rsidR="00516E3E">
                  <w:rPr>
                    <w:noProof/>
                    <w:webHidden/>
                  </w:rPr>
                  <w:fldChar w:fldCharType="separate"/>
                </w:r>
                <w:r w:rsidR="00516E3E">
                  <w:rPr>
                    <w:noProof/>
                    <w:webHidden/>
                  </w:rPr>
                  <w:t>22</w:t>
                </w:r>
                <w:r w:rsidR="00516E3E">
                  <w:rPr>
                    <w:noProof/>
                    <w:webHidden/>
                  </w:rPr>
                  <w:fldChar w:fldCharType="end"/>
                </w:r>
              </w:hyperlink>
            </w:p>
            <w:p w14:paraId="3024B322"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83" w:history="1">
                <w:r w:rsidR="00516E3E" w:rsidRPr="00EF470C">
                  <w:rPr>
                    <w:rStyle w:val="Hyperlink"/>
                    <w:rFonts w:ascii="Times New Roman" w:hAnsi="Times New Roman" w:cs="Times New Roman"/>
                    <w:noProof/>
                  </w:rPr>
                  <w:t>3.7 Validity and Reliability</w:t>
                </w:r>
                <w:r w:rsidR="00516E3E">
                  <w:rPr>
                    <w:noProof/>
                    <w:webHidden/>
                  </w:rPr>
                  <w:tab/>
                </w:r>
                <w:r w:rsidR="00516E3E">
                  <w:rPr>
                    <w:noProof/>
                    <w:webHidden/>
                  </w:rPr>
                  <w:fldChar w:fldCharType="begin"/>
                </w:r>
                <w:r w:rsidR="00516E3E">
                  <w:rPr>
                    <w:noProof/>
                    <w:webHidden/>
                  </w:rPr>
                  <w:instrText xml:space="preserve"> PAGEREF _Toc146971783 \h </w:instrText>
                </w:r>
                <w:r w:rsidR="00516E3E">
                  <w:rPr>
                    <w:noProof/>
                    <w:webHidden/>
                  </w:rPr>
                </w:r>
                <w:r w:rsidR="00516E3E">
                  <w:rPr>
                    <w:noProof/>
                    <w:webHidden/>
                  </w:rPr>
                  <w:fldChar w:fldCharType="separate"/>
                </w:r>
                <w:r w:rsidR="00516E3E">
                  <w:rPr>
                    <w:noProof/>
                    <w:webHidden/>
                  </w:rPr>
                  <w:t>23</w:t>
                </w:r>
                <w:r w:rsidR="00516E3E">
                  <w:rPr>
                    <w:noProof/>
                    <w:webHidden/>
                  </w:rPr>
                  <w:fldChar w:fldCharType="end"/>
                </w:r>
              </w:hyperlink>
            </w:p>
            <w:p w14:paraId="0AF8E20B" w14:textId="77777777" w:rsidR="00516E3E" w:rsidRDefault="00000000">
              <w:pPr>
                <w:pStyle w:val="TOC3"/>
                <w:tabs>
                  <w:tab w:val="right" w:leader="dot" w:pos="9350"/>
                </w:tabs>
                <w:rPr>
                  <w:rFonts w:eastAsiaTheme="minorEastAsia"/>
                  <w:noProof/>
                  <w:kern w:val="2"/>
                  <w:lang w:val="en-UG" w:eastAsia="en-UG"/>
                  <w14:ligatures w14:val="standardContextual"/>
                </w:rPr>
              </w:pPr>
              <w:hyperlink w:anchor="_Toc146971784" w:history="1">
                <w:r w:rsidR="00516E3E" w:rsidRPr="00EF470C">
                  <w:rPr>
                    <w:rStyle w:val="Hyperlink"/>
                    <w:rFonts w:ascii="Times New Roman" w:hAnsi="Times New Roman" w:cs="Times New Roman"/>
                    <w:noProof/>
                  </w:rPr>
                  <w:t>3.7.1 Validity</w:t>
                </w:r>
                <w:r w:rsidR="00516E3E">
                  <w:rPr>
                    <w:noProof/>
                    <w:webHidden/>
                  </w:rPr>
                  <w:tab/>
                </w:r>
                <w:r w:rsidR="00516E3E">
                  <w:rPr>
                    <w:noProof/>
                    <w:webHidden/>
                  </w:rPr>
                  <w:fldChar w:fldCharType="begin"/>
                </w:r>
                <w:r w:rsidR="00516E3E">
                  <w:rPr>
                    <w:noProof/>
                    <w:webHidden/>
                  </w:rPr>
                  <w:instrText xml:space="preserve"> PAGEREF _Toc146971784 \h </w:instrText>
                </w:r>
                <w:r w:rsidR="00516E3E">
                  <w:rPr>
                    <w:noProof/>
                    <w:webHidden/>
                  </w:rPr>
                </w:r>
                <w:r w:rsidR="00516E3E">
                  <w:rPr>
                    <w:noProof/>
                    <w:webHidden/>
                  </w:rPr>
                  <w:fldChar w:fldCharType="separate"/>
                </w:r>
                <w:r w:rsidR="00516E3E">
                  <w:rPr>
                    <w:noProof/>
                    <w:webHidden/>
                  </w:rPr>
                  <w:t>23</w:t>
                </w:r>
                <w:r w:rsidR="00516E3E">
                  <w:rPr>
                    <w:noProof/>
                    <w:webHidden/>
                  </w:rPr>
                  <w:fldChar w:fldCharType="end"/>
                </w:r>
              </w:hyperlink>
            </w:p>
            <w:p w14:paraId="09046670" w14:textId="77777777" w:rsidR="00516E3E" w:rsidRDefault="00000000">
              <w:pPr>
                <w:pStyle w:val="TOC3"/>
                <w:tabs>
                  <w:tab w:val="right" w:leader="dot" w:pos="9350"/>
                </w:tabs>
                <w:rPr>
                  <w:rFonts w:eastAsiaTheme="minorEastAsia"/>
                  <w:noProof/>
                  <w:kern w:val="2"/>
                  <w:lang w:val="en-UG" w:eastAsia="en-UG"/>
                  <w14:ligatures w14:val="standardContextual"/>
                </w:rPr>
              </w:pPr>
              <w:hyperlink w:anchor="_Toc146971785" w:history="1">
                <w:r w:rsidR="00516E3E" w:rsidRPr="00EF470C">
                  <w:rPr>
                    <w:rStyle w:val="Hyperlink"/>
                    <w:rFonts w:ascii="Times New Roman" w:hAnsi="Times New Roman" w:cs="Times New Roman"/>
                    <w:noProof/>
                  </w:rPr>
                  <w:t>3.7.2 Reliability</w:t>
                </w:r>
                <w:r w:rsidR="00516E3E">
                  <w:rPr>
                    <w:noProof/>
                    <w:webHidden/>
                  </w:rPr>
                  <w:tab/>
                </w:r>
                <w:r w:rsidR="00516E3E">
                  <w:rPr>
                    <w:noProof/>
                    <w:webHidden/>
                  </w:rPr>
                  <w:fldChar w:fldCharType="begin"/>
                </w:r>
                <w:r w:rsidR="00516E3E">
                  <w:rPr>
                    <w:noProof/>
                    <w:webHidden/>
                  </w:rPr>
                  <w:instrText xml:space="preserve"> PAGEREF _Toc146971785 \h </w:instrText>
                </w:r>
                <w:r w:rsidR="00516E3E">
                  <w:rPr>
                    <w:noProof/>
                    <w:webHidden/>
                  </w:rPr>
                </w:r>
                <w:r w:rsidR="00516E3E">
                  <w:rPr>
                    <w:noProof/>
                    <w:webHidden/>
                  </w:rPr>
                  <w:fldChar w:fldCharType="separate"/>
                </w:r>
                <w:r w:rsidR="00516E3E">
                  <w:rPr>
                    <w:noProof/>
                    <w:webHidden/>
                  </w:rPr>
                  <w:t>24</w:t>
                </w:r>
                <w:r w:rsidR="00516E3E">
                  <w:rPr>
                    <w:noProof/>
                    <w:webHidden/>
                  </w:rPr>
                  <w:fldChar w:fldCharType="end"/>
                </w:r>
              </w:hyperlink>
            </w:p>
            <w:p w14:paraId="08DA9123"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86" w:history="1">
                <w:r w:rsidR="00516E3E" w:rsidRPr="00EF470C">
                  <w:rPr>
                    <w:rStyle w:val="Hyperlink"/>
                    <w:rFonts w:ascii="Times New Roman" w:eastAsiaTheme="majorEastAsia" w:hAnsi="Times New Roman" w:cs="Times New Roman"/>
                    <w:b/>
                    <w:noProof/>
                  </w:rPr>
                  <w:t>3.8</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Data Analysis</w:t>
                </w:r>
                <w:r w:rsidR="00516E3E">
                  <w:rPr>
                    <w:noProof/>
                    <w:webHidden/>
                  </w:rPr>
                  <w:tab/>
                </w:r>
                <w:r w:rsidR="00516E3E">
                  <w:rPr>
                    <w:noProof/>
                    <w:webHidden/>
                  </w:rPr>
                  <w:fldChar w:fldCharType="begin"/>
                </w:r>
                <w:r w:rsidR="00516E3E">
                  <w:rPr>
                    <w:noProof/>
                    <w:webHidden/>
                  </w:rPr>
                  <w:instrText xml:space="preserve"> PAGEREF _Toc146971786 \h </w:instrText>
                </w:r>
                <w:r w:rsidR="00516E3E">
                  <w:rPr>
                    <w:noProof/>
                    <w:webHidden/>
                  </w:rPr>
                </w:r>
                <w:r w:rsidR="00516E3E">
                  <w:rPr>
                    <w:noProof/>
                    <w:webHidden/>
                  </w:rPr>
                  <w:fldChar w:fldCharType="separate"/>
                </w:r>
                <w:r w:rsidR="00516E3E">
                  <w:rPr>
                    <w:noProof/>
                    <w:webHidden/>
                  </w:rPr>
                  <w:t>24</w:t>
                </w:r>
                <w:r w:rsidR="00516E3E">
                  <w:rPr>
                    <w:noProof/>
                    <w:webHidden/>
                  </w:rPr>
                  <w:fldChar w:fldCharType="end"/>
                </w:r>
              </w:hyperlink>
            </w:p>
            <w:p w14:paraId="43FE92E7"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87" w:history="1">
                <w:r w:rsidR="00516E3E" w:rsidRPr="00EF470C">
                  <w:rPr>
                    <w:rStyle w:val="Hyperlink"/>
                    <w:rFonts w:ascii="Times New Roman" w:eastAsiaTheme="majorEastAsia" w:hAnsi="Times New Roman" w:cs="Times New Roman"/>
                    <w:b/>
                    <w:noProof/>
                  </w:rPr>
                  <w:t>3.9</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Measurement of Study Variables</w:t>
                </w:r>
                <w:r w:rsidR="00516E3E">
                  <w:rPr>
                    <w:noProof/>
                    <w:webHidden/>
                  </w:rPr>
                  <w:tab/>
                </w:r>
                <w:r w:rsidR="00516E3E">
                  <w:rPr>
                    <w:noProof/>
                    <w:webHidden/>
                  </w:rPr>
                  <w:fldChar w:fldCharType="begin"/>
                </w:r>
                <w:r w:rsidR="00516E3E">
                  <w:rPr>
                    <w:noProof/>
                    <w:webHidden/>
                  </w:rPr>
                  <w:instrText xml:space="preserve"> PAGEREF _Toc146971787 \h </w:instrText>
                </w:r>
                <w:r w:rsidR="00516E3E">
                  <w:rPr>
                    <w:noProof/>
                    <w:webHidden/>
                  </w:rPr>
                </w:r>
                <w:r w:rsidR="00516E3E">
                  <w:rPr>
                    <w:noProof/>
                    <w:webHidden/>
                  </w:rPr>
                  <w:fldChar w:fldCharType="separate"/>
                </w:r>
                <w:r w:rsidR="00516E3E">
                  <w:rPr>
                    <w:noProof/>
                    <w:webHidden/>
                  </w:rPr>
                  <w:t>25</w:t>
                </w:r>
                <w:r w:rsidR="00516E3E">
                  <w:rPr>
                    <w:noProof/>
                    <w:webHidden/>
                  </w:rPr>
                  <w:fldChar w:fldCharType="end"/>
                </w:r>
              </w:hyperlink>
            </w:p>
            <w:p w14:paraId="185681A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88" w:history="1">
                <w:r w:rsidR="00516E3E" w:rsidRPr="00EF470C">
                  <w:rPr>
                    <w:rStyle w:val="Hyperlink"/>
                    <w:rFonts w:ascii="Times New Roman" w:eastAsiaTheme="majorEastAsia" w:hAnsi="Times New Roman" w:cs="Times New Roman"/>
                    <w:b/>
                    <w:noProof/>
                  </w:rPr>
                  <w:t>3.10</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Ethical Considerations</w:t>
                </w:r>
                <w:r w:rsidR="00516E3E">
                  <w:rPr>
                    <w:noProof/>
                    <w:webHidden/>
                  </w:rPr>
                  <w:tab/>
                </w:r>
                <w:r w:rsidR="00516E3E">
                  <w:rPr>
                    <w:noProof/>
                    <w:webHidden/>
                  </w:rPr>
                  <w:fldChar w:fldCharType="begin"/>
                </w:r>
                <w:r w:rsidR="00516E3E">
                  <w:rPr>
                    <w:noProof/>
                    <w:webHidden/>
                  </w:rPr>
                  <w:instrText xml:space="preserve"> PAGEREF _Toc146971788 \h </w:instrText>
                </w:r>
                <w:r w:rsidR="00516E3E">
                  <w:rPr>
                    <w:noProof/>
                    <w:webHidden/>
                  </w:rPr>
                </w:r>
                <w:r w:rsidR="00516E3E">
                  <w:rPr>
                    <w:noProof/>
                    <w:webHidden/>
                  </w:rPr>
                  <w:fldChar w:fldCharType="separate"/>
                </w:r>
                <w:r w:rsidR="00516E3E">
                  <w:rPr>
                    <w:noProof/>
                    <w:webHidden/>
                  </w:rPr>
                  <w:t>25</w:t>
                </w:r>
                <w:r w:rsidR="00516E3E">
                  <w:rPr>
                    <w:noProof/>
                    <w:webHidden/>
                  </w:rPr>
                  <w:fldChar w:fldCharType="end"/>
                </w:r>
              </w:hyperlink>
            </w:p>
            <w:p w14:paraId="49B9E147"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789" w:history="1">
                <w:r w:rsidR="00516E3E" w:rsidRPr="00EF470C">
                  <w:rPr>
                    <w:rStyle w:val="Hyperlink"/>
                    <w:rFonts w:ascii="Times New Roman" w:hAnsi="Times New Roman" w:cs="Times New Roman"/>
                    <w:b/>
                    <w:caps/>
                    <w:noProof/>
                  </w:rPr>
                  <w:t>Chapter 4</w:t>
                </w:r>
                <w:r w:rsidR="00516E3E" w:rsidRPr="00EF470C">
                  <w:rPr>
                    <w:rStyle w:val="Hyperlink"/>
                    <w:rFonts w:ascii="Times New Roman" w:hAnsi="Times New Roman" w:cs="Times New Roman"/>
                    <w:b/>
                    <w:noProof/>
                  </w:rPr>
                  <w:t xml:space="preserve"> : PRESENTATION AND ANALYSIS OF DATA</w:t>
                </w:r>
                <w:r w:rsidR="00516E3E">
                  <w:rPr>
                    <w:noProof/>
                    <w:webHidden/>
                  </w:rPr>
                  <w:tab/>
                </w:r>
                <w:r w:rsidR="00516E3E">
                  <w:rPr>
                    <w:noProof/>
                    <w:webHidden/>
                  </w:rPr>
                  <w:fldChar w:fldCharType="begin"/>
                </w:r>
                <w:r w:rsidR="00516E3E">
                  <w:rPr>
                    <w:noProof/>
                    <w:webHidden/>
                  </w:rPr>
                  <w:instrText xml:space="preserve"> PAGEREF _Toc146971789 \h </w:instrText>
                </w:r>
                <w:r w:rsidR="00516E3E">
                  <w:rPr>
                    <w:noProof/>
                    <w:webHidden/>
                  </w:rPr>
                </w:r>
                <w:r w:rsidR="00516E3E">
                  <w:rPr>
                    <w:noProof/>
                    <w:webHidden/>
                  </w:rPr>
                  <w:fldChar w:fldCharType="separate"/>
                </w:r>
                <w:r w:rsidR="00516E3E">
                  <w:rPr>
                    <w:noProof/>
                    <w:webHidden/>
                  </w:rPr>
                  <w:t>26</w:t>
                </w:r>
                <w:r w:rsidR="00516E3E">
                  <w:rPr>
                    <w:noProof/>
                    <w:webHidden/>
                  </w:rPr>
                  <w:fldChar w:fldCharType="end"/>
                </w:r>
              </w:hyperlink>
            </w:p>
            <w:p w14:paraId="7B043E4D"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0" w:history="1">
                <w:r w:rsidR="00516E3E" w:rsidRPr="00EF470C">
                  <w:rPr>
                    <w:rStyle w:val="Hyperlink"/>
                    <w:rFonts w:ascii="Times New Roman" w:eastAsiaTheme="majorEastAsia" w:hAnsi="Times New Roman" w:cs="Times New Roman"/>
                    <w:b/>
                    <w:bCs/>
                    <w:noProof/>
                  </w:rPr>
                  <w:t>4.1</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Introduction</w:t>
                </w:r>
                <w:r w:rsidR="00516E3E">
                  <w:rPr>
                    <w:noProof/>
                    <w:webHidden/>
                  </w:rPr>
                  <w:tab/>
                </w:r>
                <w:r w:rsidR="00516E3E">
                  <w:rPr>
                    <w:noProof/>
                    <w:webHidden/>
                  </w:rPr>
                  <w:fldChar w:fldCharType="begin"/>
                </w:r>
                <w:r w:rsidR="00516E3E">
                  <w:rPr>
                    <w:noProof/>
                    <w:webHidden/>
                  </w:rPr>
                  <w:instrText xml:space="preserve"> PAGEREF _Toc146971790 \h </w:instrText>
                </w:r>
                <w:r w:rsidR="00516E3E">
                  <w:rPr>
                    <w:noProof/>
                    <w:webHidden/>
                  </w:rPr>
                </w:r>
                <w:r w:rsidR="00516E3E">
                  <w:rPr>
                    <w:noProof/>
                    <w:webHidden/>
                  </w:rPr>
                  <w:fldChar w:fldCharType="separate"/>
                </w:r>
                <w:r w:rsidR="00516E3E">
                  <w:rPr>
                    <w:noProof/>
                    <w:webHidden/>
                  </w:rPr>
                  <w:t>26</w:t>
                </w:r>
                <w:r w:rsidR="00516E3E">
                  <w:rPr>
                    <w:noProof/>
                    <w:webHidden/>
                  </w:rPr>
                  <w:fldChar w:fldCharType="end"/>
                </w:r>
              </w:hyperlink>
            </w:p>
            <w:p w14:paraId="6CD7042F"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1" w:history="1">
                <w:r w:rsidR="00516E3E" w:rsidRPr="00EF470C">
                  <w:rPr>
                    <w:rStyle w:val="Hyperlink"/>
                    <w:rFonts w:ascii="Times New Roman" w:eastAsiaTheme="majorEastAsia" w:hAnsi="Times New Roman" w:cs="Times New Roman"/>
                    <w:b/>
                    <w:bCs/>
                    <w:noProof/>
                  </w:rPr>
                  <w:t>4.2</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Response Rate</w:t>
                </w:r>
                <w:r w:rsidR="00516E3E">
                  <w:rPr>
                    <w:noProof/>
                    <w:webHidden/>
                  </w:rPr>
                  <w:tab/>
                </w:r>
                <w:r w:rsidR="00516E3E">
                  <w:rPr>
                    <w:noProof/>
                    <w:webHidden/>
                  </w:rPr>
                  <w:fldChar w:fldCharType="begin"/>
                </w:r>
                <w:r w:rsidR="00516E3E">
                  <w:rPr>
                    <w:noProof/>
                    <w:webHidden/>
                  </w:rPr>
                  <w:instrText xml:space="preserve"> PAGEREF _Toc146971791 \h </w:instrText>
                </w:r>
                <w:r w:rsidR="00516E3E">
                  <w:rPr>
                    <w:noProof/>
                    <w:webHidden/>
                  </w:rPr>
                </w:r>
                <w:r w:rsidR="00516E3E">
                  <w:rPr>
                    <w:noProof/>
                    <w:webHidden/>
                  </w:rPr>
                  <w:fldChar w:fldCharType="separate"/>
                </w:r>
                <w:r w:rsidR="00516E3E">
                  <w:rPr>
                    <w:noProof/>
                    <w:webHidden/>
                  </w:rPr>
                  <w:t>26</w:t>
                </w:r>
                <w:r w:rsidR="00516E3E">
                  <w:rPr>
                    <w:noProof/>
                    <w:webHidden/>
                  </w:rPr>
                  <w:fldChar w:fldCharType="end"/>
                </w:r>
              </w:hyperlink>
            </w:p>
            <w:p w14:paraId="0FC874CA"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2" w:history="1">
                <w:r w:rsidR="00516E3E" w:rsidRPr="00EF470C">
                  <w:rPr>
                    <w:rStyle w:val="Hyperlink"/>
                    <w:rFonts w:ascii="Times New Roman" w:eastAsiaTheme="majorEastAsia" w:hAnsi="Times New Roman" w:cs="Times New Roman"/>
                    <w:b/>
                    <w:noProof/>
                  </w:rPr>
                  <w:t>4.3</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Demographic Information</w:t>
                </w:r>
                <w:r w:rsidR="00516E3E">
                  <w:rPr>
                    <w:noProof/>
                    <w:webHidden/>
                  </w:rPr>
                  <w:tab/>
                </w:r>
                <w:r w:rsidR="00516E3E">
                  <w:rPr>
                    <w:noProof/>
                    <w:webHidden/>
                  </w:rPr>
                  <w:fldChar w:fldCharType="begin"/>
                </w:r>
                <w:r w:rsidR="00516E3E">
                  <w:rPr>
                    <w:noProof/>
                    <w:webHidden/>
                  </w:rPr>
                  <w:instrText xml:space="preserve"> PAGEREF _Toc146971792 \h </w:instrText>
                </w:r>
                <w:r w:rsidR="00516E3E">
                  <w:rPr>
                    <w:noProof/>
                    <w:webHidden/>
                  </w:rPr>
                </w:r>
                <w:r w:rsidR="00516E3E">
                  <w:rPr>
                    <w:noProof/>
                    <w:webHidden/>
                  </w:rPr>
                  <w:fldChar w:fldCharType="separate"/>
                </w:r>
                <w:r w:rsidR="00516E3E">
                  <w:rPr>
                    <w:noProof/>
                    <w:webHidden/>
                  </w:rPr>
                  <w:t>27</w:t>
                </w:r>
                <w:r w:rsidR="00516E3E">
                  <w:rPr>
                    <w:noProof/>
                    <w:webHidden/>
                  </w:rPr>
                  <w:fldChar w:fldCharType="end"/>
                </w:r>
              </w:hyperlink>
            </w:p>
            <w:p w14:paraId="18352AA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3" w:history="1">
                <w:r w:rsidR="00516E3E" w:rsidRPr="00EF470C">
                  <w:rPr>
                    <w:rStyle w:val="Hyperlink"/>
                    <w:rFonts w:ascii="Times New Roman" w:eastAsiaTheme="majorEastAsia" w:hAnsi="Times New Roman" w:cs="Times New Roman"/>
                    <w:b/>
                    <w:noProof/>
                  </w:rPr>
                  <w:t>4.4</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Psychological Effect of COVID-19</w:t>
                </w:r>
                <w:r w:rsidR="00516E3E">
                  <w:rPr>
                    <w:noProof/>
                    <w:webHidden/>
                  </w:rPr>
                  <w:tab/>
                </w:r>
                <w:r w:rsidR="00516E3E">
                  <w:rPr>
                    <w:noProof/>
                    <w:webHidden/>
                  </w:rPr>
                  <w:fldChar w:fldCharType="begin"/>
                </w:r>
                <w:r w:rsidR="00516E3E">
                  <w:rPr>
                    <w:noProof/>
                    <w:webHidden/>
                  </w:rPr>
                  <w:instrText xml:space="preserve"> PAGEREF _Toc146971793 \h </w:instrText>
                </w:r>
                <w:r w:rsidR="00516E3E">
                  <w:rPr>
                    <w:noProof/>
                    <w:webHidden/>
                  </w:rPr>
                </w:r>
                <w:r w:rsidR="00516E3E">
                  <w:rPr>
                    <w:noProof/>
                    <w:webHidden/>
                  </w:rPr>
                  <w:fldChar w:fldCharType="separate"/>
                </w:r>
                <w:r w:rsidR="00516E3E">
                  <w:rPr>
                    <w:noProof/>
                    <w:webHidden/>
                  </w:rPr>
                  <w:t>28</w:t>
                </w:r>
                <w:r w:rsidR="00516E3E">
                  <w:rPr>
                    <w:noProof/>
                    <w:webHidden/>
                  </w:rPr>
                  <w:fldChar w:fldCharType="end"/>
                </w:r>
              </w:hyperlink>
            </w:p>
            <w:p w14:paraId="4AB1DDCC"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4" w:history="1">
                <w:r w:rsidR="00516E3E" w:rsidRPr="00EF470C">
                  <w:rPr>
                    <w:rStyle w:val="Hyperlink"/>
                    <w:rFonts w:ascii="Times New Roman" w:eastAsiaTheme="majorEastAsia" w:hAnsi="Times New Roman" w:cs="Times New Roman"/>
                    <w:b/>
                    <w:noProof/>
                  </w:rPr>
                  <w:t>4.5</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Motivation levels at The Climax Of COVID-19 Pandemic in Uganda</w:t>
                </w:r>
                <w:r w:rsidR="00516E3E">
                  <w:rPr>
                    <w:noProof/>
                    <w:webHidden/>
                  </w:rPr>
                  <w:tab/>
                </w:r>
                <w:r w:rsidR="00516E3E">
                  <w:rPr>
                    <w:noProof/>
                    <w:webHidden/>
                  </w:rPr>
                  <w:fldChar w:fldCharType="begin"/>
                </w:r>
                <w:r w:rsidR="00516E3E">
                  <w:rPr>
                    <w:noProof/>
                    <w:webHidden/>
                  </w:rPr>
                  <w:instrText xml:space="preserve"> PAGEREF _Toc146971794 \h </w:instrText>
                </w:r>
                <w:r w:rsidR="00516E3E">
                  <w:rPr>
                    <w:noProof/>
                    <w:webHidden/>
                  </w:rPr>
                </w:r>
                <w:r w:rsidR="00516E3E">
                  <w:rPr>
                    <w:noProof/>
                    <w:webHidden/>
                  </w:rPr>
                  <w:fldChar w:fldCharType="separate"/>
                </w:r>
                <w:r w:rsidR="00516E3E">
                  <w:rPr>
                    <w:noProof/>
                    <w:webHidden/>
                  </w:rPr>
                  <w:t>30</w:t>
                </w:r>
                <w:r w:rsidR="00516E3E">
                  <w:rPr>
                    <w:noProof/>
                    <w:webHidden/>
                  </w:rPr>
                  <w:fldChar w:fldCharType="end"/>
                </w:r>
              </w:hyperlink>
            </w:p>
            <w:p w14:paraId="2496BD7E"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5" w:history="1">
                <w:r w:rsidR="00516E3E" w:rsidRPr="00EF470C">
                  <w:rPr>
                    <w:rStyle w:val="Hyperlink"/>
                    <w:rFonts w:ascii="Times New Roman" w:hAnsi="Times New Roman" w:cs="Times New Roman"/>
                    <w:noProof/>
                  </w:rPr>
                  <w:t>4.6</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noProof/>
                  </w:rPr>
                  <w:t>COVID -19 MITIGATION MEASURES</w:t>
                </w:r>
                <w:r w:rsidR="00516E3E">
                  <w:rPr>
                    <w:noProof/>
                    <w:webHidden/>
                  </w:rPr>
                  <w:tab/>
                </w:r>
                <w:r w:rsidR="00516E3E">
                  <w:rPr>
                    <w:noProof/>
                    <w:webHidden/>
                  </w:rPr>
                  <w:fldChar w:fldCharType="begin"/>
                </w:r>
                <w:r w:rsidR="00516E3E">
                  <w:rPr>
                    <w:noProof/>
                    <w:webHidden/>
                  </w:rPr>
                  <w:instrText xml:space="preserve"> PAGEREF _Toc146971795 \h </w:instrText>
                </w:r>
                <w:r w:rsidR="00516E3E">
                  <w:rPr>
                    <w:noProof/>
                    <w:webHidden/>
                  </w:rPr>
                </w:r>
                <w:r w:rsidR="00516E3E">
                  <w:rPr>
                    <w:noProof/>
                    <w:webHidden/>
                  </w:rPr>
                  <w:fldChar w:fldCharType="separate"/>
                </w:r>
                <w:r w:rsidR="00516E3E">
                  <w:rPr>
                    <w:noProof/>
                    <w:webHidden/>
                  </w:rPr>
                  <w:t>34</w:t>
                </w:r>
                <w:r w:rsidR="00516E3E">
                  <w:rPr>
                    <w:noProof/>
                    <w:webHidden/>
                  </w:rPr>
                  <w:fldChar w:fldCharType="end"/>
                </w:r>
              </w:hyperlink>
            </w:p>
            <w:p w14:paraId="45F05135"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796" w:history="1">
                <w:r w:rsidR="00516E3E" w:rsidRPr="00EF470C">
                  <w:rPr>
                    <w:rStyle w:val="Hyperlink"/>
                    <w:rFonts w:ascii="Times New Roman" w:hAnsi="Times New Roman" w:cs="Times New Roman"/>
                    <w:noProof/>
                  </w:rPr>
                  <w:t>4.7Correlation Analysis</w:t>
                </w:r>
                <w:r w:rsidR="00516E3E">
                  <w:rPr>
                    <w:noProof/>
                    <w:webHidden/>
                  </w:rPr>
                  <w:tab/>
                </w:r>
                <w:r w:rsidR="00516E3E">
                  <w:rPr>
                    <w:noProof/>
                    <w:webHidden/>
                  </w:rPr>
                  <w:fldChar w:fldCharType="begin"/>
                </w:r>
                <w:r w:rsidR="00516E3E">
                  <w:rPr>
                    <w:noProof/>
                    <w:webHidden/>
                  </w:rPr>
                  <w:instrText xml:space="preserve"> PAGEREF _Toc146971796 \h </w:instrText>
                </w:r>
                <w:r w:rsidR="00516E3E">
                  <w:rPr>
                    <w:noProof/>
                    <w:webHidden/>
                  </w:rPr>
                </w:r>
                <w:r w:rsidR="00516E3E">
                  <w:rPr>
                    <w:noProof/>
                    <w:webHidden/>
                  </w:rPr>
                  <w:fldChar w:fldCharType="separate"/>
                </w:r>
                <w:r w:rsidR="00516E3E">
                  <w:rPr>
                    <w:noProof/>
                    <w:webHidden/>
                  </w:rPr>
                  <w:t>36</w:t>
                </w:r>
                <w:r w:rsidR="00516E3E">
                  <w:rPr>
                    <w:noProof/>
                    <w:webHidden/>
                  </w:rPr>
                  <w:fldChar w:fldCharType="end"/>
                </w:r>
              </w:hyperlink>
            </w:p>
            <w:p w14:paraId="2F682E34"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7" w:history="1">
                <w:r w:rsidR="00516E3E" w:rsidRPr="00EF470C">
                  <w:rPr>
                    <w:rStyle w:val="Hyperlink"/>
                    <w:rFonts w:ascii="Times New Roman" w:hAnsi="Times New Roman" w:cs="Times New Roman"/>
                    <w:b/>
                    <w:noProof/>
                  </w:rPr>
                  <w:t>4.8</w:t>
                </w:r>
                <w:r w:rsidR="00516E3E">
                  <w:rPr>
                    <w:rFonts w:eastAsiaTheme="minorEastAsia"/>
                    <w:noProof/>
                    <w:kern w:val="2"/>
                    <w:lang w:val="en-UG" w:eastAsia="en-UG"/>
                    <w14:ligatures w14:val="standardContextual"/>
                  </w:rPr>
                  <w:tab/>
                </w:r>
                <w:r w:rsidR="00516E3E" w:rsidRPr="00EF470C">
                  <w:rPr>
                    <w:rStyle w:val="Hyperlink"/>
                    <w:rFonts w:ascii="Times New Roman" w:hAnsi="Times New Roman" w:cs="Times New Roman"/>
                    <w:b/>
                    <w:noProof/>
                  </w:rPr>
                  <w:t xml:space="preserve">Regression analysis of </w:t>
                </w:r>
                <w:r w:rsidR="00516E3E" w:rsidRPr="00EF470C">
                  <w:rPr>
                    <w:rStyle w:val="Hyperlink"/>
                    <w:rFonts w:ascii="Times New Roman" w:eastAsiaTheme="majorEastAsia" w:hAnsi="Times New Roman" w:cs="Times New Roman"/>
                    <w:b/>
                    <w:noProof/>
                  </w:rPr>
                  <w:t>Psychological Effect of COVID 19 on Staff Motivation</w:t>
                </w:r>
                <w:r w:rsidR="00516E3E">
                  <w:rPr>
                    <w:noProof/>
                    <w:webHidden/>
                  </w:rPr>
                  <w:tab/>
                </w:r>
                <w:r w:rsidR="00516E3E">
                  <w:rPr>
                    <w:noProof/>
                    <w:webHidden/>
                  </w:rPr>
                  <w:fldChar w:fldCharType="begin"/>
                </w:r>
                <w:r w:rsidR="00516E3E">
                  <w:rPr>
                    <w:noProof/>
                    <w:webHidden/>
                  </w:rPr>
                  <w:instrText xml:space="preserve"> PAGEREF _Toc146971797 \h </w:instrText>
                </w:r>
                <w:r w:rsidR="00516E3E">
                  <w:rPr>
                    <w:noProof/>
                    <w:webHidden/>
                  </w:rPr>
                </w:r>
                <w:r w:rsidR="00516E3E">
                  <w:rPr>
                    <w:noProof/>
                    <w:webHidden/>
                  </w:rPr>
                  <w:fldChar w:fldCharType="separate"/>
                </w:r>
                <w:r w:rsidR="00516E3E">
                  <w:rPr>
                    <w:noProof/>
                    <w:webHidden/>
                  </w:rPr>
                  <w:t>37</w:t>
                </w:r>
                <w:r w:rsidR="00516E3E">
                  <w:rPr>
                    <w:noProof/>
                    <w:webHidden/>
                  </w:rPr>
                  <w:fldChar w:fldCharType="end"/>
                </w:r>
              </w:hyperlink>
            </w:p>
            <w:p w14:paraId="4AC15376"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798" w:history="1">
                <w:r w:rsidR="00516E3E" w:rsidRPr="00EF470C">
                  <w:rPr>
                    <w:rStyle w:val="Hyperlink"/>
                    <w:rFonts w:ascii="Times New Roman" w:hAnsi="Times New Roman" w:cs="Times New Roman"/>
                    <w:b/>
                    <w:caps/>
                    <w:noProof/>
                  </w:rPr>
                  <w:t>Chapter 5</w:t>
                </w:r>
                <w:r w:rsidR="00516E3E" w:rsidRPr="00EF470C">
                  <w:rPr>
                    <w:rStyle w:val="Hyperlink"/>
                    <w:rFonts w:ascii="Times New Roman" w:hAnsi="Times New Roman" w:cs="Times New Roman"/>
                    <w:b/>
                    <w:bCs/>
                    <w:noProof/>
                  </w:rPr>
                  <w:t xml:space="preserve"> : </w:t>
                </w:r>
                <w:r w:rsidR="00516E3E" w:rsidRPr="00EF470C">
                  <w:rPr>
                    <w:rStyle w:val="Hyperlink"/>
                    <w:rFonts w:ascii="Times New Roman" w:hAnsi="Times New Roman" w:cs="Times New Roman"/>
                    <w:b/>
                    <w:noProof/>
                  </w:rPr>
                  <w:t>DISCUSSION, CONCLUSION AND RECOMMEDATIONS</w:t>
                </w:r>
                <w:r w:rsidR="00516E3E">
                  <w:rPr>
                    <w:noProof/>
                    <w:webHidden/>
                  </w:rPr>
                  <w:tab/>
                </w:r>
                <w:r w:rsidR="00516E3E">
                  <w:rPr>
                    <w:noProof/>
                    <w:webHidden/>
                  </w:rPr>
                  <w:fldChar w:fldCharType="begin"/>
                </w:r>
                <w:r w:rsidR="00516E3E">
                  <w:rPr>
                    <w:noProof/>
                    <w:webHidden/>
                  </w:rPr>
                  <w:instrText xml:space="preserve"> PAGEREF _Toc146971798 \h </w:instrText>
                </w:r>
                <w:r w:rsidR="00516E3E">
                  <w:rPr>
                    <w:noProof/>
                    <w:webHidden/>
                  </w:rPr>
                </w:r>
                <w:r w:rsidR="00516E3E">
                  <w:rPr>
                    <w:noProof/>
                    <w:webHidden/>
                  </w:rPr>
                  <w:fldChar w:fldCharType="separate"/>
                </w:r>
                <w:r w:rsidR="00516E3E">
                  <w:rPr>
                    <w:noProof/>
                    <w:webHidden/>
                  </w:rPr>
                  <w:t>38</w:t>
                </w:r>
                <w:r w:rsidR="00516E3E">
                  <w:rPr>
                    <w:noProof/>
                    <w:webHidden/>
                  </w:rPr>
                  <w:fldChar w:fldCharType="end"/>
                </w:r>
              </w:hyperlink>
            </w:p>
            <w:p w14:paraId="75ABB62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799" w:history="1">
                <w:r w:rsidR="00516E3E" w:rsidRPr="00EF470C">
                  <w:rPr>
                    <w:rStyle w:val="Hyperlink"/>
                    <w:rFonts w:ascii="Times New Roman" w:eastAsiaTheme="majorEastAsia" w:hAnsi="Times New Roman" w:cs="Times New Roman"/>
                    <w:b/>
                    <w:noProof/>
                  </w:rPr>
                  <w:t>5.1</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Introduction</w:t>
                </w:r>
                <w:r w:rsidR="00516E3E">
                  <w:rPr>
                    <w:noProof/>
                    <w:webHidden/>
                  </w:rPr>
                  <w:tab/>
                </w:r>
                <w:r w:rsidR="00516E3E">
                  <w:rPr>
                    <w:noProof/>
                    <w:webHidden/>
                  </w:rPr>
                  <w:fldChar w:fldCharType="begin"/>
                </w:r>
                <w:r w:rsidR="00516E3E">
                  <w:rPr>
                    <w:noProof/>
                    <w:webHidden/>
                  </w:rPr>
                  <w:instrText xml:space="preserve"> PAGEREF _Toc146971799 \h </w:instrText>
                </w:r>
                <w:r w:rsidR="00516E3E">
                  <w:rPr>
                    <w:noProof/>
                    <w:webHidden/>
                  </w:rPr>
                </w:r>
                <w:r w:rsidR="00516E3E">
                  <w:rPr>
                    <w:noProof/>
                    <w:webHidden/>
                  </w:rPr>
                  <w:fldChar w:fldCharType="separate"/>
                </w:r>
                <w:r w:rsidR="00516E3E">
                  <w:rPr>
                    <w:noProof/>
                    <w:webHidden/>
                  </w:rPr>
                  <w:t>38</w:t>
                </w:r>
                <w:r w:rsidR="00516E3E">
                  <w:rPr>
                    <w:noProof/>
                    <w:webHidden/>
                  </w:rPr>
                  <w:fldChar w:fldCharType="end"/>
                </w:r>
              </w:hyperlink>
            </w:p>
            <w:p w14:paraId="5777B94D"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800" w:history="1">
                <w:r w:rsidR="00516E3E" w:rsidRPr="00EF470C">
                  <w:rPr>
                    <w:rStyle w:val="Hyperlink"/>
                    <w:rFonts w:ascii="Times New Roman" w:hAnsi="Times New Roman" w:cs="Times New Roman"/>
                    <w:noProof/>
                  </w:rPr>
                  <w:t>5.2 Summary of findings</w:t>
                </w:r>
                <w:r w:rsidR="00516E3E">
                  <w:rPr>
                    <w:noProof/>
                    <w:webHidden/>
                  </w:rPr>
                  <w:tab/>
                </w:r>
                <w:r w:rsidR="00516E3E">
                  <w:rPr>
                    <w:noProof/>
                    <w:webHidden/>
                  </w:rPr>
                  <w:fldChar w:fldCharType="begin"/>
                </w:r>
                <w:r w:rsidR="00516E3E">
                  <w:rPr>
                    <w:noProof/>
                    <w:webHidden/>
                  </w:rPr>
                  <w:instrText xml:space="preserve"> PAGEREF _Toc146971800 \h </w:instrText>
                </w:r>
                <w:r w:rsidR="00516E3E">
                  <w:rPr>
                    <w:noProof/>
                    <w:webHidden/>
                  </w:rPr>
                </w:r>
                <w:r w:rsidR="00516E3E">
                  <w:rPr>
                    <w:noProof/>
                    <w:webHidden/>
                  </w:rPr>
                  <w:fldChar w:fldCharType="separate"/>
                </w:r>
                <w:r w:rsidR="00516E3E">
                  <w:rPr>
                    <w:noProof/>
                    <w:webHidden/>
                  </w:rPr>
                  <w:t>38</w:t>
                </w:r>
                <w:r w:rsidR="00516E3E">
                  <w:rPr>
                    <w:noProof/>
                    <w:webHidden/>
                  </w:rPr>
                  <w:fldChar w:fldCharType="end"/>
                </w:r>
              </w:hyperlink>
            </w:p>
            <w:p w14:paraId="270CB596"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801" w:history="1">
                <w:r w:rsidR="00516E3E" w:rsidRPr="00EF470C">
                  <w:rPr>
                    <w:rStyle w:val="Hyperlink"/>
                    <w:rFonts w:ascii="Times New Roman" w:eastAsiaTheme="majorEastAsia" w:hAnsi="Times New Roman" w:cs="Times New Roman"/>
                    <w:b/>
                    <w:noProof/>
                  </w:rPr>
                  <w:t>5.3</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Discussion of Findings</w:t>
                </w:r>
                <w:r w:rsidR="00516E3E">
                  <w:rPr>
                    <w:noProof/>
                    <w:webHidden/>
                  </w:rPr>
                  <w:tab/>
                </w:r>
                <w:r w:rsidR="00516E3E">
                  <w:rPr>
                    <w:noProof/>
                    <w:webHidden/>
                  </w:rPr>
                  <w:fldChar w:fldCharType="begin"/>
                </w:r>
                <w:r w:rsidR="00516E3E">
                  <w:rPr>
                    <w:noProof/>
                    <w:webHidden/>
                  </w:rPr>
                  <w:instrText xml:space="preserve"> PAGEREF _Toc146971801 \h </w:instrText>
                </w:r>
                <w:r w:rsidR="00516E3E">
                  <w:rPr>
                    <w:noProof/>
                    <w:webHidden/>
                  </w:rPr>
                </w:r>
                <w:r w:rsidR="00516E3E">
                  <w:rPr>
                    <w:noProof/>
                    <w:webHidden/>
                  </w:rPr>
                  <w:fldChar w:fldCharType="separate"/>
                </w:r>
                <w:r w:rsidR="00516E3E">
                  <w:rPr>
                    <w:noProof/>
                    <w:webHidden/>
                  </w:rPr>
                  <w:t>39</w:t>
                </w:r>
                <w:r w:rsidR="00516E3E">
                  <w:rPr>
                    <w:noProof/>
                    <w:webHidden/>
                  </w:rPr>
                  <w:fldChar w:fldCharType="end"/>
                </w:r>
              </w:hyperlink>
            </w:p>
            <w:p w14:paraId="2D9F0393"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802" w:history="1">
                <w:r w:rsidR="00516E3E" w:rsidRPr="00EF470C">
                  <w:rPr>
                    <w:rStyle w:val="Hyperlink"/>
                    <w:rFonts w:ascii="Times New Roman" w:eastAsiaTheme="majorEastAsia" w:hAnsi="Times New Roman" w:cs="Times New Roman"/>
                    <w:b/>
                    <w:bCs/>
                    <w:noProof/>
                  </w:rPr>
                  <w:t>5.4</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bCs/>
                    <w:noProof/>
                  </w:rPr>
                  <w:t>Conclusions</w:t>
                </w:r>
                <w:r w:rsidR="00516E3E">
                  <w:rPr>
                    <w:noProof/>
                    <w:webHidden/>
                  </w:rPr>
                  <w:tab/>
                </w:r>
                <w:r w:rsidR="00516E3E">
                  <w:rPr>
                    <w:noProof/>
                    <w:webHidden/>
                  </w:rPr>
                  <w:fldChar w:fldCharType="begin"/>
                </w:r>
                <w:r w:rsidR="00516E3E">
                  <w:rPr>
                    <w:noProof/>
                    <w:webHidden/>
                  </w:rPr>
                  <w:instrText xml:space="preserve"> PAGEREF _Toc146971802 \h </w:instrText>
                </w:r>
                <w:r w:rsidR="00516E3E">
                  <w:rPr>
                    <w:noProof/>
                    <w:webHidden/>
                  </w:rPr>
                </w:r>
                <w:r w:rsidR="00516E3E">
                  <w:rPr>
                    <w:noProof/>
                    <w:webHidden/>
                  </w:rPr>
                  <w:fldChar w:fldCharType="separate"/>
                </w:r>
                <w:r w:rsidR="00516E3E">
                  <w:rPr>
                    <w:noProof/>
                    <w:webHidden/>
                  </w:rPr>
                  <w:t>41</w:t>
                </w:r>
                <w:r w:rsidR="00516E3E">
                  <w:rPr>
                    <w:noProof/>
                    <w:webHidden/>
                  </w:rPr>
                  <w:fldChar w:fldCharType="end"/>
                </w:r>
              </w:hyperlink>
            </w:p>
            <w:p w14:paraId="4858EE33" w14:textId="77777777" w:rsidR="00516E3E" w:rsidRDefault="00000000">
              <w:pPr>
                <w:pStyle w:val="TOC2"/>
                <w:tabs>
                  <w:tab w:val="left" w:pos="880"/>
                  <w:tab w:val="right" w:leader="dot" w:pos="9350"/>
                </w:tabs>
                <w:rPr>
                  <w:rFonts w:eastAsiaTheme="minorEastAsia"/>
                  <w:noProof/>
                  <w:kern w:val="2"/>
                  <w:lang w:val="en-UG" w:eastAsia="en-UG"/>
                  <w14:ligatures w14:val="standardContextual"/>
                </w:rPr>
              </w:pPr>
              <w:hyperlink w:anchor="_Toc146971803" w:history="1">
                <w:r w:rsidR="00516E3E" w:rsidRPr="00EF470C">
                  <w:rPr>
                    <w:rStyle w:val="Hyperlink"/>
                    <w:rFonts w:ascii="Times New Roman" w:eastAsiaTheme="majorEastAsia" w:hAnsi="Times New Roman" w:cs="Times New Roman"/>
                    <w:b/>
                    <w:noProof/>
                  </w:rPr>
                  <w:t>5.5</w:t>
                </w:r>
                <w:r w:rsidR="00516E3E">
                  <w:rPr>
                    <w:rFonts w:eastAsiaTheme="minorEastAsia"/>
                    <w:noProof/>
                    <w:kern w:val="2"/>
                    <w:lang w:val="en-UG" w:eastAsia="en-UG"/>
                    <w14:ligatures w14:val="standardContextual"/>
                  </w:rPr>
                  <w:tab/>
                </w:r>
                <w:r w:rsidR="00516E3E" w:rsidRPr="00EF470C">
                  <w:rPr>
                    <w:rStyle w:val="Hyperlink"/>
                    <w:rFonts w:ascii="Times New Roman" w:eastAsiaTheme="majorEastAsia" w:hAnsi="Times New Roman" w:cs="Times New Roman"/>
                    <w:b/>
                    <w:noProof/>
                  </w:rPr>
                  <w:t>Recommendations</w:t>
                </w:r>
                <w:r w:rsidR="00516E3E">
                  <w:rPr>
                    <w:noProof/>
                    <w:webHidden/>
                  </w:rPr>
                  <w:tab/>
                </w:r>
                <w:r w:rsidR="00516E3E">
                  <w:rPr>
                    <w:noProof/>
                    <w:webHidden/>
                  </w:rPr>
                  <w:fldChar w:fldCharType="begin"/>
                </w:r>
                <w:r w:rsidR="00516E3E">
                  <w:rPr>
                    <w:noProof/>
                    <w:webHidden/>
                  </w:rPr>
                  <w:instrText xml:space="preserve"> PAGEREF _Toc146971803 \h </w:instrText>
                </w:r>
                <w:r w:rsidR="00516E3E">
                  <w:rPr>
                    <w:noProof/>
                    <w:webHidden/>
                  </w:rPr>
                </w:r>
                <w:r w:rsidR="00516E3E">
                  <w:rPr>
                    <w:noProof/>
                    <w:webHidden/>
                  </w:rPr>
                  <w:fldChar w:fldCharType="separate"/>
                </w:r>
                <w:r w:rsidR="00516E3E">
                  <w:rPr>
                    <w:noProof/>
                    <w:webHidden/>
                  </w:rPr>
                  <w:t>42</w:t>
                </w:r>
                <w:r w:rsidR="00516E3E">
                  <w:rPr>
                    <w:noProof/>
                    <w:webHidden/>
                  </w:rPr>
                  <w:fldChar w:fldCharType="end"/>
                </w:r>
              </w:hyperlink>
            </w:p>
            <w:p w14:paraId="16B70587"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804" w:history="1">
                <w:r w:rsidR="00516E3E" w:rsidRPr="00EF470C">
                  <w:rPr>
                    <w:rStyle w:val="Hyperlink"/>
                    <w:rFonts w:ascii="Times New Roman" w:hAnsi="Times New Roman" w:cs="Times New Roman"/>
                    <w:b/>
                    <w:noProof/>
                  </w:rPr>
                  <w:t>REFERENCES</w:t>
                </w:r>
                <w:r w:rsidR="00516E3E">
                  <w:rPr>
                    <w:noProof/>
                    <w:webHidden/>
                  </w:rPr>
                  <w:tab/>
                </w:r>
                <w:r w:rsidR="00516E3E">
                  <w:rPr>
                    <w:noProof/>
                    <w:webHidden/>
                  </w:rPr>
                  <w:fldChar w:fldCharType="begin"/>
                </w:r>
                <w:r w:rsidR="00516E3E">
                  <w:rPr>
                    <w:noProof/>
                    <w:webHidden/>
                  </w:rPr>
                  <w:instrText xml:space="preserve"> PAGEREF _Toc146971804 \h </w:instrText>
                </w:r>
                <w:r w:rsidR="00516E3E">
                  <w:rPr>
                    <w:noProof/>
                    <w:webHidden/>
                  </w:rPr>
                </w:r>
                <w:r w:rsidR="00516E3E">
                  <w:rPr>
                    <w:noProof/>
                    <w:webHidden/>
                  </w:rPr>
                  <w:fldChar w:fldCharType="separate"/>
                </w:r>
                <w:r w:rsidR="00516E3E">
                  <w:rPr>
                    <w:noProof/>
                    <w:webHidden/>
                  </w:rPr>
                  <w:t>44</w:t>
                </w:r>
                <w:r w:rsidR="00516E3E">
                  <w:rPr>
                    <w:noProof/>
                    <w:webHidden/>
                  </w:rPr>
                  <w:fldChar w:fldCharType="end"/>
                </w:r>
              </w:hyperlink>
            </w:p>
            <w:p w14:paraId="065BCE35" w14:textId="77777777" w:rsidR="00516E3E" w:rsidRDefault="00000000">
              <w:pPr>
                <w:pStyle w:val="TOC1"/>
                <w:tabs>
                  <w:tab w:val="right" w:leader="dot" w:pos="9350"/>
                </w:tabs>
                <w:rPr>
                  <w:rFonts w:eastAsiaTheme="minorEastAsia"/>
                  <w:noProof/>
                  <w:kern w:val="2"/>
                  <w:lang w:val="en-UG" w:eastAsia="en-UG"/>
                  <w14:ligatures w14:val="standardContextual"/>
                </w:rPr>
              </w:pPr>
              <w:hyperlink w:anchor="_Toc146971805" w:history="1">
                <w:r w:rsidR="00516E3E" w:rsidRPr="00EF470C">
                  <w:rPr>
                    <w:rStyle w:val="Hyperlink"/>
                    <w:rFonts w:ascii="Times New Roman" w:hAnsi="Times New Roman" w:cs="Times New Roman"/>
                    <w:b/>
                    <w:noProof/>
                  </w:rPr>
                  <w:t>APPENDICES</w:t>
                </w:r>
                <w:r w:rsidR="00516E3E">
                  <w:rPr>
                    <w:noProof/>
                    <w:webHidden/>
                  </w:rPr>
                  <w:tab/>
                </w:r>
                <w:r w:rsidR="00516E3E">
                  <w:rPr>
                    <w:noProof/>
                    <w:webHidden/>
                  </w:rPr>
                  <w:fldChar w:fldCharType="begin"/>
                </w:r>
                <w:r w:rsidR="00516E3E">
                  <w:rPr>
                    <w:noProof/>
                    <w:webHidden/>
                  </w:rPr>
                  <w:instrText xml:space="preserve"> PAGEREF _Toc146971805 \h </w:instrText>
                </w:r>
                <w:r w:rsidR="00516E3E">
                  <w:rPr>
                    <w:noProof/>
                    <w:webHidden/>
                  </w:rPr>
                </w:r>
                <w:r w:rsidR="00516E3E">
                  <w:rPr>
                    <w:noProof/>
                    <w:webHidden/>
                  </w:rPr>
                  <w:fldChar w:fldCharType="separate"/>
                </w:r>
                <w:r w:rsidR="00516E3E">
                  <w:rPr>
                    <w:noProof/>
                    <w:webHidden/>
                  </w:rPr>
                  <w:t>51</w:t>
                </w:r>
                <w:r w:rsidR="00516E3E">
                  <w:rPr>
                    <w:noProof/>
                    <w:webHidden/>
                  </w:rPr>
                  <w:fldChar w:fldCharType="end"/>
                </w:r>
              </w:hyperlink>
            </w:p>
            <w:p w14:paraId="0B0289A5"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806" w:history="1">
                <w:r w:rsidR="00516E3E" w:rsidRPr="00EF470C">
                  <w:rPr>
                    <w:rStyle w:val="Hyperlink"/>
                    <w:rFonts w:ascii="Times New Roman" w:hAnsi="Times New Roman" w:cs="Times New Roman"/>
                    <w:noProof/>
                  </w:rPr>
                  <w:t>Appendix 1-Questionnaire</w:t>
                </w:r>
                <w:r w:rsidR="00516E3E">
                  <w:rPr>
                    <w:noProof/>
                    <w:webHidden/>
                  </w:rPr>
                  <w:tab/>
                </w:r>
                <w:r w:rsidR="00516E3E">
                  <w:rPr>
                    <w:noProof/>
                    <w:webHidden/>
                  </w:rPr>
                  <w:fldChar w:fldCharType="begin"/>
                </w:r>
                <w:r w:rsidR="00516E3E">
                  <w:rPr>
                    <w:noProof/>
                    <w:webHidden/>
                  </w:rPr>
                  <w:instrText xml:space="preserve"> PAGEREF _Toc146971806 \h </w:instrText>
                </w:r>
                <w:r w:rsidR="00516E3E">
                  <w:rPr>
                    <w:noProof/>
                    <w:webHidden/>
                  </w:rPr>
                </w:r>
                <w:r w:rsidR="00516E3E">
                  <w:rPr>
                    <w:noProof/>
                    <w:webHidden/>
                  </w:rPr>
                  <w:fldChar w:fldCharType="separate"/>
                </w:r>
                <w:r w:rsidR="00516E3E">
                  <w:rPr>
                    <w:noProof/>
                    <w:webHidden/>
                  </w:rPr>
                  <w:t>51</w:t>
                </w:r>
                <w:r w:rsidR="00516E3E">
                  <w:rPr>
                    <w:noProof/>
                    <w:webHidden/>
                  </w:rPr>
                  <w:fldChar w:fldCharType="end"/>
                </w:r>
              </w:hyperlink>
            </w:p>
            <w:p w14:paraId="7B672FDE"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807" w:history="1">
                <w:r w:rsidR="00516E3E" w:rsidRPr="00EF470C">
                  <w:rPr>
                    <w:rStyle w:val="Hyperlink"/>
                    <w:rFonts w:ascii="Times New Roman" w:hAnsi="Times New Roman" w:cs="Times New Roman"/>
                    <w:noProof/>
                  </w:rPr>
                  <w:t>Appendix 2-Krejcie and Morgan’s table of determining sample size (1970)</w:t>
                </w:r>
                <w:r w:rsidR="00516E3E">
                  <w:rPr>
                    <w:noProof/>
                    <w:webHidden/>
                  </w:rPr>
                  <w:tab/>
                </w:r>
                <w:r w:rsidR="00516E3E">
                  <w:rPr>
                    <w:noProof/>
                    <w:webHidden/>
                  </w:rPr>
                  <w:fldChar w:fldCharType="begin"/>
                </w:r>
                <w:r w:rsidR="00516E3E">
                  <w:rPr>
                    <w:noProof/>
                    <w:webHidden/>
                  </w:rPr>
                  <w:instrText xml:space="preserve"> PAGEREF _Toc146971807 \h </w:instrText>
                </w:r>
                <w:r w:rsidR="00516E3E">
                  <w:rPr>
                    <w:noProof/>
                    <w:webHidden/>
                  </w:rPr>
                </w:r>
                <w:r w:rsidR="00516E3E">
                  <w:rPr>
                    <w:noProof/>
                    <w:webHidden/>
                  </w:rPr>
                  <w:fldChar w:fldCharType="separate"/>
                </w:r>
                <w:r w:rsidR="00516E3E">
                  <w:rPr>
                    <w:noProof/>
                    <w:webHidden/>
                  </w:rPr>
                  <w:t>53</w:t>
                </w:r>
                <w:r w:rsidR="00516E3E">
                  <w:rPr>
                    <w:noProof/>
                    <w:webHidden/>
                  </w:rPr>
                  <w:fldChar w:fldCharType="end"/>
                </w:r>
              </w:hyperlink>
            </w:p>
            <w:p w14:paraId="40A448F1" w14:textId="77777777" w:rsidR="00516E3E" w:rsidRDefault="00000000">
              <w:pPr>
                <w:pStyle w:val="TOC2"/>
                <w:tabs>
                  <w:tab w:val="right" w:leader="dot" w:pos="9350"/>
                </w:tabs>
                <w:rPr>
                  <w:rFonts w:eastAsiaTheme="minorEastAsia"/>
                  <w:noProof/>
                  <w:kern w:val="2"/>
                  <w:lang w:val="en-UG" w:eastAsia="en-UG"/>
                  <w14:ligatures w14:val="standardContextual"/>
                </w:rPr>
              </w:pPr>
              <w:hyperlink w:anchor="_Toc146971808" w:history="1">
                <w:r w:rsidR="00516E3E" w:rsidRPr="00EF470C">
                  <w:rPr>
                    <w:rStyle w:val="Hyperlink"/>
                    <w:rFonts w:ascii="Times New Roman" w:hAnsi="Times New Roman" w:cs="Times New Roman"/>
                    <w:noProof/>
                  </w:rPr>
                  <w:t>Appendix 3-Work Plan</w:t>
                </w:r>
                <w:r w:rsidR="00516E3E">
                  <w:rPr>
                    <w:noProof/>
                    <w:webHidden/>
                  </w:rPr>
                  <w:tab/>
                </w:r>
                <w:r w:rsidR="00516E3E">
                  <w:rPr>
                    <w:noProof/>
                    <w:webHidden/>
                  </w:rPr>
                  <w:fldChar w:fldCharType="begin"/>
                </w:r>
                <w:r w:rsidR="00516E3E">
                  <w:rPr>
                    <w:noProof/>
                    <w:webHidden/>
                  </w:rPr>
                  <w:instrText xml:space="preserve"> PAGEREF _Toc146971808 \h </w:instrText>
                </w:r>
                <w:r w:rsidR="00516E3E">
                  <w:rPr>
                    <w:noProof/>
                    <w:webHidden/>
                  </w:rPr>
                </w:r>
                <w:r w:rsidR="00516E3E">
                  <w:rPr>
                    <w:noProof/>
                    <w:webHidden/>
                  </w:rPr>
                  <w:fldChar w:fldCharType="separate"/>
                </w:r>
                <w:r w:rsidR="00516E3E">
                  <w:rPr>
                    <w:noProof/>
                    <w:webHidden/>
                  </w:rPr>
                  <w:t>55</w:t>
                </w:r>
                <w:r w:rsidR="00516E3E">
                  <w:rPr>
                    <w:noProof/>
                    <w:webHidden/>
                  </w:rPr>
                  <w:fldChar w:fldCharType="end"/>
                </w:r>
              </w:hyperlink>
            </w:p>
            <w:p w14:paraId="798F119A" w14:textId="77777777" w:rsidR="00653499" w:rsidRPr="00B46ED9" w:rsidRDefault="003E6BFE" w:rsidP="00722434">
              <w:pPr>
                <w:spacing w:after="0" w:line="480" w:lineRule="auto"/>
                <w:contextualSpacing/>
                <w:jc w:val="both"/>
                <w:rPr>
                  <w:rStyle w:val="Heading2Char"/>
                  <w:rFonts w:ascii="Times New Roman" w:eastAsiaTheme="minorHAnsi" w:hAnsi="Times New Roman" w:cs="Times New Roman"/>
                  <w:b w:val="0"/>
                  <w:bCs w:val="0"/>
                  <w:color w:val="auto"/>
                  <w:sz w:val="24"/>
                  <w:szCs w:val="24"/>
                </w:rPr>
              </w:pPr>
              <w:r w:rsidRPr="00B46ED9">
                <w:rPr>
                  <w:rFonts w:ascii="Times New Roman" w:hAnsi="Times New Roman" w:cs="Times New Roman"/>
                  <w:bCs/>
                  <w:noProof/>
                  <w:sz w:val="24"/>
                  <w:szCs w:val="24"/>
                </w:rPr>
                <w:fldChar w:fldCharType="end"/>
              </w:r>
            </w:p>
          </w:sdtContent>
        </w:sdt>
        <w:p w14:paraId="00A328CD" w14:textId="77777777" w:rsidR="00F95C38" w:rsidRPr="00B46ED9" w:rsidRDefault="00F95C38" w:rsidP="00722434">
          <w:pPr>
            <w:spacing w:after="0" w:line="480" w:lineRule="auto"/>
            <w:contextualSpacing/>
            <w:jc w:val="both"/>
            <w:rPr>
              <w:rStyle w:val="Heading2Char"/>
              <w:rFonts w:ascii="Times New Roman" w:hAnsi="Times New Roman" w:cs="Times New Roman"/>
              <w:b w:val="0"/>
              <w:color w:val="auto"/>
              <w:sz w:val="24"/>
              <w:szCs w:val="24"/>
            </w:rPr>
          </w:pPr>
        </w:p>
        <w:p w14:paraId="0E60EAA9"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371712FD"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0B403EBB"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3AB33A64"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08D3D97C"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424B24A4"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57C98310"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68B5F4B2"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2779427B"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71F83F26"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5B9B862B"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78771914"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0C09FEF8"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76871661"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37728079"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3EB777E6"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1F7F9982"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7D30D9BA"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561DBC0A"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4DC3B50E" w14:textId="77777777" w:rsidR="00F95C38" w:rsidRPr="0015347F" w:rsidRDefault="00F95C38" w:rsidP="00722434">
          <w:pPr>
            <w:spacing w:after="0" w:line="480" w:lineRule="auto"/>
            <w:contextualSpacing/>
            <w:jc w:val="both"/>
            <w:rPr>
              <w:rStyle w:val="Heading2Char"/>
              <w:rFonts w:ascii="Times New Roman" w:hAnsi="Times New Roman" w:cs="Times New Roman"/>
              <w:color w:val="auto"/>
              <w:sz w:val="24"/>
              <w:szCs w:val="24"/>
            </w:rPr>
          </w:pPr>
        </w:p>
        <w:p w14:paraId="6805C9BA" w14:textId="77777777" w:rsidR="00030C25" w:rsidRPr="0015347F" w:rsidRDefault="00030C25" w:rsidP="00722434">
          <w:pPr>
            <w:spacing w:after="0" w:line="480" w:lineRule="auto"/>
            <w:contextualSpacing/>
            <w:jc w:val="both"/>
            <w:rPr>
              <w:rStyle w:val="Heading2Char"/>
              <w:rFonts w:ascii="Times New Roman" w:hAnsi="Times New Roman" w:cs="Times New Roman"/>
              <w:color w:val="auto"/>
              <w:sz w:val="24"/>
              <w:szCs w:val="24"/>
            </w:rPr>
          </w:pPr>
        </w:p>
        <w:p w14:paraId="4118D723" w14:textId="77777777" w:rsidR="00030C25" w:rsidRPr="0015347F" w:rsidRDefault="00030C25" w:rsidP="00722434">
          <w:pPr>
            <w:spacing w:after="0" w:line="480" w:lineRule="auto"/>
            <w:contextualSpacing/>
            <w:jc w:val="both"/>
            <w:rPr>
              <w:rStyle w:val="Heading2Char"/>
              <w:rFonts w:ascii="Times New Roman" w:hAnsi="Times New Roman" w:cs="Times New Roman"/>
              <w:color w:val="auto"/>
              <w:sz w:val="24"/>
              <w:szCs w:val="24"/>
            </w:rPr>
          </w:pPr>
        </w:p>
        <w:p w14:paraId="71022923" w14:textId="77777777" w:rsidR="00A31AF4" w:rsidRPr="0015347F" w:rsidRDefault="00A31AF4" w:rsidP="00722434">
          <w:pPr>
            <w:spacing w:after="0" w:line="480" w:lineRule="auto"/>
            <w:contextualSpacing/>
            <w:jc w:val="both"/>
            <w:rPr>
              <w:rStyle w:val="Heading2Char"/>
              <w:rFonts w:ascii="Times New Roman" w:hAnsi="Times New Roman" w:cs="Times New Roman"/>
              <w:color w:val="auto"/>
              <w:sz w:val="24"/>
              <w:szCs w:val="24"/>
            </w:rPr>
          </w:pPr>
        </w:p>
        <w:p w14:paraId="7AF1123B" w14:textId="77777777" w:rsidR="001137AC" w:rsidRPr="0015347F" w:rsidRDefault="0093240D" w:rsidP="00722434">
          <w:pPr>
            <w:spacing w:after="0" w:line="480" w:lineRule="auto"/>
            <w:contextualSpacing/>
            <w:jc w:val="both"/>
            <w:rPr>
              <w:rStyle w:val="Heading2Char"/>
              <w:rFonts w:ascii="Times New Roman" w:hAnsi="Times New Roman" w:cs="Times New Roman"/>
              <w:color w:val="auto"/>
              <w:sz w:val="24"/>
              <w:szCs w:val="24"/>
            </w:rPr>
          </w:pPr>
          <w:bookmarkStart w:id="3" w:name="_Toc146971748"/>
          <w:r w:rsidRPr="0015347F">
            <w:rPr>
              <w:rStyle w:val="Heading2Char"/>
              <w:rFonts w:ascii="Times New Roman" w:hAnsi="Times New Roman" w:cs="Times New Roman"/>
              <w:color w:val="auto"/>
              <w:sz w:val="24"/>
              <w:szCs w:val="24"/>
            </w:rPr>
            <w:t>List of Tables</w:t>
          </w:r>
          <w:r w:rsidR="00776136" w:rsidRPr="0015347F">
            <w:rPr>
              <w:rStyle w:val="Heading2Char"/>
              <w:rFonts w:ascii="Times New Roman" w:hAnsi="Times New Roman" w:cs="Times New Roman"/>
              <w:color w:val="auto"/>
              <w:sz w:val="24"/>
              <w:szCs w:val="24"/>
            </w:rPr>
            <w:t xml:space="preserve"> and figures</w:t>
          </w:r>
          <w:bookmarkEnd w:id="3"/>
        </w:p>
        <w:p w14:paraId="0D555EA4" w14:textId="77777777" w:rsidR="00E37F07" w:rsidRPr="0015347F" w:rsidRDefault="003E6BFE">
          <w:pPr>
            <w:pStyle w:val="TableofFigures"/>
            <w:tabs>
              <w:tab w:val="right" w:leader="dot" w:pos="9350"/>
            </w:tabs>
            <w:rPr>
              <w:rFonts w:ascii="Times New Roman" w:eastAsiaTheme="minorEastAsia" w:hAnsi="Times New Roman" w:cs="Times New Roman"/>
              <w:noProof/>
              <w:sz w:val="24"/>
              <w:szCs w:val="24"/>
            </w:rPr>
          </w:pPr>
          <w:r w:rsidRPr="0015347F">
            <w:rPr>
              <w:rFonts w:ascii="Times New Roman" w:hAnsi="Times New Roman" w:cs="Times New Roman"/>
              <w:b/>
              <w:sz w:val="24"/>
              <w:szCs w:val="24"/>
              <w:u w:val="single"/>
              <w:shd w:val="clear" w:color="auto" w:fill="FFFFFF"/>
            </w:rPr>
            <w:fldChar w:fldCharType="begin"/>
          </w:r>
          <w:r w:rsidR="005024AE" w:rsidRPr="0015347F">
            <w:rPr>
              <w:rFonts w:ascii="Times New Roman" w:hAnsi="Times New Roman" w:cs="Times New Roman"/>
              <w:b/>
              <w:sz w:val="24"/>
              <w:szCs w:val="24"/>
              <w:u w:val="single"/>
              <w:shd w:val="clear" w:color="auto" w:fill="FFFFFF"/>
            </w:rPr>
            <w:instrText xml:space="preserve"> TOC \h \z \c "Table" </w:instrText>
          </w:r>
          <w:r w:rsidRPr="0015347F">
            <w:rPr>
              <w:rFonts w:ascii="Times New Roman" w:hAnsi="Times New Roman" w:cs="Times New Roman"/>
              <w:b/>
              <w:sz w:val="24"/>
              <w:szCs w:val="24"/>
              <w:u w:val="single"/>
              <w:shd w:val="clear" w:color="auto" w:fill="FFFFFF"/>
            </w:rPr>
            <w:fldChar w:fldCharType="separate"/>
          </w:r>
          <w:hyperlink w:anchor="_Toc128435985" w:history="1">
            <w:r w:rsidR="00E37F07" w:rsidRPr="0015347F">
              <w:rPr>
                <w:rStyle w:val="Hyperlink"/>
                <w:rFonts w:ascii="Times New Roman" w:hAnsi="Times New Roman" w:cs="Times New Roman"/>
                <w:noProof/>
                <w:sz w:val="24"/>
                <w:szCs w:val="24"/>
              </w:rPr>
              <w:t>Table 3</w:t>
            </w:r>
            <w:r w:rsidR="00E37F07" w:rsidRPr="0015347F">
              <w:rPr>
                <w:rStyle w:val="Hyperlink"/>
                <w:rFonts w:ascii="Times New Roman" w:hAnsi="Times New Roman" w:cs="Times New Roman"/>
                <w:noProof/>
                <w:sz w:val="24"/>
                <w:szCs w:val="24"/>
              </w:rPr>
              <w:noBreakHyphen/>
              <w:t>1:  Content Validity Index</w:t>
            </w:r>
            <w:r w:rsidR="00E37F07" w:rsidRPr="0015347F">
              <w:rPr>
                <w:rFonts w:ascii="Times New Roman" w:hAnsi="Times New Roman" w:cs="Times New Roman"/>
                <w:noProof/>
                <w:webHidden/>
                <w:sz w:val="24"/>
                <w:szCs w:val="24"/>
              </w:rPr>
              <w:tab/>
            </w:r>
            <w:r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_Toc128435985 \h </w:instrText>
            </w:r>
            <w:r w:rsidRPr="0015347F">
              <w:rPr>
                <w:rFonts w:ascii="Times New Roman" w:hAnsi="Times New Roman" w:cs="Times New Roman"/>
                <w:noProof/>
                <w:webHidden/>
                <w:sz w:val="24"/>
                <w:szCs w:val="24"/>
              </w:rPr>
            </w:r>
            <w:r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20</w:t>
            </w:r>
            <w:r w:rsidRPr="0015347F">
              <w:rPr>
                <w:rFonts w:ascii="Times New Roman" w:hAnsi="Times New Roman" w:cs="Times New Roman"/>
                <w:noProof/>
                <w:webHidden/>
                <w:sz w:val="24"/>
                <w:szCs w:val="24"/>
              </w:rPr>
              <w:fldChar w:fldCharType="end"/>
            </w:r>
          </w:hyperlink>
        </w:p>
        <w:p w14:paraId="1F1C8123"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86" w:history="1">
            <w:r w:rsidR="00E37F07" w:rsidRPr="0015347F">
              <w:rPr>
                <w:rStyle w:val="Hyperlink"/>
                <w:rFonts w:ascii="Times New Roman" w:hAnsi="Times New Roman" w:cs="Times New Roman"/>
                <w:noProof/>
                <w:sz w:val="24"/>
                <w:szCs w:val="24"/>
              </w:rPr>
              <w:t>Table 3</w:t>
            </w:r>
            <w:r w:rsidR="00E37F07" w:rsidRPr="0015347F">
              <w:rPr>
                <w:rStyle w:val="Hyperlink"/>
                <w:rFonts w:ascii="Times New Roman" w:hAnsi="Times New Roman" w:cs="Times New Roman"/>
                <w:noProof/>
                <w:sz w:val="24"/>
                <w:szCs w:val="24"/>
              </w:rPr>
              <w:noBreakHyphen/>
              <w:t>2: Content Validity Index</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_Toc128435986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20</w:t>
            </w:r>
            <w:r w:rsidR="003E6BFE" w:rsidRPr="0015347F">
              <w:rPr>
                <w:rFonts w:ascii="Times New Roman" w:hAnsi="Times New Roman" w:cs="Times New Roman"/>
                <w:noProof/>
                <w:webHidden/>
                <w:sz w:val="24"/>
                <w:szCs w:val="24"/>
              </w:rPr>
              <w:fldChar w:fldCharType="end"/>
            </w:r>
          </w:hyperlink>
        </w:p>
        <w:p w14:paraId="2392E11A"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87"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1: Response rate</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_Toc128435987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22</w:t>
            </w:r>
            <w:r w:rsidR="003E6BFE" w:rsidRPr="0015347F">
              <w:rPr>
                <w:rFonts w:ascii="Times New Roman" w:hAnsi="Times New Roman" w:cs="Times New Roman"/>
                <w:noProof/>
                <w:webHidden/>
                <w:sz w:val="24"/>
                <w:szCs w:val="24"/>
              </w:rPr>
              <w:fldChar w:fldCharType="end"/>
            </w:r>
          </w:hyperlink>
        </w:p>
        <w:p w14:paraId="54D25D90"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88"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2: Background Information</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_Toc128435988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23</w:t>
            </w:r>
            <w:r w:rsidR="003E6BFE" w:rsidRPr="0015347F">
              <w:rPr>
                <w:rFonts w:ascii="Times New Roman" w:hAnsi="Times New Roman" w:cs="Times New Roman"/>
                <w:noProof/>
                <w:webHidden/>
                <w:sz w:val="24"/>
                <w:szCs w:val="24"/>
              </w:rPr>
              <w:fldChar w:fldCharType="end"/>
            </w:r>
          </w:hyperlink>
        </w:p>
        <w:p w14:paraId="255C4338"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89"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 xml:space="preserve">3: Psychological </w:t>
            </w:r>
            <w:r w:rsidR="000B2001">
              <w:rPr>
                <w:rStyle w:val="Hyperlink"/>
                <w:rFonts w:ascii="Times New Roman" w:hAnsi="Times New Roman" w:cs="Times New Roman"/>
                <w:noProof/>
                <w:sz w:val="24"/>
                <w:szCs w:val="24"/>
              </w:rPr>
              <w:t>Effect</w:t>
            </w:r>
            <w:r w:rsidR="00E37F07" w:rsidRPr="0015347F">
              <w:rPr>
                <w:rStyle w:val="Hyperlink"/>
                <w:rFonts w:ascii="Times New Roman" w:hAnsi="Times New Roman" w:cs="Times New Roman"/>
                <w:noProof/>
                <w:sz w:val="24"/>
                <w:szCs w:val="24"/>
              </w:rPr>
              <w:t xml:space="preserve"> of COVID-19</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_Toc128435989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24</w:t>
            </w:r>
            <w:r w:rsidR="003E6BFE" w:rsidRPr="0015347F">
              <w:rPr>
                <w:rFonts w:ascii="Times New Roman" w:hAnsi="Times New Roman" w:cs="Times New Roman"/>
                <w:noProof/>
                <w:webHidden/>
                <w:sz w:val="24"/>
                <w:szCs w:val="24"/>
              </w:rPr>
              <w:fldChar w:fldCharType="end"/>
            </w:r>
          </w:hyperlink>
        </w:p>
        <w:p w14:paraId="5F8B7004"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0"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 xml:space="preserve">4: Overall Mean Response Rate on Psychological </w:t>
            </w:r>
            <w:r w:rsidR="000B2001">
              <w:rPr>
                <w:rStyle w:val="Hyperlink"/>
                <w:rFonts w:ascii="Times New Roman" w:hAnsi="Times New Roman" w:cs="Times New Roman"/>
                <w:noProof/>
                <w:sz w:val="24"/>
                <w:szCs w:val="24"/>
              </w:rPr>
              <w:t>Effect</w:t>
            </w:r>
            <w:r w:rsidR="00E37F07" w:rsidRPr="0015347F">
              <w:rPr>
                <w:rStyle w:val="Hyperlink"/>
                <w:rFonts w:ascii="Times New Roman" w:hAnsi="Times New Roman" w:cs="Times New Roman"/>
                <w:noProof/>
                <w:sz w:val="24"/>
                <w:szCs w:val="24"/>
              </w:rPr>
              <w:t xml:space="preserve"> of COVID-19</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_Toc128435990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25</w:t>
            </w:r>
            <w:r w:rsidR="003E6BFE" w:rsidRPr="0015347F">
              <w:rPr>
                <w:rFonts w:ascii="Times New Roman" w:hAnsi="Times New Roman" w:cs="Times New Roman"/>
                <w:noProof/>
                <w:webHidden/>
                <w:sz w:val="24"/>
                <w:szCs w:val="24"/>
              </w:rPr>
              <w:fldChar w:fldCharType="end"/>
            </w:r>
          </w:hyperlink>
        </w:p>
        <w:p w14:paraId="03553DE5"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1"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5: Motivation levels at the Climax of COVID-19 Pandemic in Uganda</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_Toc128435991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27</w:t>
            </w:r>
            <w:r w:rsidR="003E6BFE" w:rsidRPr="0015347F">
              <w:rPr>
                <w:rFonts w:ascii="Times New Roman" w:hAnsi="Times New Roman" w:cs="Times New Roman"/>
                <w:noProof/>
                <w:webHidden/>
                <w:sz w:val="24"/>
                <w:szCs w:val="24"/>
              </w:rPr>
              <w:fldChar w:fldCharType="end"/>
            </w:r>
          </w:hyperlink>
        </w:p>
        <w:p w14:paraId="78343801"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2"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6: Overall Mean Response Rate on Motivation at the Climax of COVID-19 Pandemic in Uganda</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_Toc128435992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29</w:t>
            </w:r>
            <w:r w:rsidR="003E6BFE" w:rsidRPr="0015347F">
              <w:rPr>
                <w:rFonts w:ascii="Times New Roman" w:hAnsi="Times New Roman" w:cs="Times New Roman"/>
                <w:noProof/>
                <w:webHidden/>
                <w:sz w:val="24"/>
                <w:szCs w:val="24"/>
              </w:rPr>
              <w:fldChar w:fldCharType="end"/>
            </w:r>
          </w:hyperlink>
        </w:p>
        <w:p w14:paraId="065578F4"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3"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7: COVID 19 Mitigation Measures</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_Toc128435993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30</w:t>
            </w:r>
            <w:r w:rsidR="003E6BFE" w:rsidRPr="0015347F">
              <w:rPr>
                <w:rFonts w:ascii="Times New Roman" w:hAnsi="Times New Roman" w:cs="Times New Roman"/>
                <w:noProof/>
                <w:webHidden/>
                <w:sz w:val="24"/>
                <w:szCs w:val="24"/>
              </w:rPr>
              <w:fldChar w:fldCharType="end"/>
            </w:r>
          </w:hyperlink>
        </w:p>
        <w:p w14:paraId="180DD321"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4"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8:  Overall Mean Response Rate on Mitigation Measures</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_Toc128435994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31</w:t>
            </w:r>
            <w:r w:rsidR="003E6BFE" w:rsidRPr="0015347F">
              <w:rPr>
                <w:rFonts w:ascii="Times New Roman" w:hAnsi="Times New Roman" w:cs="Times New Roman"/>
                <w:noProof/>
                <w:webHidden/>
                <w:sz w:val="24"/>
                <w:szCs w:val="24"/>
              </w:rPr>
              <w:fldChar w:fldCharType="end"/>
            </w:r>
          </w:hyperlink>
        </w:p>
        <w:p w14:paraId="65694C16"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5"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 xml:space="preserve">9: Relationship between the Psychological </w:t>
            </w:r>
            <w:r w:rsidR="000B2001">
              <w:rPr>
                <w:rStyle w:val="Hyperlink"/>
                <w:rFonts w:ascii="Times New Roman" w:hAnsi="Times New Roman" w:cs="Times New Roman"/>
                <w:noProof/>
                <w:sz w:val="24"/>
                <w:szCs w:val="24"/>
              </w:rPr>
              <w:t>effect</w:t>
            </w:r>
            <w:r w:rsidR="00E37F07" w:rsidRPr="0015347F">
              <w:rPr>
                <w:rStyle w:val="Hyperlink"/>
                <w:rFonts w:ascii="Times New Roman" w:hAnsi="Times New Roman" w:cs="Times New Roman"/>
                <w:noProof/>
                <w:sz w:val="24"/>
                <w:szCs w:val="24"/>
              </w:rPr>
              <w:t xml:space="preserve"> of COVID-19 and staff motivation</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_Toc128435995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32</w:t>
            </w:r>
            <w:r w:rsidR="003E6BFE" w:rsidRPr="0015347F">
              <w:rPr>
                <w:rFonts w:ascii="Times New Roman" w:hAnsi="Times New Roman" w:cs="Times New Roman"/>
                <w:noProof/>
                <w:webHidden/>
                <w:sz w:val="24"/>
                <w:szCs w:val="24"/>
              </w:rPr>
              <w:fldChar w:fldCharType="end"/>
            </w:r>
          </w:hyperlink>
        </w:p>
        <w:p w14:paraId="1398E38D" w14:textId="77777777" w:rsidR="00E37F07" w:rsidRPr="0015347F" w:rsidRDefault="00000000">
          <w:pPr>
            <w:pStyle w:val="TableofFigures"/>
            <w:tabs>
              <w:tab w:val="right" w:leader="dot" w:pos="9350"/>
            </w:tabs>
            <w:rPr>
              <w:rFonts w:ascii="Times New Roman" w:eastAsiaTheme="minorEastAsia" w:hAnsi="Times New Roman" w:cs="Times New Roman"/>
              <w:noProof/>
              <w:sz w:val="24"/>
              <w:szCs w:val="24"/>
            </w:rPr>
          </w:pPr>
          <w:hyperlink w:anchor="_Toc128435996"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10: Model Summary</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_Toc128435996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33</w:t>
            </w:r>
            <w:r w:rsidR="003E6BFE" w:rsidRPr="0015347F">
              <w:rPr>
                <w:rFonts w:ascii="Times New Roman" w:hAnsi="Times New Roman" w:cs="Times New Roman"/>
                <w:noProof/>
                <w:webHidden/>
                <w:sz w:val="24"/>
                <w:szCs w:val="24"/>
              </w:rPr>
              <w:fldChar w:fldCharType="end"/>
            </w:r>
          </w:hyperlink>
        </w:p>
        <w:p w14:paraId="6B5E5FDA" w14:textId="77777777" w:rsidR="00E37F07" w:rsidRPr="0015347F" w:rsidRDefault="00000000">
          <w:pPr>
            <w:pStyle w:val="TableofFigures"/>
            <w:tabs>
              <w:tab w:val="right" w:leader="dot" w:pos="9350"/>
            </w:tabs>
            <w:rPr>
              <w:rFonts w:ascii="Times New Roman" w:hAnsi="Times New Roman" w:cs="Times New Roman"/>
              <w:noProof/>
              <w:sz w:val="24"/>
              <w:szCs w:val="24"/>
            </w:rPr>
          </w:pPr>
          <w:hyperlink w:anchor="_Toc128435997" w:history="1">
            <w:r w:rsidR="00E37F07" w:rsidRPr="0015347F">
              <w:rPr>
                <w:rStyle w:val="Hyperlink"/>
                <w:rFonts w:ascii="Times New Roman" w:hAnsi="Times New Roman" w:cs="Times New Roman"/>
                <w:noProof/>
                <w:sz w:val="24"/>
                <w:szCs w:val="24"/>
              </w:rPr>
              <w:t>Table 4</w:t>
            </w:r>
            <w:r w:rsidR="00E37F07" w:rsidRPr="0015347F">
              <w:rPr>
                <w:rStyle w:val="Hyperlink"/>
                <w:rFonts w:ascii="Times New Roman" w:hAnsi="Times New Roman" w:cs="Times New Roman"/>
                <w:noProof/>
                <w:sz w:val="24"/>
                <w:szCs w:val="24"/>
              </w:rPr>
              <w:noBreakHyphen/>
              <w:t>11: Coefficients results</w:t>
            </w:r>
            <w:r w:rsidR="00E37F07" w:rsidRPr="0015347F">
              <w:rPr>
                <w:rFonts w:ascii="Times New Roman" w:hAnsi="Times New Roman" w:cs="Times New Roman"/>
                <w:noProof/>
                <w:webHidden/>
                <w:sz w:val="24"/>
                <w:szCs w:val="24"/>
              </w:rPr>
              <w:tab/>
            </w:r>
            <w:r w:rsidR="003E6BFE" w:rsidRPr="0015347F">
              <w:rPr>
                <w:rFonts w:ascii="Times New Roman" w:hAnsi="Times New Roman" w:cs="Times New Roman"/>
                <w:noProof/>
                <w:webHidden/>
                <w:sz w:val="24"/>
                <w:szCs w:val="24"/>
              </w:rPr>
              <w:fldChar w:fldCharType="begin"/>
            </w:r>
            <w:r w:rsidR="00E37F07" w:rsidRPr="0015347F">
              <w:rPr>
                <w:rFonts w:ascii="Times New Roman" w:hAnsi="Times New Roman" w:cs="Times New Roman"/>
                <w:noProof/>
                <w:webHidden/>
                <w:sz w:val="24"/>
                <w:szCs w:val="24"/>
              </w:rPr>
              <w:instrText xml:space="preserve"> PAGEREF _Toc128435997 \h </w:instrText>
            </w:r>
            <w:r w:rsidR="003E6BFE" w:rsidRPr="0015347F">
              <w:rPr>
                <w:rFonts w:ascii="Times New Roman" w:hAnsi="Times New Roman" w:cs="Times New Roman"/>
                <w:noProof/>
                <w:webHidden/>
                <w:sz w:val="24"/>
                <w:szCs w:val="24"/>
              </w:rPr>
            </w:r>
            <w:r w:rsidR="003E6BFE" w:rsidRPr="0015347F">
              <w:rPr>
                <w:rFonts w:ascii="Times New Roman" w:hAnsi="Times New Roman" w:cs="Times New Roman"/>
                <w:noProof/>
                <w:webHidden/>
                <w:sz w:val="24"/>
                <w:szCs w:val="24"/>
              </w:rPr>
              <w:fldChar w:fldCharType="separate"/>
            </w:r>
            <w:r w:rsidR="00885B83" w:rsidRPr="0015347F">
              <w:rPr>
                <w:rFonts w:ascii="Times New Roman" w:hAnsi="Times New Roman" w:cs="Times New Roman"/>
                <w:noProof/>
                <w:webHidden/>
                <w:sz w:val="24"/>
                <w:szCs w:val="24"/>
              </w:rPr>
              <w:t>33</w:t>
            </w:r>
            <w:r w:rsidR="003E6BFE" w:rsidRPr="0015347F">
              <w:rPr>
                <w:rFonts w:ascii="Times New Roman" w:hAnsi="Times New Roman" w:cs="Times New Roman"/>
                <w:noProof/>
                <w:webHidden/>
                <w:sz w:val="24"/>
                <w:szCs w:val="24"/>
              </w:rPr>
              <w:fldChar w:fldCharType="end"/>
            </w:r>
          </w:hyperlink>
        </w:p>
        <w:p w14:paraId="1E9020EA" w14:textId="77777777" w:rsidR="00E06645" w:rsidRPr="0015347F" w:rsidRDefault="00E06645" w:rsidP="00E06645">
          <w:pPr>
            <w:rPr>
              <w:rFonts w:ascii="Times New Roman" w:hAnsi="Times New Roman" w:cs="Times New Roman"/>
              <w:sz w:val="24"/>
              <w:szCs w:val="24"/>
            </w:rPr>
          </w:pPr>
          <w:r w:rsidRPr="0015347F">
            <w:rPr>
              <w:rFonts w:ascii="Times New Roman" w:hAnsi="Times New Roman" w:cs="Times New Roman"/>
              <w:sz w:val="24"/>
              <w:szCs w:val="24"/>
            </w:rPr>
            <w:t xml:space="preserve">Figure 1: The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and Staff Motivation…………………………………………………………………………………………7</w:t>
          </w:r>
        </w:p>
        <w:p w14:paraId="1A4B6815" w14:textId="77777777" w:rsidR="0052308C" w:rsidRPr="0015347F" w:rsidRDefault="003E6BFE" w:rsidP="00722434">
          <w:pPr>
            <w:spacing w:after="0" w:line="480" w:lineRule="auto"/>
            <w:contextualSpacing/>
            <w:jc w:val="both"/>
            <w:rPr>
              <w:rFonts w:ascii="Times New Roman" w:hAnsi="Times New Roman" w:cs="Times New Roman"/>
              <w:b/>
              <w:sz w:val="24"/>
              <w:szCs w:val="24"/>
              <w:u w:val="single"/>
              <w:shd w:val="clear" w:color="auto" w:fill="FFFFFF"/>
            </w:rPr>
            <w:sectPr w:rsidR="0052308C" w:rsidRPr="0015347F" w:rsidSect="008E2868">
              <w:footerReference w:type="default" r:id="rId9"/>
              <w:pgSz w:w="12240" w:h="15840"/>
              <w:pgMar w:top="1134" w:right="1440" w:bottom="851" w:left="1440" w:header="720" w:footer="720" w:gutter="0"/>
              <w:pgNumType w:fmt="lowerRoman" w:start="1"/>
              <w:cols w:space="720"/>
              <w:titlePg/>
              <w:docGrid w:linePitch="360"/>
            </w:sectPr>
          </w:pPr>
          <w:r w:rsidRPr="0015347F">
            <w:rPr>
              <w:rFonts w:ascii="Times New Roman" w:hAnsi="Times New Roman" w:cs="Times New Roman"/>
              <w:b/>
              <w:sz w:val="24"/>
              <w:szCs w:val="24"/>
              <w:u w:val="single"/>
              <w:shd w:val="clear" w:color="auto" w:fill="FFFFFF"/>
            </w:rPr>
            <w:fldChar w:fldCharType="end"/>
          </w:r>
          <w:r w:rsidR="004F69D1" w:rsidRPr="0015347F">
            <w:rPr>
              <w:rFonts w:ascii="Times New Roman" w:hAnsi="Times New Roman" w:cs="Times New Roman"/>
              <w:b/>
              <w:sz w:val="24"/>
              <w:szCs w:val="24"/>
              <w:u w:val="single"/>
              <w:shd w:val="clear" w:color="auto" w:fill="FFFFFF"/>
            </w:rPr>
            <w:br w:type="page"/>
          </w:r>
        </w:p>
        <w:p w14:paraId="59E4B483" w14:textId="77777777" w:rsidR="00693CDF" w:rsidRPr="0015347F" w:rsidRDefault="00693CDF" w:rsidP="00693CDF">
          <w:pPr>
            <w:pStyle w:val="Heading2"/>
            <w:rPr>
              <w:rFonts w:ascii="Times New Roman" w:hAnsi="Times New Roman" w:cs="Times New Roman"/>
              <w:color w:val="auto"/>
              <w:sz w:val="24"/>
              <w:szCs w:val="24"/>
            </w:rPr>
          </w:pPr>
          <w:bookmarkStart w:id="4" w:name="_Toc146971749"/>
          <w:r w:rsidRPr="0015347F">
            <w:rPr>
              <w:rFonts w:ascii="Times New Roman" w:hAnsi="Times New Roman" w:cs="Times New Roman"/>
              <w:color w:val="auto"/>
              <w:sz w:val="24"/>
              <w:szCs w:val="24"/>
            </w:rPr>
            <w:lastRenderedPageBreak/>
            <w:t>Abstract</w:t>
          </w:r>
          <w:bookmarkEnd w:id="4"/>
        </w:p>
        <w:p w14:paraId="35EDD8FC" w14:textId="77777777" w:rsidR="00693CDF" w:rsidRPr="0015347F" w:rsidRDefault="00693CDF" w:rsidP="00693CDF">
          <w:pPr>
            <w:rPr>
              <w:rFonts w:ascii="Times New Roman" w:hAnsi="Times New Roman" w:cs="Times New Roman"/>
              <w:sz w:val="24"/>
              <w:szCs w:val="24"/>
            </w:rPr>
          </w:pPr>
        </w:p>
        <w:p w14:paraId="00AA1BC2" w14:textId="77777777" w:rsidR="00693CDF" w:rsidRDefault="00693CDF" w:rsidP="00693CDF">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This study investigates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the COVID-19 Pandemic on Staff Motivation, focusing on Mengo Hospital. Employing a convergent parallel mixed research design, the research collected qualitative and quantitative data concurrently through returned questionnaires from 60 participants. The study identified various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s, including fear of family infection, isolation, concerns about compensation, mental exhaustion, and increased work burden. Notably, a negative correlation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and employee motivation was observed. To mitigate these </w:t>
          </w:r>
          <w:r w:rsidR="000B2001">
            <w:rPr>
              <w:rFonts w:ascii="Times New Roman" w:hAnsi="Times New Roman" w:cs="Times New Roman"/>
              <w:sz w:val="24"/>
              <w:szCs w:val="24"/>
            </w:rPr>
            <w:t>effect</w:t>
          </w:r>
          <w:r w:rsidRPr="0015347F">
            <w:rPr>
              <w:rFonts w:ascii="Times New Roman" w:hAnsi="Times New Roman" w:cs="Times New Roman"/>
              <w:sz w:val="24"/>
              <w:szCs w:val="24"/>
            </w:rPr>
            <w:t>s, the study suggests counseling, training, provision of protective equipment, and community health education to combat nurse stigmatization. Recommendations include government appreciation and rewards for frontline workers, such as nurses, to maintain motivation and adequate compensation. Additionally, the Human Resource Department at Mengo Hospital is advised to grant leave allowances to prevent burnout during peak pandemic times. The researcher calls for government efforts to recruit more health workers and provide subsidized education to ensure a sufficient workforce during crises like epidemics and pandemics.</w:t>
          </w:r>
        </w:p>
        <w:p w14:paraId="18F79DA6" w14:textId="77777777" w:rsidR="00693CDF" w:rsidRDefault="00693CDF" w:rsidP="00693CDF">
          <w:pPr>
            <w:spacing w:after="0" w:line="480" w:lineRule="auto"/>
            <w:contextualSpacing/>
            <w:jc w:val="both"/>
            <w:rPr>
              <w:rFonts w:ascii="Times New Roman" w:hAnsi="Times New Roman" w:cs="Times New Roman"/>
              <w:sz w:val="24"/>
              <w:szCs w:val="24"/>
            </w:rPr>
          </w:pPr>
        </w:p>
        <w:p w14:paraId="6E67974F" w14:textId="77777777" w:rsidR="00693CDF" w:rsidRDefault="00693CDF" w:rsidP="00693CDF">
          <w:pPr>
            <w:spacing w:after="0" w:line="480" w:lineRule="auto"/>
            <w:contextualSpacing/>
            <w:jc w:val="both"/>
            <w:rPr>
              <w:rFonts w:ascii="Times New Roman" w:hAnsi="Times New Roman" w:cs="Times New Roman"/>
              <w:sz w:val="24"/>
              <w:szCs w:val="24"/>
            </w:rPr>
          </w:pPr>
        </w:p>
        <w:p w14:paraId="1724AB46" w14:textId="77777777" w:rsidR="00693CDF" w:rsidRDefault="00693CDF" w:rsidP="00693CDF">
          <w:pPr>
            <w:spacing w:after="0" w:line="480" w:lineRule="auto"/>
            <w:contextualSpacing/>
            <w:jc w:val="both"/>
            <w:rPr>
              <w:rFonts w:ascii="Times New Roman" w:hAnsi="Times New Roman" w:cs="Times New Roman"/>
              <w:sz w:val="24"/>
              <w:szCs w:val="24"/>
            </w:rPr>
          </w:pPr>
        </w:p>
        <w:p w14:paraId="74CB5825" w14:textId="77777777" w:rsidR="00693CDF" w:rsidRDefault="00693CDF" w:rsidP="00693CDF">
          <w:pPr>
            <w:spacing w:after="0" w:line="480" w:lineRule="auto"/>
            <w:contextualSpacing/>
            <w:jc w:val="both"/>
            <w:rPr>
              <w:rFonts w:ascii="Times New Roman" w:hAnsi="Times New Roman" w:cs="Times New Roman"/>
              <w:sz w:val="24"/>
              <w:szCs w:val="24"/>
            </w:rPr>
          </w:pPr>
        </w:p>
        <w:p w14:paraId="38017ABA" w14:textId="77777777" w:rsidR="00693CDF" w:rsidRDefault="00693CDF" w:rsidP="00693CDF">
          <w:pPr>
            <w:spacing w:after="0" w:line="480" w:lineRule="auto"/>
            <w:contextualSpacing/>
            <w:jc w:val="both"/>
            <w:rPr>
              <w:rFonts w:ascii="Times New Roman" w:hAnsi="Times New Roman" w:cs="Times New Roman"/>
              <w:sz w:val="24"/>
              <w:szCs w:val="24"/>
            </w:rPr>
          </w:pPr>
        </w:p>
        <w:p w14:paraId="2BCE1201" w14:textId="77777777" w:rsidR="00693CDF" w:rsidRDefault="00693CDF" w:rsidP="00693CDF">
          <w:pPr>
            <w:spacing w:after="0" w:line="480" w:lineRule="auto"/>
            <w:contextualSpacing/>
            <w:jc w:val="both"/>
            <w:rPr>
              <w:rFonts w:ascii="Times New Roman" w:hAnsi="Times New Roman" w:cs="Times New Roman"/>
              <w:sz w:val="24"/>
              <w:szCs w:val="24"/>
            </w:rPr>
          </w:pPr>
        </w:p>
        <w:p w14:paraId="1B958170" w14:textId="77777777" w:rsidR="00693CDF" w:rsidRDefault="00693CDF" w:rsidP="00693CDF">
          <w:pPr>
            <w:spacing w:after="0" w:line="480" w:lineRule="auto"/>
            <w:contextualSpacing/>
            <w:jc w:val="both"/>
            <w:rPr>
              <w:rFonts w:ascii="Times New Roman" w:hAnsi="Times New Roman" w:cs="Times New Roman"/>
              <w:sz w:val="24"/>
              <w:szCs w:val="24"/>
            </w:rPr>
          </w:pPr>
        </w:p>
        <w:p w14:paraId="51936DB1" w14:textId="77777777" w:rsidR="003716F5" w:rsidRPr="0015347F" w:rsidRDefault="00000000" w:rsidP="00693CDF">
          <w:pPr>
            <w:spacing w:after="0" w:line="480" w:lineRule="auto"/>
            <w:contextualSpacing/>
            <w:jc w:val="both"/>
            <w:rPr>
              <w:rFonts w:ascii="Times New Roman" w:hAnsi="Times New Roman" w:cs="Times New Roman"/>
              <w:sz w:val="24"/>
              <w:szCs w:val="24"/>
            </w:rPr>
          </w:pPr>
        </w:p>
      </w:sdtContent>
    </w:sdt>
    <w:p w14:paraId="1FE40E7F" w14:textId="77777777" w:rsidR="00A93D4E" w:rsidRPr="0015347F" w:rsidRDefault="004B6A6B" w:rsidP="005B048E">
      <w:pPr>
        <w:pStyle w:val="Heading1"/>
        <w:numPr>
          <w:ilvl w:val="0"/>
          <w:numId w:val="27"/>
        </w:numPr>
        <w:jc w:val="center"/>
        <w:rPr>
          <w:rStyle w:val="Heading2Char"/>
          <w:rFonts w:ascii="Times New Roman" w:eastAsiaTheme="minorHAnsi" w:hAnsi="Times New Roman" w:cs="Times New Roman"/>
          <w:bCs w:val="0"/>
          <w:color w:val="auto"/>
          <w:sz w:val="24"/>
          <w:szCs w:val="24"/>
        </w:rPr>
      </w:pPr>
      <w:bookmarkStart w:id="5" w:name="_Toc146971750"/>
      <w:r w:rsidRPr="0015347F">
        <w:rPr>
          <w:rStyle w:val="Heading2Char"/>
          <w:rFonts w:ascii="Times New Roman" w:eastAsiaTheme="minorHAnsi" w:hAnsi="Times New Roman" w:cs="Times New Roman"/>
          <w:bCs w:val="0"/>
          <w:color w:val="auto"/>
          <w:sz w:val="24"/>
          <w:szCs w:val="24"/>
        </w:rPr>
        <w:lastRenderedPageBreak/>
        <w:t>: INTRODUCTION</w:t>
      </w:r>
      <w:bookmarkEnd w:id="5"/>
    </w:p>
    <w:p w14:paraId="0B0CE6E5" w14:textId="77777777" w:rsidR="00333C1E" w:rsidRPr="0015347F" w:rsidRDefault="00333C1E" w:rsidP="00722434">
      <w:pPr>
        <w:pStyle w:val="ListParagraph"/>
        <w:spacing w:after="0" w:line="480" w:lineRule="auto"/>
        <w:ind w:left="360"/>
        <w:jc w:val="both"/>
        <w:rPr>
          <w:rFonts w:ascii="Times New Roman" w:hAnsi="Times New Roman" w:cs="Times New Roman"/>
          <w:b/>
          <w:sz w:val="24"/>
          <w:szCs w:val="24"/>
        </w:rPr>
      </w:pPr>
    </w:p>
    <w:p w14:paraId="0902A0FB" w14:textId="77777777" w:rsidR="00FA7A2F" w:rsidRPr="0015347F" w:rsidRDefault="00FB25D4" w:rsidP="006B3EA0">
      <w:pPr>
        <w:pStyle w:val="ListParagraph"/>
        <w:numPr>
          <w:ilvl w:val="1"/>
          <w:numId w:val="8"/>
        </w:numPr>
        <w:spacing w:after="0" w:line="480" w:lineRule="auto"/>
        <w:jc w:val="both"/>
        <w:outlineLvl w:val="1"/>
        <w:rPr>
          <w:rFonts w:ascii="Times New Roman" w:hAnsi="Times New Roman" w:cs="Times New Roman"/>
          <w:b/>
          <w:sz w:val="24"/>
          <w:szCs w:val="24"/>
        </w:rPr>
      </w:pPr>
      <w:bookmarkStart w:id="6" w:name="_Toc55606800"/>
      <w:bookmarkStart w:id="7" w:name="_Toc146971751"/>
      <w:r w:rsidRPr="0015347F">
        <w:rPr>
          <w:rStyle w:val="Heading2Char"/>
          <w:rFonts w:ascii="Times New Roman" w:hAnsi="Times New Roman" w:cs="Times New Roman"/>
          <w:color w:val="auto"/>
          <w:sz w:val="24"/>
          <w:szCs w:val="24"/>
        </w:rPr>
        <w:t>Introduction</w:t>
      </w:r>
      <w:bookmarkEnd w:id="6"/>
      <w:bookmarkEnd w:id="7"/>
    </w:p>
    <w:p w14:paraId="44E68317" w14:textId="77777777" w:rsidR="007E43AC" w:rsidRPr="0015347F" w:rsidRDefault="00FE4956"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This chapter includes the study's background, problem statement, objectives, study limitations, significance, and scope of study.</w:t>
      </w:r>
    </w:p>
    <w:p w14:paraId="5A3FF540" w14:textId="77777777" w:rsidR="00F95C38" w:rsidRPr="0015347F" w:rsidRDefault="00F95C38" w:rsidP="00722434">
      <w:pPr>
        <w:spacing w:after="0" w:line="480" w:lineRule="auto"/>
        <w:contextualSpacing/>
        <w:jc w:val="both"/>
        <w:rPr>
          <w:rFonts w:ascii="Times New Roman" w:hAnsi="Times New Roman" w:cs="Times New Roman"/>
          <w:sz w:val="24"/>
          <w:szCs w:val="24"/>
        </w:rPr>
      </w:pPr>
    </w:p>
    <w:p w14:paraId="62B087AB" w14:textId="77777777" w:rsidR="00FA7A2F" w:rsidRPr="0015347F" w:rsidRDefault="00FB25D4" w:rsidP="006B3EA0">
      <w:pPr>
        <w:pStyle w:val="ListParagraph"/>
        <w:numPr>
          <w:ilvl w:val="1"/>
          <w:numId w:val="8"/>
        </w:numPr>
        <w:spacing w:after="0" w:line="480" w:lineRule="auto"/>
        <w:jc w:val="both"/>
        <w:outlineLvl w:val="1"/>
        <w:rPr>
          <w:rStyle w:val="Heading2Char"/>
          <w:rFonts w:ascii="Times New Roman" w:hAnsi="Times New Roman" w:cs="Times New Roman"/>
          <w:color w:val="auto"/>
          <w:sz w:val="24"/>
          <w:szCs w:val="24"/>
        </w:rPr>
      </w:pPr>
      <w:bookmarkStart w:id="8" w:name="_Toc146971752"/>
      <w:r w:rsidRPr="0015347F">
        <w:rPr>
          <w:rStyle w:val="Heading2Char"/>
          <w:rFonts w:ascii="Times New Roman" w:hAnsi="Times New Roman" w:cs="Times New Roman"/>
          <w:color w:val="auto"/>
          <w:sz w:val="24"/>
          <w:szCs w:val="24"/>
        </w:rPr>
        <w:t>Background of the Study</w:t>
      </w:r>
      <w:bookmarkEnd w:id="8"/>
    </w:p>
    <w:p w14:paraId="295188C8" w14:textId="77777777" w:rsidR="00376CC9" w:rsidRPr="0015347F" w:rsidRDefault="00376CC9" w:rsidP="00376CC9">
      <w:pPr>
        <w:spacing w:line="480" w:lineRule="auto"/>
        <w:jc w:val="both"/>
        <w:rPr>
          <w:rFonts w:ascii="Times New Roman" w:hAnsi="Times New Roman" w:cs="Times New Roman"/>
          <w:sz w:val="24"/>
          <w:szCs w:val="24"/>
          <w:lang w:val="en-GB"/>
        </w:rPr>
      </w:pPr>
      <w:r w:rsidRPr="0015347F">
        <w:rPr>
          <w:rFonts w:ascii="Times New Roman" w:hAnsi="Times New Roman" w:cs="Times New Roman"/>
          <w:sz w:val="24"/>
          <w:szCs w:val="24"/>
          <w:lang w:val="en-GB"/>
        </w:rPr>
        <w:t>History will account for COVID 19 outbreak, as a major neglected risk, the like of which none has seen before</w:t>
      </w:r>
      <w:r w:rsidRPr="0015347F">
        <w:rPr>
          <w:rFonts w:ascii="Times New Roman" w:hAnsi="Times New Roman" w:cs="Times New Roman"/>
          <w:noProof/>
          <w:sz w:val="24"/>
          <w:szCs w:val="24"/>
          <w:lang w:val="en-GB"/>
        </w:rPr>
        <w:t xml:space="preserve"> (Furman 2020)</w:t>
      </w:r>
      <w:r w:rsidRPr="0015347F">
        <w:rPr>
          <w:rFonts w:ascii="Times New Roman" w:hAnsi="Times New Roman" w:cs="Times New Roman"/>
          <w:sz w:val="24"/>
          <w:szCs w:val="24"/>
          <w:lang w:val="en-GB"/>
        </w:rPr>
        <w:t xml:space="preserve">. </w:t>
      </w:r>
      <w:r w:rsidRPr="0015347F">
        <w:rPr>
          <w:rFonts w:ascii="Times New Roman" w:hAnsi="Times New Roman" w:cs="Times New Roman"/>
          <w:sz w:val="24"/>
          <w:szCs w:val="24"/>
        </w:rPr>
        <w:t>What was at first seen as ‘Chinese flue’, and later became an ‘Italian problem’ eventually become a problem to everyone in the world (Weder and Balwin, 2020).</w:t>
      </w:r>
      <w:r w:rsidR="006649E3">
        <w:rPr>
          <w:rFonts w:ascii="Times New Roman" w:hAnsi="Times New Roman" w:cs="Times New Roman"/>
          <w:sz w:val="24"/>
          <w:szCs w:val="24"/>
        </w:rPr>
        <w:t xml:space="preserve"> </w:t>
      </w:r>
      <w:r w:rsidRPr="0015347F">
        <w:rPr>
          <w:rFonts w:ascii="Times New Roman" w:hAnsi="Times New Roman" w:cs="Times New Roman"/>
          <w:sz w:val="24"/>
          <w:szCs w:val="24"/>
          <w:lang w:val="en-GB"/>
        </w:rPr>
        <w:t xml:space="preserve">The 2020 </w:t>
      </w:r>
      <w:r w:rsidRPr="0015347F">
        <w:rPr>
          <w:rFonts w:ascii="Times New Roman" w:hAnsi="Times New Roman" w:cs="Times New Roman"/>
          <w:i/>
          <w:sz w:val="24"/>
          <w:szCs w:val="24"/>
          <w:lang w:val="en-GB"/>
        </w:rPr>
        <w:t xml:space="preserve">Global Risks Report </w:t>
      </w:r>
      <w:r w:rsidRPr="0015347F">
        <w:rPr>
          <w:rFonts w:ascii="Times New Roman" w:hAnsi="Times New Roman" w:cs="Times New Roman"/>
          <w:sz w:val="24"/>
          <w:szCs w:val="24"/>
          <w:lang w:val="en-GB"/>
        </w:rPr>
        <w:t>had by January 2020 ranked the topic ‘infectious diseases’ tenth in terms of economic global risks</w:t>
      </w:r>
      <w:r w:rsidRPr="0015347F">
        <w:rPr>
          <w:rFonts w:ascii="Times New Roman" w:hAnsi="Times New Roman" w:cs="Times New Roman"/>
          <w:noProof/>
          <w:sz w:val="24"/>
          <w:szCs w:val="24"/>
          <w:lang w:val="en-GB"/>
        </w:rPr>
        <w:t xml:space="preserve"> (WEF, 2020)</w:t>
      </w:r>
      <w:r w:rsidRPr="0015347F">
        <w:rPr>
          <w:rFonts w:ascii="Times New Roman" w:hAnsi="Times New Roman" w:cs="Times New Roman"/>
          <w:sz w:val="24"/>
          <w:szCs w:val="24"/>
          <w:lang w:val="en-GB"/>
        </w:rPr>
        <w:t xml:space="preserve">. Government responses were reluctantly downplayed until community transmissions took hold </w:t>
      </w:r>
      <w:r w:rsidRPr="0015347F">
        <w:rPr>
          <w:rFonts w:ascii="Times New Roman" w:hAnsi="Times New Roman" w:cs="Times New Roman"/>
          <w:noProof/>
          <w:sz w:val="24"/>
          <w:szCs w:val="24"/>
          <w:lang w:val="en-GB"/>
        </w:rPr>
        <w:t>(WHO, 2020)</w:t>
      </w:r>
      <w:r w:rsidRPr="0015347F">
        <w:rPr>
          <w:rFonts w:ascii="Times New Roman" w:hAnsi="Times New Roman" w:cs="Times New Roman"/>
          <w:sz w:val="24"/>
          <w:szCs w:val="24"/>
          <w:lang w:val="en-GB"/>
        </w:rPr>
        <w:t>. By 10</w:t>
      </w:r>
      <w:r w:rsidRPr="0015347F">
        <w:rPr>
          <w:rFonts w:ascii="Times New Roman" w:hAnsi="Times New Roman" w:cs="Times New Roman"/>
          <w:sz w:val="24"/>
          <w:szCs w:val="24"/>
          <w:vertAlign w:val="superscript"/>
          <w:lang w:val="en-GB"/>
        </w:rPr>
        <w:t>th</w:t>
      </w:r>
      <w:r w:rsidRPr="0015347F">
        <w:rPr>
          <w:rFonts w:ascii="Times New Roman" w:hAnsi="Times New Roman" w:cs="Times New Roman"/>
          <w:sz w:val="24"/>
          <w:szCs w:val="24"/>
          <w:lang w:val="en-GB"/>
        </w:rPr>
        <w:t xml:space="preserve"> March, 2020, the World Health Organisation (WHO) had reported 4,015 deaths, 110,000 infections in 110 countries- with predictions of increasing numbers</w:t>
      </w:r>
      <w:r w:rsidRPr="0015347F">
        <w:rPr>
          <w:rFonts w:ascii="Times New Roman" w:hAnsi="Times New Roman" w:cs="Times New Roman"/>
          <w:noProof/>
          <w:sz w:val="24"/>
          <w:szCs w:val="24"/>
          <w:lang w:val="en-GB"/>
        </w:rPr>
        <w:t xml:space="preserve"> (WHO 2020)</w:t>
      </w:r>
      <w:r w:rsidRPr="0015347F">
        <w:rPr>
          <w:rFonts w:ascii="Times New Roman" w:hAnsi="Times New Roman" w:cs="Times New Roman"/>
          <w:sz w:val="24"/>
          <w:szCs w:val="24"/>
          <w:lang w:val="en-GB"/>
        </w:rPr>
        <w:t xml:space="preserve">. </w:t>
      </w:r>
    </w:p>
    <w:p w14:paraId="37F93C72" w14:textId="77777777" w:rsidR="00F23519" w:rsidRPr="0015347F" w:rsidRDefault="00AE57BF"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The first outbreak of the novel corona virus disease (COVID-19) was reported in Wuhan, China, at the end of December 2019 and quickly spread globally. On March 11, 2020, the World Health Organization declared it a pandemic (WHO, 2020). The COVID-19 disease has since spread throughout the world in waves, with some countries now experiencing a fourth wave. According to Uganda's President Yoweri Museveni, the second wave, which occurred between April and July 2021, proved to be deadlier than the first wave, which occurred in late 2020. Uganda, like many African countries, has severe vaccine shortages, yet only a small percentage of the population has been immunized, and the threat of continuous, more vicious waves looms.</w:t>
      </w:r>
    </w:p>
    <w:p w14:paraId="6F90A872" w14:textId="77777777" w:rsidR="00F23519" w:rsidRPr="0015347F" w:rsidRDefault="00F23519" w:rsidP="00722434">
      <w:pPr>
        <w:spacing w:after="0" w:line="480" w:lineRule="auto"/>
        <w:contextualSpacing/>
        <w:jc w:val="both"/>
        <w:rPr>
          <w:rFonts w:ascii="Times New Roman" w:hAnsi="Times New Roman" w:cs="Times New Roman"/>
          <w:sz w:val="24"/>
          <w:szCs w:val="24"/>
          <w:shd w:val="clear" w:color="auto" w:fill="FFFFFF"/>
        </w:rPr>
      </w:pPr>
    </w:p>
    <w:p w14:paraId="1B9AFEC0" w14:textId="77777777" w:rsidR="00F23519" w:rsidRPr="0015347F" w:rsidRDefault="00F2351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lastRenderedPageBreak/>
        <w:t xml:space="preserve">The COVID-19 pandemic has had a negative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all aspects of human life, including human resource management. Almost every country is experiencing an economic downturn (</w:t>
      </w:r>
      <w:proofErr w:type="spellStart"/>
      <w:r w:rsidRPr="0015347F">
        <w:rPr>
          <w:rFonts w:ascii="Times New Roman" w:hAnsi="Times New Roman" w:cs="Times New Roman"/>
          <w:sz w:val="24"/>
          <w:szCs w:val="24"/>
        </w:rPr>
        <w:t>Codagnone</w:t>
      </w:r>
      <w:proofErr w:type="spellEnd"/>
      <w:r w:rsidRPr="0015347F">
        <w:rPr>
          <w:rFonts w:ascii="Times New Roman" w:hAnsi="Times New Roman" w:cs="Times New Roman"/>
          <w:sz w:val="24"/>
          <w:szCs w:val="24"/>
        </w:rPr>
        <w:t>, 2020). Unemployment has surpassed historical highs, and many businesses are going bankrupt. During the early stages of the COVID-19 pandemic, approximately half of the companies had more than 80% of their employees working from home, according to a Gartner (2020) survey of 229 Human Resources departments. Aside from the stress of COVID 19 disease, media speculations have caused psychological distress. Many people fe</w:t>
      </w:r>
      <w:r w:rsidR="0056149B" w:rsidRPr="0015347F">
        <w:rPr>
          <w:rFonts w:ascii="Times New Roman" w:hAnsi="Times New Roman" w:cs="Times New Roman"/>
          <w:sz w:val="24"/>
          <w:szCs w:val="24"/>
        </w:rPr>
        <w:t>lt</w:t>
      </w:r>
      <w:r w:rsidRPr="0015347F">
        <w:rPr>
          <w:rFonts w:ascii="Times New Roman" w:hAnsi="Times New Roman" w:cs="Times New Roman"/>
          <w:sz w:val="24"/>
          <w:szCs w:val="24"/>
        </w:rPr>
        <w:t xml:space="preserve"> stressed as a result of the lockdown and work-from-home situation.</w:t>
      </w:r>
    </w:p>
    <w:p w14:paraId="242BBD6E" w14:textId="77777777" w:rsidR="00030C25" w:rsidRPr="0015347F" w:rsidRDefault="00030C25" w:rsidP="00722434">
      <w:pPr>
        <w:spacing w:after="0" w:line="480" w:lineRule="auto"/>
        <w:contextualSpacing/>
        <w:jc w:val="both"/>
        <w:rPr>
          <w:rFonts w:ascii="Times New Roman" w:hAnsi="Times New Roman" w:cs="Times New Roman"/>
          <w:sz w:val="24"/>
          <w:szCs w:val="24"/>
        </w:rPr>
      </w:pPr>
    </w:p>
    <w:p w14:paraId="3D0EE8D9" w14:textId="77777777" w:rsidR="00F23519" w:rsidRPr="0015347F" w:rsidRDefault="00F2351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Work from home also resulted in an increased workload associated with unrealistic deadlines, work-family imbalance, and job insecurity, all of which are major sources of stress for employees (Sahni, 2016). Employee performance, productivity, and overall satisfaction have all been shown to suffer as a result of stress. Stress may also make people more vulnerable to COVID 19 virus infection (Anderson, 2020).</w:t>
      </w:r>
    </w:p>
    <w:p w14:paraId="0007960B" w14:textId="77777777" w:rsidR="00F23519" w:rsidRPr="0015347F" w:rsidRDefault="00F23519" w:rsidP="00722434">
      <w:pPr>
        <w:spacing w:after="0" w:line="480" w:lineRule="auto"/>
        <w:contextualSpacing/>
        <w:jc w:val="both"/>
        <w:rPr>
          <w:rFonts w:ascii="Times New Roman" w:hAnsi="Times New Roman" w:cs="Times New Roman"/>
          <w:sz w:val="24"/>
          <w:szCs w:val="24"/>
        </w:rPr>
      </w:pPr>
    </w:p>
    <w:p w14:paraId="3E13C2DE" w14:textId="77777777" w:rsidR="002072F3" w:rsidRPr="0015347F" w:rsidRDefault="00053FD3"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virus's rapid spread overwhelmed the health system to </w:t>
      </w:r>
      <w:r w:rsidR="00F95C38" w:rsidRPr="0015347F">
        <w:rPr>
          <w:rFonts w:ascii="Times New Roman" w:hAnsi="Times New Roman" w:cs="Times New Roman"/>
          <w:sz w:val="24"/>
          <w:szCs w:val="24"/>
        </w:rPr>
        <w:t>extraordinary</w:t>
      </w:r>
      <w:r w:rsidRPr="0015347F">
        <w:rPr>
          <w:rFonts w:ascii="Times New Roman" w:hAnsi="Times New Roman" w:cs="Times New Roman"/>
          <w:sz w:val="24"/>
          <w:szCs w:val="24"/>
        </w:rPr>
        <w:t xml:space="preserve"> levels, resulting in severe morbidity and mortality. Following the lead of advanced economies such as Italy, India, and the United States of America, it is clear that Uganda's health care, which is characterized by a few intensive care units that are largely concentrated in the city, staffing challenges, and medical supply shortages, may face even more consequences. More importantly, there is a shortage of health professionals. According to the Health Sector Performance Report (2018/19), there are only 1.87 professional health workers per 1000 people, which is less than the national target of 2.28. At this rate, one nurse will serve 2,967 people, while one doctor will serve 23,700.</w:t>
      </w:r>
      <w:r w:rsidR="005802CE">
        <w:rPr>
          <w:rFonts w:ascii="Times New Roman" w:hAnsi="Times New Roman" w:cs="Times New Roman"/>
          <w:sz w:val="24"/>
          <w:szCs w:val="24"/>
        </w:rPr>
        <w:t xml:space="preserve"> </w:t>
      </w:r>
      <w:r w:rsidRPr="0015347F">
        <w:rPr>
          <w:rFonts w:ascii="Times New Roman" w:hAnsi="Times New Roman" w:cs="Times New Roman"/>
          <w:sz w:val="24"/>
          <w:szCs w:val="24"/>
        </w:rPr>
        <w:t xml:space="preserve">Aside from the obvious strain placed on the health sector by a severe COVID-19 outbreak, the expected increase in </w:t>
      </w:r>
      <w:r w:rsidRPr="0015347F">
        <w:rPr>
          <w:rFonts w:ascii="Times New Roman" w:hAnsi="Times New Roman" w:cs="Times New Roman"/>
          <w:sz w:val="24"/>
          <w:szCs w:val="24"/>
        </w:rPr>
        <w:lastRenderedPageBreak/>
        <w:t xml:space="preserve">hospitalization and deaths has had a significant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productivity across sectors, employment, and earnings, as well as quality of life and human capital in the short and long run.</w:t>
      </w:r>
    </w:p>
    <w:p w14:paraId="17279233" w14:textId="77777777" w:rsidR="002072F3" w:rsidRPr="0015347F" w:rsidRDefault="002072F3" w:rsidP="00722434">
      <w:pPr>
        <w:spacing w:after="0" w:line="480" w:lineRule="auto"/>
        <w:contextualSpacing/>
        <w:jc w:val="both"/>
        <w:rPr>
          <w:rFonts w:ascii="Times New Roman" w:hAnsi="Times New Roman" w:cs="Times New Roman"/>
          <w:sz w:val="24"/>
          <w:szCs w:val="24"/>
        </w:rPr>
      </w:pPr>
    </w:p>
    <w:p w14:paraId="64205D95" w14:textId="77777777" w:rsidR="004B5003" w:rsidRPr="0015347F" w:rsidRDefault="004B5003"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Caring for people during pandemics is extremely stressful. Nursing care, in particular, is extremely demanding, with nurses experiencing a significant increase in the volume and intensity of their work while also having to accommodate new protocols and constant changes in disease management (Graham, 2020).</w:t>
      </w:r>
    </w:p>
    <w:p w14:paraId="48B2F9AA" w14:textId="77777777" w:rsidR="00F95C38" w:rsidRPr="0015347F" w:rsidRDefault="00F95C38" w:rsidP="00722434">
      <w:pPr>
        <w:spacing w:after="0" w:line="480" w:lineRule="auto"/>
        <w:contextualSpacing/>
        <w:jc w:val="both"/>
        <w:rPr>
          <w:rFonts w:ascii="Times New Roman" w:hAnsi="Times New Roman" w:cs="Times New Roman"/>
          <w:sz w:val="24"/>
          <w:szCs w:val="24"/>
        </w:rPr>
      </w:pPr>
    </w:p>
    <w:p w14:paraId="1520D51D" w14:textId="77777777" w:rsidR="00030C25" w:rsidRPr="0015347F" w:rsidRDefault="00394CD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This source of concern grew as more healthcare professionals were required to quarantine themselves during the outbreak. The combination of high job demands and limited resources, such as personal protective equipment for healthcare providers such as respirators, gloves, face shields, gowns, and hand sanitizers, causes significant stress and may have an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nurses' psychological health and wellbeing, as they are required to provide immediate care under life-threatening conditions, sometimes making difficult decisions. Furthermore, because the patient's family is unable to be present at the patient's bedside, nurses fill in for family members and facilitate remote access and communications between patients and their loved ones (Emanuel, 2020).</w:t>
      </w:r>
    </w:p>
    <w:p w14:paraId="279C71A9" w14:textId="77777777" w:rsidR="00030C25" w:rsidRPr="0015347F" w:rsidRDefault="00030C25" w:rsidP="00722434">
      <w:pPr>
        <w:spacing w:after="0" w:line="480" w:lineRule="auto"/>
        <w:contextualSpacing/>
        <w:jc w:val="both"/>
        <w:rPr>
          <w:rFonts w:ascii="Times New Roman" w:hAnsi="Times New Roman" w:cs="Times New Roman"/>
          <w:sz w:val="24"/>
          <w:szCs w:val="24"/>
        </w:rPr>
      </w:pPr>
    </w:p>
    <w:p w14:paraId="37C115BF" w14:textId="77777777" w:rsidR="00A33718" w:rsidRPr="0015347F" w:rsidRDefault="00394CD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COVID 19 pandemic has presented numerous challenges for workers, resulting in a number of negative effects in the workplace, particularly motivation. However, few studies have attempted to investigate how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has influenced staff motivation, particularly among frontline health workers such as nurses.</w:t>
      </w:r>
    </w:p>
    <w:p w14:paraId="056C0074" w14:textId="77777777" w:rsidR="00F95C38" w:rsidRPr="0015347F" w:rsidRDefault="00F95C38" w:rsidP="00722434">
      <w:pPr>
        <w:spacing w:after="0" w:line="480" w:lineRule="auto"/>
        <w:contextualSpacing/>
        <w:jc w:val="both"/>
        <w:rPr>
          <w:rFonts w:ascii="Times New Roman" w:hAnsi="Times New Roman" w:cs="Times New Roman"/>
          <w:b/>
          <w:sz w:val="24"/>
          <w:szCs w:val="24"/>
          <w:shd w:val="clear" w:color="auto" w:fill="FFFFFF"/>
        </w:rPr>
      </w:pPr>
    </w:p>
    <w:p w14:paraId="1B5A213C" w14:textId="77777777" w:rsidR="00FA7A2F" w:rsidRPr="0015347F" w:rsidRDefault="00166A52" w:rsidP="00722434">
      <w:pPr>
        <w:pStyle w:val="ListParagraph"/>
        <w:numPr>
          <w:ilvl w:val="1"/>
          <w:numId w:val="8"/>
        </w:numPr>
        <w:spacing w:after="0" w:line="480" w:lineRule="auto"/>
        <w:jc w:val="both"/>
        <w:outlineLvl w:val="1"/>
        <w:rPr>
          <w:rFonts w:ascii="Times New Roman" w:eastAsiaTheme="majorEastAsia" w:hAnsi="Times New Roman" w:cs="Times New Roman"/>
          <w:b/>
          <w:sz w:val="24"/>
          <w:szCs w:val="24"/>
        </w:rPr>
      </w:pPr>
      <w:bookmarkStart w:id="9" w:name="_Toc146971753"/>
      <w:r w:rsidRPr="0015347F">
        <w:rPr>
          <w:rStyle w:val="Heading2Char"/>
          <w:rFonts w:ascii="Times New Roman" w:hAnsi="Times New Roman" w:cs="Times New Roman"/>
          <w:color w:val="auto"/>
          <w:sz w:val="24"/>
          <w:szCs w:val="24"/>
        </w:rPr>
        <w:t>Problem Statement</w:t>
      </w:r>
      <w:bookmarkEnd w:id="9"/>
    </w:p>
    <w:p w14:paraId="6BB9AC06" w14:textId="77777777" w:rsidR="00A33718" w:rsidRPr="0015347F" w:rsidRDefault="00CB7B2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lastRenderedPageBreak/>
        <w:t xml:space="preserve">President Yoweri Kaguta Museveni stated in his eighteenth address to the nation on COVID-19 Pandemic Resurgence, delivered on June 18, 2021, that the country has seen a more aggressive and sustained growth of the COVID-19 pandemic than in the earlier months of April and May 2021. He also stated that by May 2021, the number of people testing positive for COVID 19 had increased from less than 100 to over 1,700 per day. The number of daily cases has increased 17-fold. As a result, the country's epidemic curve was steeply rising, with increased reports of deaths across the board. Wang (2020) assessed levels of depression, stress, and anxiety at the start of the COVID-19 outbreak in a cross-sectional study and discovered that 53.8% of participants had severe psychological effects from the outbreak. The ongoing COVID-19 epidemic is instilling even more fear, and society urgently requires an understanding of its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mental health status (Lai, 2020). Similarly, Nelson (2020) discovered in a qualitative study conducted among medical personnel in Entebbe Regional Referral Hospital (ERRH) and Mulago National Referral Hospital (MNRH) in September 2020 that healthcare workers were remarkably stressed, exhausted, and burnt-out due to a heavy workload and inadequate personal protective equipment. </w:t>
      </w:r>
      <w:r w:rsidR="00741C34" w:rsidRPr="0015347F">
        <w:rPr>
          <w:rFonts w:ascii="Times New Roman" w:hAnsi="Times New Roman" w:cs="Times New Roman"/>
          <w:sz w:val="24"/>
          <w:szCs w:val="24"/>
        </w:rPr>
        <w:t>In addition, they faced social stigma and discrimination from the community coupled with the dissatisfaction due to the low and delayed salar</w:t>
      </w:r>
      <w:r w:rsidR="00166A52" w:rsidRPr="0015347F">
        <w:rPr>
          <w:rFonts w:ascii="Times New Roman" w:hAnsi="Times New Roman" w:cs="Times New Roman"/>
          <w:sz w:val="24"/>
          <w:szCs w:val="24"/>
        </w:rPr>
        <w:t>ies</w:t>
      </w:r>
      <w:r w:rsidR="00271C93" w:rsidRPr="0015347F">
        <w:rPr>
          <w:rFonts w:ascii="Times New Roman" w:hAnsi="Times New Roman" w:cs="Times New Roman"/>
          <w:sz w:val="24"/>
          <w:szCs w:val="24"/>
        </w:rPr>
        <w:t xml:space="preserve">. </w:t>
      </w:r>
    </w:p>
    <w:p w14:paraId="4D0948FB" w14:textId="77777777" w:rsidR="00030C25" w:rsidRPr="0015347F" w:rsidRDefault="00030C25" w:rsidP="00722434">
      <w:pPr>
        <w:spacing w:after="0" w:line="480" w:lineRule="auto"/>
        <w:contextualSpacing/>
        <w:jc w:val="both"/>
        <w:rPr>
          <w:rFonts w:ascii="Times New Roman" w:hAnsi="Times New Roman" w:cs="Times New Roman"/>
          <w:sz w:val="24"/>
          <w:szCs w:val="24"/>
        </w:rPr>
      </w:pPr>
    </w:p>
    <w:p w14:paraId="7841A71D" w14:textId="77777777" w:rsidR="00A33718" w:rsidRPr="0015347F" w:rsidRDefault="00CB7B2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These incidents have hampered staff motivation, particularly among health workers who are on the front lines of the fight against a global pandemic. As a result, the purpose of this study is to investigate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the COVID-19 pandemic on staff motivation—a case study of Mengo Hospital.</w:t>
      </w:r>
    </w:p>
    <w:p w14:paraId="09B4ECE3" w14:textId="77777777" w:rsidR="007858FB" w:rsidRPr="0015347F" w:rsidRDefault="007858FB" w:rsidP="00722434">
      <w:pPr>
        <w:spacing w:after="0" w:line="480" w:lineRule="auto"/>
        <w:contextualSpacing/>
        <w:jc w:val="both"/>
        <w:rPr>
          <w:rFonts w:ascii="Times New Roman" w:hAnsi="Times New Roman" w:cs="Times New Roman"/>
          <w:b/>
          <w:sz w:val="24"/>
          <w:szCs w:val="24"/>
        </w:rPr>
      </w:pPr>
    </w:p>
    <w:p w14:paraId="7CF082EC" w14:textId="77777777" w:rsidR="008C04C9" w:rsidRPr="0015347F" w:rsidRDefault="008A177D" w:rsidP="006B3EA0">
      <w:pPr>
        <w:pStyle w:val="ListParagraph"/>
        <w:numPr>
          <w:ilvl w:val="1"/>
          <w:numId w:val="8"/>
        </w:numPr>
        <w:spacing w:after="0" w:line="480" w:lineRule="auto"/>
        <w:jc w:val="both"/>
        <w:outlineLvl w:val="1"/>
        <w:rPr>
          <w:rStyle w:val="Heading2Char"/>
          <w:rFonts w:ascii="Times New Roman" w:hAnsi="Times New Roman" w:cs="Times New Roman"/>
          <w:color w:val="auto"/>
          <w:sz w:val="24"/>
          <w:szCs w:val="24"/>
        </w:rPr>
      </w:pPr>
      <w:bookmarkStart w:id="10" w:name="_Toc55606803"/>
      <w:bookmarkStart w:id="11" w:name="_Toc146971754"/>
      <w:r w:rsidRPr="0015347F">
        <w:rPr>
          <w:rStyle w:val="Heading2Char"/>
          <w:rFonts w:ascii="Times New Roman" w:hAnsi="Times New Roman" w:cs="Times New Roman"/>
          <w:color w:val="auto"/>
          <w:sz w:val="24"/>
          <w:szCs w:val="24"/>
        </w:rPr>
        <w:t>Research Objectives</w:t>
      </w:r>
      <w:bookmarkEnd w:id="10"/>
      <w:bookmarkEnd w:id="11"/>
    </w:p>
    <w:p w14:paraId="31DB9C5C" w14:textId="77777777" w:rsidR="00740577" w:rsidRPr="0015347F" w:rsidRDefault="008C04C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This study has got various research objectives, from general to specific as </w:t>
      </w:r>
      <w:r w:rsidR="008A177D" w:rsidRPr="0015347F">
        <w:rPr>
          <w:rFonts w:ascii="Times New Roman" w:hAnsi="Times New Roman" w:cs="Times New Roman"/>
          <w:sz w:val="24"/>
          <w:szCs w:val="24"/>
        </w:rPr>
        <w:t>indicated</w:t>
      </w:r>
      <w:r w:rsidRPr="0015347F">
        <w:rPr>
          <w:rFonts w:ascii="Times New Roman" w:hAnsi="Times New Roman" w:cs="Times New Roman"/>
          <w:sz w:val="24"/>
          <w:szCs w:val="24"/>
        </w:rPr>
        <w:t xml:space="preserve"> below:</w:t>
      </w:r>
    </w:p>
    <w:p w14:paraId="510A3C61" w14:textId="77777777" w:rsidR="00A33718" w:rsidRPr="0015347F" w:rsidRDefault="00A33718" w:rsidP="00722434">
      <w:pPr>
        <w:spacing w:after="0" w:line="480" w:lineRule="auto"/>
        <w:contextualSpacing/>
        <w:jc w:val="both"/>
        <w:rPr>
          <w:rFonts w:ascii="Times New Roman" w:hAnsi="Times New Roman" w:cs="Times New Roman"/>
          <w:sz w:val="24"/>
          <w:szCs w:val="24"/>
        </w:rPr>
      </w:pPr>
    </w:p>
    <w:p w14:paraId="10BB2F9B" w14:textId="77777777" w:rsidR="008C04C9" w:rsidRPr="0015347F" w:rsidRDefault="008A177D"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12" w:name="_Toc146971755"/>
      <w:r w:rsidRPr="0015347F">
        <w:rPr>
          <w:rFonts w:ascii="Times New Roman" w:hAnsi="Times New Roman" w:cs="Times New Roman"/>
          <w:b/>
          <w:sz w:val="24"/>
          <w:szCs w:val="24"/>
        </w:rPr>
        <w:t>General Objective</w:t>
      </w:r>
      <w:bookmarkEnd w:id="12"/>
    </w:p>
    <w:p w14:paraId="781E0307" w14:textId="77777777" w:rsidR="00740577" w:rsidRPr="0015347F" w:rsidRDefault="00420AB1"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To </w:t>
      </w:r>
      <w:r w:rsidR="008A177D" w:rsidRPr="0015347F">
        <w:rPr>
          <w:rFonts w:ascii="Times New Roman" w:hAnsi="Times New Roman" w:cs="Times New Roman"/>
          <w:sz w:val="24"/>
          <w:szCs w:val="24"/>
        </w:rPr>
        <w:t>establish the</w:t>
      </w:r>
      <w:r w:rsidRPr="0015347F">
        <w:rPr>
          <w:rFonts w:ascii="Times New Roman" w:hAnsi="Times New Roman" w:cs="Times New Roman"/>
          <w:sz w:val="24"/>
          <w:szCs w:val="24"/>
        </w:rPr>
        <w:t xml:space="preserv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w:t>
      </w:r>
      <w:r w:rsidR="008A177D" w:rsidRPr="0015347F">
        <w:rPr>
          <w:rFonts w:ascii="Times New Roman" w:hAnsi="Times New Roman" w:cs="Times New Roman"/>
          <w:sz w:val="24"/>
          <w:szCs w:val="24"/>
        </w:rPr>
        <w:t>COVID-</w:t>
      </w:r>
      <w:r w:rsidRPr="0015347F">
        <w:rPr>
          <w:rFonts w:ascii="Times New Roman" w:hAnsi="Times New Roman" w:cs="Times New Roman"/>
          <w:sz w:val="24"/>
          <w:szCs w:val="24"/>
        </w:rPr>
        <w:t xml:space="preserve">19 </w:t>
      </w:r>
      <w:r w:rsidR="007858FB">
        <w:rPr>
          <w:rFonts w:ascii="Times New Roman" w:hAnsi="Times New Roman" w:cs="Times New Roman"/>
          <w:sz w:val="24"/>
          <w:szCs w:val="24"/>
        </w:rPr>
        <w:t>p</w:t>
      </w:r>
      <w:r w:rsidRPr="0015347F">
        <w:rPr>
          <w:rFonts w:ascii="Times New Roman" w:hAnsi="Times New Roman" w:cs="Times New Roman"/>
          <w:sz w:val="24"/>
          <w:szCs w:val="24"/>
        </w:rPr>
        <w:t xml:space="preserve">andemic on </w:t>
      </w:r>
      <w:r w:rsidR="00863661" w:rsidRPr="0015347F">
        <w:rPr>
          <w:rFonts w:ascii="Times New Roman" w:hAnsi="Times New Roman" w:cs="Times New Roman"/>
          <w:sz w:val="24"/>
          <w:szCs w:val="24"/>
        </w:rPr>
        <w:t>s</w:t>
      </w:r>
      <w:r w:rsidRPr="0015347F">
        <w:rPr>
          <w:rFonts w:ascii="Times New Roman" w:hAnsi="Times New Roman" w:cs="Times New Roman"/>
          <w:sz w:val="24"/>
          <w:szCs w:val="24"/>
        </w:rPr>
        <w:t xml:space="preserve">taff </w:t>
      </w:r>
      <w:r w:rsidR="00863661" w:rsidRPr="0015347F">
        <w:rPr>
          <w:rFonts w:ascii="Times New Roman" w:hAnsi="Times New Roman" w:cs="Times New Roman"/>
          <w:sz w:val="24"/>
          <w:szCs w:val="24"/>
        </w:rPr>
        <w:t>m</w:t>
      </w:r>
      <w:r w:rsidRPr="0015347F">
        <w:rPr>
          <w:rFonts w:ascii="Times New Roman" w:hAnsi="Times New Roman" w:cs="Times New Roman"/>
          <w:sz w:val="24"/>
          <w:szCs w:val="24"/>
        </w:rPr>
        <w:t>otivation</w:t>
      </w:r>
    </w:p>
    <w:p w14:paraId="32672CD0" w14:textId="77777777" w:rsidR="00A33718" w:rsidRPr="0015347F" w:rsidRDefault="00A33718" w:rsidP="00722434">
      <w:pPr>
        <w:spacing w:after="0" w:line="480" w:lineRule="auto"/>
        <w:contextualSpacing/>
        <w:jc w:val="both"/>
        <w:rPr>
          <w:rFonts w:ascii="Times New Roman" w:hAnsi="Times New Roman" w:cs="Times New Roman"/>
          <w:sz w:val="24"/>
          <w:szCs w:val="24"/>
        </w:rPr>
      </w:pPr>
    </w:p>
    <w:p w14:paraId="3B2EF869" w14:textId="77777777" w:rsidR="008C04C9" w:rsidRPr="0015347F" w:rsidRDefault="008A177D"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13" w:name="_Toc146971756"/>
      <w:r w:rsidRPr="0015347F">
        <w:rPr>
          <w:rFonts w:ascii="Times New Roman" w:hAnsi="Times New Roman" w:cs="Times New Roman"/>
          <w:b/>
          <w:sz w:val="24"/>
          <w:szCs w:val="24"/>
        </w:rPr>
        <w:t>Specific Objectives</w:t>
      </w:r>
      <w:bookmarkEnd w:id="13"/>
    </w:p>
    <w:p w14:paraId="13FCAD9D" w14:textId="77777777" w:rsidR="00420AB1" w:rsidRPr="0015347F" w:rsidRDefault="008A177D" w:rsidP="006B3EA0">
      <w:pPr>
        <w:pStyle w:val="ListParagraph"/>
        <w:numPr>
          <w:ilvl w:val="0"/>
          <w:numId w:val="1"/>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To </w:t>
      </w:r>
      <w:r w:rsidR="002D0CBA" w:rsidRPr="0015347F">
        <w:rPr>
          <w:rFonts w:ascii="Times New Roman" w:hAnsi="Times New Roman" w:cs="Times New Roman"/>
          <w:sz w:val="24"/>
          <w:szCs w:val="24"/>
        </w:rPr>
        <w:t xml:space="preserve">explore </w:t>
      </w:r>
      <w:r w:rsidRPr="0015347F">
        <w:rPr>
          <w:rFonts w:ascii="Times New Roman" w:hAnsi="Times New Roman" w:cs="Times New Roman"/>
          <w:sz w:val="24"/>
          <w:szCs w:val="24"/>
        </w:rPr>
        <w:t>the psychological</w:t>
      </w:r>
      <w:r w:rsidR="00E82B16" w:rsidRPr="0015347F">
        <w:rPr>
          <w:rFonts w:ascii="Times New Roman" w:hAnsi="Times New Roman" w:cs="Times New Roman"/>
          <w:sz w:val="24"/>
          <w:szCs w:val="24"/>
        </w:rPr>
        <w:t xml:space="preserv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w:t>
      </w:r>
      <w:r w:rsidR="002D0CBA" w:rsidRPr="0015347F">
        <w:rPr>
          <w:rFonts w:ascii="Times New Roman" w:hAnsi="Times New Roman" w:cs="Times New Roman"/>
          <w:sz w:val="24"/>
          <w:szCs w:val="24"/>
        </w:rPr>
        <w:t>.</w:t>
      </w:r>
    </w:p>
    <w:p w14:paraId="5F9D0EDD" w14:textId="77777777" w:rsidR="008A177D" w:rsidRPr="0015347F" w:rsidRDefault="008A177D" w:rsidP="006B3EA0">
      <w:pPr>
        <w:pStyle w:val="ListParagraph"/>
        <w:numPr>
          <w:ilvl w:val="0"/>
          <w:numId w:val="1"/>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To </w:t>
      </w:r>
      <w:r w:rsidR="00960500" w:rsidRPr="0015347F">
        <w:rPr>
          <w:rFonts w:ascii="Times New Roman" w:hAnsi="Times New Roman" w:cs="Times New Roman"/>
          <w:sz w:val="24"/>
          <w:szCs w:val="24"/>
        </w:rPr>
        <w:t>investigate</w:t>
      </w:r>
      <w:r w:rsidRPr="0015347F">
        <w:rPr>
          <w:rFonts w:ascii="Times New Roman" w:hAnsi="Times New Roman" w:cs="Times New Roman"/>
          <w:sz w:val="24"/>
          <w:szCs w:val="24"/>
        </w:rPr>
        <w:t xml:space="preserve"> the </w:t>
      </w:r>
      <w:r w:rsidR="00923758" w:rsidRPr="0015347F">
        <w:rPr>
          <w:rFonts w:ascii="Times New Roman" w:hAnsi="Times New Roman" w:cs="Times New Roman"/>
          <w:sz w:val="24"/>
          <w:szCs w:val="24"/>
        </w:rPr>
        <w:t>relationship between the</w:t>
      </w:r>
      <w:r w:rsidRPr="0015347F">
        <w:rPr>
          <w:rFonts w:ascii="Times New Roman" w:hAnsi="Times New Roman" w:cs="Times New Roman"/>
          <w:sz w:val="24"/>
          <w:szCs w:val="24"/>
        </w:rPr>
        <w:t xml:space="preserve"> psychological </w:t>
      </w:r>
      <w:r w:rsidR="000B2001">
        <w:rPr>
          <w:rFonts w:ascii="Times New Roman" w:hAnsi="Times New Roman" w:cs="Times New Roman"/>
          <w:sz w:val="24"/>
          <w:szCs w:val="24"/>
        </w:rPr>
        <w:t>effect</w:t>
      </w:r>
      <w:r w:rsidR="00E82B16" w:rsidRPr="0015347F">
        <w:rPr>
          <w:rFonts w:ascii="Times New Roman" w:hAnsi="Times New Roman" w:cs="Times New Roman"/>
          <w:sz w:val="24"/>
          <w:szCs w:val="24"/>
        </w:rPr>
        <w:t xml:space="preserve"> </w:t>
      </w:r>
      <w:r w:rsidR="00923758" w:rsidRPr="0015347F">
        <w:rPr>
          <w:rFonts w:ascii="Times New Roman" w:hAnsi="Times New Roman" w:cs="Times New Roman"/>
          <w:sz w:val="24"/>
          <w:szCs w:val="24"/>
        </w:rPr>
        <w:t xml:space="preserve">of COVID-19 and </w:t>
      </w:r>
      <w:r w:rsidRPr="0015347F">
        <w:rPr>
          <w:rFonts w:ascii="Times New Roman" w:hAnsi="Times New Roman" w:cs="Times New Roman"/>
          <w:sz w:val="24"/>
          <w:szCs w:val="24"/>
        </w:rPr>
        <w:t>staff motivation</w:t>
      </w:r>
      <w:r w:rsidR="00923758" w:rsidRPr="0015347F">
        <w:rPr>
          <w:rFonts w:ascii="Times New Roman" w:hAnsi="Times New Roman" w:cs="Times New Roman"/>
          <w:sz w:val="24"/>
          <w:szCs w:val="24"/>
        </w:rPr>
        <w:t>.</w:t>
      </w:r>
    </w:p>
    <w:p w14:paraId="27502248" w14:textId="77777777" w:rsidR="00557590" w:rsidRPr="0015347F" w:rsidRDefault="00960500" w:rsidP="006B3EA0">
      <w:pPr>
        <w:pStyle w:val="ListParagraph"/>
        <w:numPr>
          <w:ilvl w:val="0"/>
          <w:numId w:val="1"/>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To understand how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can be mitigated</w:t>
      </w:r>
      <w:r w:rsidR="00C046CD" w:rsidRPr="0015347F">
        <w:rPr>
          <w:rFonts w:ascii="Times New Roman" w:hAnsi="Times New Roman" w:cs="Times New Roman"/>
          <w:sz w:val="24"/>
          <w:szCs w:val="24"/>
        </w:rPr>
        <w:t>.</w:t>
      </w:r>
    </w:p>
    <w:p w14:paraId="483FF082" w14:textId="77777777" w:rsidR="00A33718" w:rsidRPr="0015347F" w:rsidRDefault="00A33718" w:rsidP="00722434">
      <w:pPr>
        <w:pStyle w:val="ListParagraph"/>
        <w:spacing w:after="0" w:line="480" w:lineRule="auto"/>
        <w:jc w:val="both"/>
        <w:rPr>
          <w:rFonts w:ascii="Times New Roman" w:hAnsi="Times New Roman" w:cs="Times New Roman"/>
          <w:sz w:val="24"/>
          <w:szCs w:val="24"/>
        </w:rPr>
      </w:pPr>
    </w:p>
    <w:p w14:paraId="57FA8896" w14:textId="77777777" w:rsidR="008C04C9" w:rsidRPr="0015347F" w:rsidRDefault="00960500"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14" w:name="_Toc55606804"/>
      <w:bookmarkStart w:id="15" w:name="_Toc146971757"/>
      <w:r w:rsidRPr="0015347F">
        <w:rPr>
          <w:rFonts w:ascii="Times New Roman" w:hAnsi="Times New Roman" w:cs="Times New Roman"/>
          <w:b/>
          <w:sz w:val="24"/>
          <w:szCs w:val="24"/>
        </w:rPr>
        <w:t>Research Questions</w:t>
      </w:r>
      <w:bookmarkEnd w:id="14"/>
      <w:bookmarkEnd w:id="15"/>
    </w:p>
    <w:p w14:paraId="4156C8C5" w14:textId="77777777" w:rsidR="006E5E19" w:rsidRPr="0015347F" w:rsidRDefault="00960500" w:rsidP="006B3EA0">
      <w:pPr>
        <w:pStyle w:val="ListParagraph"/>
        <w:numPr>
          <w:ilvl w:val="0"/>
          <w:numId w:val="2"/>
        </w:numPr>
        <w:spacing w:after="0" w:line="480" w:lineRule="auto"/>
        <w:jc w:val="both"/>
        <w:rPr>
          <w:rFonts w:ascii="Times New Roman" w:hAnsi="Times New Roman" w:cs="Times New Roman"/>
          <w:sz w:val="24"/>
          <w:szCs w:val="24"/>
        </w:rPr>
      </w:pPr>
      <w:bookmarkStart w:id="16" w:name="_Hlk117629484"/>
      <w:bookmarkStart w:id="17" w:name="_Toc55606805"/>
      <w:r w:rsidRPr="0015347F">
        <w:rPr>
          <w:rFonts w:ascii="Times New Roman" w:hAnsi="Times New Roman" w:cs="Times New Roman"/>
          <w:sz w:val="24"/>
          <w:szCs w:val="24"/>
        </w:rPr>
        <w:t xml:space="preserve">What </w:t>
      </w:r>
      <w:r w:rsidR="00404866" w:rsidRPr="0015347F">
        <w:rPr>
          <w:rFonts w:ascii="Times New Roman" w:hAnsi="Times New Roman" w:cs="Times New Roman"/>
          <w:sz w:val="24"/>
          <w:szCs w:val="24"/>
        </w:rPr>
        <w:t>is</w:t>
      </w:r>
      <w:r w:rsidRPr="0015347F">
        <w:rPr>
          <w:rFonts w:ascii="Times New Roman" w:hAnsi="Times New Roman" w:cs="Times New Roman"/>
          <w:sz w:val="24"/>
          <w:szCs w:val="24"/>
        </w:rPr>
        <w:t xml:space="preserve">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w:t>
      </w:r>
    </w:p>
    <w:p w14:paraId="39610515" w14:textId="77777777" w:rsidR="00960500" w:rsidRPr="0015347F" w:rsidRDefault="00960500" w:rsidP="006B3EA0">
      <w:pPr>
        <w:pStyle w:val="ListParagraph"/>
        <w:numPr>
          <w:ilvl w:val="0"/>
          <w:numId w:val="2"/>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What is the </w:t>
      </w:r>
      <w:r w:rsidR="00923758" w:rsidRPr="0015347F">
        <w:rPr>
          <w:rFonts w:ascii="Times New Roman" w:hAnsi="Times New Roman" w:cs="Times New Roman"/>
          <w:sz w:val="24"/>
          <w:szCs w:val="24"/>
        </w:rPr>
        <w:t>relationship between the</w:t>
      </w:r>
      <w:r w:rsidR="00481EF1" w:rsidRPr="0015347F">
        <w:rPr>
          <w:rFonts w:ascii="Times New Roman" w:hAnsi="Times New Roman" w:cs="Times New Roman"/>
          <w:sz w:val="24"/>
          <w:szCs w:val="24"/>
        </w:rPr>
        <w:t xml:space="preserve"> psychological</w:t>
      </w:r>
      <w:r w:rsidR="00E82B16" w:rsidRPr="0015347F">
        <w:rPr>
          <w:rFonts w:ascii="Times New Roman" w:hAnsi="Times New Roman" w:cs="Times New Roman"/>
          <w:sz w:val="24"/>
          <w:szCs w:val="24"/>
        </w:rPr>
        <w:t xml:space="preserve"> </w:t>
      </w:r>
      <w:r w:rsidR="000B2001">
        <w:rPr>
          <w:rFonts w:ascii="Times New Roman" w:hAnsi="Times New Roman" w:cs="Times New Roman"/>
          <w:sz w:val="24"/>
          <w:szCs w:val="24"/>
        </w:rPr>
        <w:t>effect</w:t>
      </w:r>
      <w:r w:rsidR="00E82B16" w:rsidRPr="0015347F">
        <w:rPr>
          <w:rFonts w:ascii="Times New Roman" w:hAnsi="Times New Roman" w:cs="Times New Roman"/>
          <w:sz w:val="24"/>
          <w:szCs w:val="24"/>
        </w:rPr>
        <w:t xml:space="preserve"> </w:t>
      </w:r>
      <w:r w:rsidR="00923758" w:rsidRPr="0015347F">
        <w:rPr>
          <w:rFonts w:ascii="Times New Roman" w:hAnsi="Times New Roman" w:cs="Times New Roman"/>
          <w:sz w:val="24"/>
          <w:szCs w:val="24"/>
        </w:rPr>
        <w:t xml:space="preserve">of COVID-19 </w:t>
      </w:r>
      <w:r w:rsidR="007A5D8E" w:rsidRPr="0015347F">
        <w:rPr>
          <w:rFonts w:ascii="Times New Roman" w:hAnsi="Times New Roman" w:cs="Times New Roman"/>
          <w:sz w:val="24"/>
          <w:szCs w:val="24"/>
        </w:rPr>
        <w:t xml:space="preserve">and </w:t>
      </w:r>
      <w:r w:rsidRPr="0015347F">
        <w:rPr>
          <w:rFonts w:ascii="Times New Roman" w:hAnsi="Times New Roman" w:cs="Times New Roman"/>
          <w:sz w:val="24"/>
          <w:szCs w:val="24"/>
        </w:rPr>
        <w:t>staff motivation?</w:t>
      </w:r>
    </w:p>
    <w:p w14:paraId="5A0CD676" w14:textId="77777777" w:rsidR="00A33718" w:rsidRDefault="00960500" w:rsidP="00722434">
      <w:pPr>
        <w:pStyle w:val="ListParagraph"/>
        <w:numPr>
          <w:ilvl w:val="0"/>
          <w:numId w:val="2"/>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How can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be </w:t>
      </w:r>
      <w:r w:rsidR="0027629D" w:rsidRPr="0015347F">
        <w:rPr>
          <w:rFonts w:ascii="Times New Roman" w:hAnsi="Times New Roman" w:cs="Times New Roman"/>
          <w:sz w:val="24"/>
          <w:szCs w:val="24"/>
        </w:rPr>
        <w:t>mitigated?</w:t>
      </w:r>
    </w:p>
    <w:p w14:paraId="398C52EC" w14:textId="77777777" w:rsidR="005802CE" w:rsidRPr="0015347F" w:rsidRDefault="005802CE" w:rsidP="005802CE">
      <w:pPr>
        <w:pStyle w:val="ListParagraph"/>
        <w:spacing w:after="0" w:line="480" w:lineRule="auto"/>
        <w:jc w:val="both"/>
        <w:rPr>
          <w:rFonts w:ascii="Times New Roman" w:hAnsi="Times New Roman" w:cs="Times New Roman"/>
          <w:sz w:val="24"/>
          <w:szCs w:val="24"/>
        </w:rPr>
      </w:pPr>
    </w:p>
    <w:p w14:paraId="5755EA58" w14:textId="77777777" w:rsidR="00740577" w:rsidRPr="0015347F" w:rsidRDefault="00960500" w:rsidP="006B3EA0">
      <w:pPr>
        <w:pStyle w:val="ListParagraph"/>
        <w:numPr>
          <w:ilvl w:val="1"/>
          <w:numId w:val="8"/>
        </w:numPr>
        <w:spacing w:after="0" w:line="480" w:lineRule="auto"/>
        <w:jc w:val="both"/>
        <w:outlineLvl w:val="1"/>
        <w:rPr>
          <w:rStyle w:val="Heading2Char"/>
          <w:rFonts w:ascii="Times New Roman" w:hAnsi="Times New Roman" w:cs="Times New Roman"/>
          <w:bCs w:val="0"/>
          <w:color w:val="auto"/>
          <w:sz w:val="24"/>
          <w:szCs w:val="24"/>
        </w:rPr>
      </w:pPr>
      <w:bookmarkStart w:id="18" w:name="_Toc146971758"/>
      <w:bookmarkEnd w:id="16"/>
      <w:r w:rsidRPr="0015347F">
        <w:rPr>
          <w:rStyle w:val="Heading2Char"/>
          <w:rFonts w:ascii="Times New Roman" w:hAnsi="Times New Roman" w:cs="Times New Roman"/>
          <w:bCs w:val="0"/>
          <w:color w:val="auto"/>
          <w:sz w:val="24"/>
          <w:szCs w:val="24"/>
        </w:rPr>
        <w:t>Scope of Study</w:t>
      </w:r>
      <w:bookmarkEnd w:id="17"/>
      <w:bookmarkEnd w:id="18"/>
    </w:p>
    <w:p w14:paraId="160C1E2B" w14:textId="77777777" w:rsidR="008C04C9" w:rsidRPr="0015347F" w:rsidRDefault="00960500"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19" w:name="_Toc55606806"/>
      <w:bookmarkStart w:id="20" w:name="_Toc146971759"/>
      <w:r w:rsidRPr="0015347F">
        <w:rPr>
          <w:rFonts w:ascii="Times New Roman" w:hAnsi="Times New Roman" w:cs="Times New Roman"/>
          <w:b/>
          <w:sz w:val="24"/>
          <w:szCs w:val="24"/>
        </w:rPr>
        <w:t>Geographical Scope</w:t>
      </w:r>
      <w:bookmarkEnd w:id="19"/>
      <w:bookmarkEnd w:id="20"/>
    </w:p>
    <w:p w14:paraId="69EE162F" w14:textId="77777777" w:rsidR="000B2001" w:rsidRDefault="008C04C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w:t>
      </w:r>
      <w:r w:rsidR="00E82B16" w:rsidRPr="0015347F">
        <w:rPr>
          <w:rFonts w:ascii="Times New Roman" w:hAnsi="Times New Roman" w:cs="Times New Roman"/>
          <w:sz w:val="24"/>
          <w:szCs w:val="24"/>
        </w:rPr>
        <w:t>Research targeted</w:t>
      </w:r>
      <w:r w:rsidR="006F352C" w:rsidRPr="0015347F">
        <w:rPr>
          <w:rFonts w:ascii="Times New Roman" w:hAnsi="Times New Roman" w:cs="Times New Roman"/>
          <w:sz w:val="24"/>
          <w:szCs w:val="24"/>
        </w:rPr>
        <w:t xml:space="preserve"> </w:t>
      </w:r>
      <w:r w:rsidR="006964DF" w:rsidRPr="0015347F">
        <w:rPr>
          <w:rFonts w:ascii="Times New Roman" w:hAnsi="Times New Roman" w:cs="Times New Roman"/>
          <w:sz w:val="24"/>
          <w:szCs w:val="24"/>
        </w:rPr>
        <w:t xml:space="preserve">frontline workers in </w:t>
      </w:r>
      <w:r w:rsidR="0027629D" w:rsidRPr="0015347F">
        <w:rPr>
          <w:rFonts w:ascii="Times New Roman" w:hAnsi="Times New Roman" w:cs="Times New Roman"/>
          <w:sz w:val="24"/>
          <w:szCs w:val="24"/>
        </w:rPr>
        <w:t xml:space="preserve">the </w:t>
      </w:r>
      <w:r w:rsidR="006964DF" w:rsidRPr="0015347F">
        <w:rPr>
          <w:rFonts w:ascii="Times New Roman" w:hAnsi="Times New Roman" w:cs="Times New Roman"/>
          <w:sz w:val="24"/>
          <w:szCs w:val="24"/>
        </w:rPr>
        <w:t xml:space="preserve">fight of </w:t>
      </w:r>
      <w:r w:rsidR="00960500" w:rsidRPr="0015347F">
        <w:rPr>
          <w:rFonts w:ascii="Times New Roman" w:hAnsi="Times New Roman" w:cs="Times New Roman"/>
          <w:sz w:val="24"/>
          <w:szCs w:val="24"/>
        </w:rPr>
        <w:t>COVID-19 specifically</w:t>
      </w:r>
      <w:r w:rsidR="00E82B16" w:rsidRPr="0015347F">
        <w:rPr>
          <w:rFonts w:ascii="Times New Roman" w:hAnsi="Times New Roman" w:cs="Times New Roman"/>
          <w:sz w:val="24"/>
          <w:szCs w:val="24"/>
        </w:rPr>
        <w:t xml:space="preserve"> </w:t>
      </w:r>
      <w:r w:rsidR="00960500" w:rsidRPr="0015347F">
        <w:rPr>
          <w:rFonts w:ascii="Times New Roman" w:hAnsi="Times New Roman" w:cs="Times New Roman"/>
          <w:sz w:val="24"/>
          <w:szCs w:val="24"/>
        </w:rPr>
        <w:t>the</w:t>
      </w:r>
      <w:r w:rsidR="00E82B16" w:rsidRPr="0015347F">
        <w:rPr>
          <w:rFonts w:ascii="Times New Roman" w:hAnsi="Times New Roman" w:cs="Times New Roman"/>
          <w:sz w:val="24"/>
          <w:szCs w:val="24"/>
        </w:rPr>
        <w:t xml:space="preserve"> </w:t>
      </w:r>
      <w:r w:rsidR="00863661" w:rsidRPr="0015347F">
        <w:rPr>
          <w:rFonts w:ascii="Times New Roman" w:hAnsi="Times New Roman" w:cs="Times New Roman"/>
          <w:sz w:val="24"/>
          <w:szCs w:val="24"/>
        </w:rPr>
        <w:t>n</w:t>
      </w:r>
      <w:r w:rsidR="00190387" w:rsidRPr="0015347F">
        <w:rPr>
          <w:rFonts w:ascii="Times New Roman" w:hAnsi="Times New Roman" w:cs="Times New Roman"/>
          <w:sz w:val="24"/>
          <w:szCs w:val="24"/>
        </w:rPr>
        <w:t>urses</w:t>
      </w:r>
      <w:r w:rsidR="00E82B16" w:rsidRPr="0015347F">
        <w:rPr>
          <w:rFonts w:ascii="Times New Roman" w:hAnsi="Times New Roman" w:cs="Times New Roman"/>
          <w:sz w:val="24"/>
          <w:szCs w:val="24"/>
        </w:rPr>
        <w:t xml:space="preserve"> </w:t>
      </w:r>
      <w:r w:rsidR="006964DF" w:rsidRPr="0015347F">
        <w:rPr>
          <w:rFonts w:ascii="Times New Roman" w:hAnsi="Times New Roman" w:cs="Times New Roman"/>
          <w:sz w:val="24"/>
          <w:szCs w:val="24"/>
        </w:rPr>
        <w:t>at Mengo Hospital.</w:t>
      </w:r>
    </w:p>
    <w:p w14:paraId="6DD5FC9C" w14:textId="77777777" w:rsidR="00516E3E" w:rsidRPr="0015347F" w:rsidRDefault="00516E3E" w:rsidP="00722434">
      <w:pPr>
        <w:spacing w:after="0" w:line="480" w:lineRule="auto"/>
        <w:contextualSpacing/>
        <w:jc w:val="both"/>
        <w:rPr>
          <w:rFonts w:ascii="Times New Roman" w:hAnsi="Times New Roman" w:cs="Times New Roman"/>
          <w:sz w:val="24"/>
          <w:szCs w:val="24"/>
        </w:rPr>
      </w:pPr>
    </w:p>
    <w:p w14:paraId="4548F052" w14:textId="77777777" w:rsidR="008C04C9" w:rsidRPr="0015347F" w:rsidRDefault="00960500"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21" w:name="_Toc55606807"/>
      <w:bookmarkStart w:id="22" w:name="_Toc146971760"/>
      <w:r w:rsidRPr="0015347F">
        <w:rPr>
          <w:rFonts w:ascii="Times New Roman" w:hAnsi="Times New Roman" w:cs="Times New Roman"/>
          <w:b/>
          <w:sz w:val="24"/>
          <w:szCs w:val="24"/>
        </w:rPr>
        <w:t>Content Scope</w:t>
      </w:r>
      <w:bookmarkEnd w:id="21"/>
      <w:bookmarkEnd w:id="22"/>
    </w:p>
    <w:p w14:paraId="1A38592D" w14:textId="77777777" w:rsidR="007B31C9" w:rsidRPr="0015347F" w:rsidRDefault="008C04C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w:t>
      </w:r>
      <w:r w:rsidR="006F352C" w:rsidRPr="0015347F">
        <w:rPr>
          <w:rFonts w:ascii="Times New Roman" w:hAnsi="Times New Roman" w:cs="Times New Roman"/>
          <w:sz w:val="24"/>
          <w:szCs w:val="24"/>
        </w:rPr>
        <w:t xml:space="preserve">research focused </w:t>
      </w:r>
      <w:r w:rsidRPr="0015347F">
        <w:rPr>
          <w:rFonts w:ascii="Times New Roman" w:hAnsi="Times New Roman" w:cs="Times New Roman"/>
          <w:sz w:val="24"/>
          <w:szCs w:val="24"/>
        </w:rPr>
        <w:t xml:space="preserve">on </w:t>
      </w:r>
      <w:r w:rsidR="006964DF"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r w:rsidR="006964DF" w:rsidRPr="0015347F">
        <w:rPr>
          <w:rFonts w:ascii="Times New Roman" w:hAnsi="Times New Roman" w:cs="Times New Roman"/>
          <w:sz w:val="24"/>
          <w:szCs w:val="24"/>
        </w:rPr>
        <w:t xml:space="preserve"> of the </w:t>
      </w:r>
      <w:r w:rsidR="00960500" w:rsidRPr="0015347F">
        <w:rPr>
          <w:rFonts w:ascii="Times New Roman" w:hAnsi="Times New Roman" w:cs="Times New Roman"/>
          <w:sz w:val="24"/>
          <w:szCs w:val="24"/>
        </w:rPr>
        <w:t>COVID-</w:t>
      </w:r>
      <w:r w:rsidR="006964DF" w:rsidRPr="0015347F">
        <w:rPr>
          <w:rFonts w:ascii="Times New Roman" w:hAnsi="Times New Roman" w:cs="Times New Roman"/>
          <w:sz w:val="24"/>
          <w:szCs w:val="24"/>
        </w:rPr>
        <w:t xml:space="preserve">19 </w:t>
      </w:r>
      <w:r w:rsidR="00863661" w:rsidRPr="0015347F">
        <w:rPr>
          <w:rFonts w:ascii="Times New Roman" w:hAnsi="Times New Roman" w:cs="Times New Roman"/>
          <w:sz w:val="24"/>
          <w:szCs w:val="24"/>
        </w:rPr>
        <w:t>p</w:t>
      </w:r>
      <w:r w:rsidR="006964DF" w:rsidRPr="0015347F">
        <w:rPr>
          <w:rFonts w:ascii="Times New Roman" w:hAnsi="Times New Roman" w:cs="Times New Roman"/>
          <w:sz w:val="24"/>
          <w:szCs w:val="24"/>
        </w:rPr>
        <w:t>andemic as</w:t>
      </w:r>
      <w:r w:rsidR="00960500" w:rsidRPr="0015347F">
        <w:rPr>
          <w:rFonts w:ascii="Times New Roman" w:hAnsi="Times New Roman" w:cs="Times New Roman"/>
          <w:sz w:val="24"/>
          <w:szCs w:val="24"/>
        </w:rPr>
        <w:t xml:space="preserve"> an </w:t>
      </w:r>
      <w:r w:rsidRPr="0015347F">
        <w:rPr>
          <w:rFonts w:ascii="Times New Roman" w:hAnsi="Times New Roman" w:cs="Times New Roman"/>
          <w:sz w:val="24"/>
          <w:szCs w:val="24"/>
        </w:rPr>
        <w:t>independent variable and</w:t>
      </w:r>
      <w:r w:rsidR="00E82B16" w:rsidRPr="0015347F">
        <w:rPr>
          <w:rFonts w:ascii="Times New Roman" w:hAnsi="Times New Roman" w:cs="Times New Roman"/>
          <w:sz w:val="24"/>
          <w:szCs w:val="24"/>
        </w:rPr>
        <w:t xml:space="preserve"> </w:t>
      </w:r>
      <w:r w:rsidR="00863661" w:rsidRPr="0015347F">
        <w:rPr>
          <w:rFonts w:ascii="Times New Roman" w:hAnsi="Times New Roman" w:cs="Times New Roman"/>
          <w:sz w:val="24"/>
          <w:szCs w:val="24"/>
        </w:rPr>
        <w:t>s</w:t>
      </w:r>
      <w:r w:rsidR="006964DF" w:rsidRPr="0015347F">
        <w:rPr>
          <w:rFonts w:ascii="Times New Roman" w:hAnsi="Times New Roman" w:cs="Times New Roman"/>
          <w:sz w:val="24"/>
          <w:szCs w:val="24"/>
        </w:rPr>
        <w:t xml:space="preserve">taff </w:t>
      </w:r>
      <w:r w:rsidR="00863661" w:rsidRPr="0015347F">
        <w:rPr>
          <w:rFonts w:ascii="Times New Roman" w:hAnsi="Times New Roman" w:cs="Times New Roman"/>
          <w:sz w:val="24"/>
          <w:szCs w:val="24"/>
        </w:rPr>
        <w:t>m</w:t>
      </w:r>
      <w:r w:rsidR="006964DF" w:rsidRPr="0015347F">
        <w:rPr>
          <w:rFonts w:ascii="Times New Roman" w:hAnsi="Times New Roman" w:cs="Times New Roman"/>
          <w:sz w:val="24"/>
          <w:szCs w:val="24"/>
        </w:rPr>
        <w:t>otivation</w:t>
      </w:r>
      <w:r w:rsidR="00E82B16" w:rsidRPr="0015347F">
        <w:rPr>
          <w:rFonts w:ascii="Times New Roman" w:hAnsi="Times New Roman" w:cs="Times New Roman"/>
          <w:sz w:val="24"/>
          <w:szCs w:val="24"/>
        </w:rPr>
        <w:t xml:space="preserve"> </w:t>
      </w:r>
      <w:r w:rsidRPr="0015347F">
        <w:rPr>
          <w:rFonts w:ascii="Times New Roman" w:hAnsi="Times New Roman" w:cs="Times New Roman"/>
          <w:sz w:val="24"/>
          <w:szCs w:val="24"/>
        </w:rPr>
        <w:t xml:space="preserve">as </w:t>
      </w:r>
      <w:r w:rsidR="00960500" w:rsidRPr="0015347F">
        <w:rPr>
          <w:rFonts w:ascii="Times New Roman" w:hAnsi="Times New Roman" w:cs="Times New Roman"/>
          <w:sz w:val="24"/>
          <w:szCs w:val="24"/>
        </w:rPr>
        <w:t xml:space="preserve">the </w:t>
      </w:r>
      <w:r w:rsidRPr="0015347F">
        <w:rPr>
          <w:rFonts w:ascii="Times New Roman" w:hAnsi="Times New Roman" w:cs="Times New Roman"/>
          <w:sz w:val="24"/>
          <w:szCs w:val="24"/>
        </w:rPr>
        <w:t>dependent variable.</w:t>
      </w:r>
    </w:p>
    <w:p w14:paraId="7EC1CF96" w14:textId="77777777" w:rsidR="005D7186" w:rsidRPr="0015347F" w:rsidRDefault="005D7186" w:rsidP="00722434">
      <w:pPr>
        <w:spacing w:after="0" w:line="480" w:lineRule="auto"/>
        <w:contextualSpacing/>
        <w:jc w:val="both"/>
        <w:rPr>
          <w:rFonts w:ascii="Times New Roman" w:hAnsi="Times New Roman" w:cs="Times New Roman"/>
          <w:sz w:val="24"/>
          <w:szCs w:val="24"/>
        </w:rPr>
      </w:pPr>
    </w:p>
    <w:p w14:paraId="6C45AF31" w14:textId="77777777" w:rsidR="005D7186" w:rsidRPr="0015347F" w:rsidRDefault="005D7186" w:rsidP="006B3EA0">
      <w:pPr>
        <w:pStyle w:val="ListParagraph"/>
        <w:numPr>
          <w:ilvl w:val="2"/>
          <w:numId w:val="8"/>
        </w:numPr>
        <w:spacing w:after="0" w:line="480" w:lineRule="auto"/>
        <w:jc w:val="both"/>
        <w:outlineLvl w:val="2"/>
        <w:rPr>
          <w:rFonts w:ascii="Times New Roman" w:hAnsi="Times New Roman" w:cs="Times New Roman"/>
          <w:b/>
          <w:sz w:val="24"/>
          <w:szCs w:val="24"/>
        </w:rPr>
      </w:pPr>
      <w:bookmarkStart w:id="23" w:name="_Toc146971761"/>
      <w:r w:rsidRPr="0015347F">
        <w:rPr>
          <w:rFonts w:ascii="Times New Roman" w:hAnsi="Times New Roman" w:cs="Times New Roman"/>
          <w:b/>
          <w:sz w:val="24"/>
          <w:szCs w:val="24"/>
        </w:rPr>
        <w:t>Time scope</w:t>
      </w:r>
      <w:bookmarkEnd w:id="23"/>
    </w:p>
    <w:p w14:paraId="485ED4D3" w14:textId="77777777" w:rsidR="005D7186" w:rsidRPr="0015347F" w:rsidRDefault="005D7186"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This research was conducted in 2022 after the climax of the COVID 19 pandemic at the time.</w:t>
      </w:r>
    </w:p>
    <w:p w14:paraId="79177D63" w14:textId="77777777" w:rsidR="00A33718" w:rsidRPr="0015347F" w:rsidRDefault="00A33718" w:rsidP="00722434">
      <w:pPr>
        <w:spacing w:after="0" w:line="480" w:lineRule="auto"/>
        <w:contextualSpacing/>
        <w:jc w:val="both"/>
        <w:rPr>
          <w:rFonts w:ascii="Times New Roman" w:hAnsi="Times New Roman" w:cs="Times New Roman"/>
          <w:sz w:val="24"/>
          <w:szCs w:val="24"/>
        </w:rPr>
      </w:pPr>
    </w:p>
    <w:p w14:paraId="15323DE5" w14:textId="77777777" w:rsidR="008C04C9" w:rsidRPr="0015347F" w:rsidRDefault="00960500" w:rsidP="006B3EA0">
      <w:pPr>
        <w:pStyle w:val="ListParagraph"/>
        <w:numPr>
          <w:ilvl w:val="1"/>
          <w:numId w:val="8"/>
        </w:numPr>
        <w:spacing w:after="0" w:line="480" w:lineRule="auto"/>
        <w:jc w:val="both"/>
        <w:outlineLvl w:val="1"/>
        <w:rPr>
          <w:rStyle w:val="Heading2Char"/>
          <w:rFonts w:ascii="Times New Roman" w:hAnsi="Times New Roman" w:cs="Times New Roman"/>
          <w:bCs w:val="0"/>
          <w:color w:val="auto"/>
          <w:sz w:val="24"/>
          <w:szCs w:val="24"/>
        </w:rPr>
      </w:pPr>
      <w:bookmarkStart w:id="24" w:name="_Toc55606809"/>
      <w:bookmarkStart w:id="25" w:name="_Toc146971762"/>
      <w:r w:rsidRPr="0015347F">
        <w:rPr>
          <w:rStyle w:val="Heading2Char"/>
          <w:rFonts w:ascii="Times New Roman" w:hAnsi="Times New Roman" w:cs="Times New Roman"/>
          <w:bCs w:val="0"/>
          <w:color w:val="auto"/>
          <w:sz w:val="24"/>
          <w:szCs w:val="24"/>
        </w:rPr>
        <w:t>Significance of the Study</w:t>
      </w:r>
      <w:bookmarkEnd w:id="24"/>
      <w:bookmarkEnd w:id="25"/>
    </w:p>
    <w:p w14:paraId="437D48A4" w14:textId="77777777" w:rsidR="0047011D"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study will assist Mengo and other hospitals and organizations in implementing administrative measures to reduce staff exposure to the novel coronavirus.</w:t>
      </w:r>
    </w:p>
    <w:p w14:paraId="38589C3D" w14:textId="77777777" w:rsidR="0047011D" w:rsidRPr="0015347F" w:rsidRDefault="0047011D" w:rsidP="0047011D">
      <w:pPr>
        <w:spacing w:after="0" w:line="480" w:lineRule="auto"/>
        <w:contextualSpacing/>
        <w:jc w:val="both"/>
        <w:rPr>
          <w:rFonts w:ascii="Times New Roman" w:hAnsi="Times New Roman" w:cs="Times New Roman"/>
          <w:sz w:val="24"/>
          <w:szCs w:val="24"/>
        </w:rPr>
      </w:pPr>
    </w:p>
    <w:p w14:paraId="3A6E8FC6" w14:textId="77777777" w:rsidR="0047011D"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study will assist Mengo Hospital in identifying and discussing potential changes and options for working conditions with employees.</w:t>
      </w:r>
    </w:p>
    <w:p w14:paraId="3E8E80F0" w14:textId="77777777" w:rsidR="0040780C" w:rsidRPr="0015347F" w:rsidRDefault="0040780C" w:rsidP="0047011D">
      <w:pPr>
        <w:spacing w:after="0" w:line="480" w:lineRule="auto"/>
        <w:contextualSpacing/>
        <w:jc w:val="both"/>
        <w:rPr>
          <w:rFonts w:ascii="Times New Roman" w:hAnsi="Times New Roman" w:cs="Times New Roman"/>
          <w:sz w:val="24"/>
          <w:szCs w:val="24"/>
        </w:rPr>
      </w:pPr>
    </w:p>
    <w:p w14:paraId="7BF54123" w14:textId="77777777" w:rsidR="0047011D"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study will aid in the development of plans to recover from the COVID-19 crisis (including anticipated organizational changes) in consultation with workers and their representatives, as well as informing workers about the current situation and plans.</w:t>
      </w:r>
    </w:p>
    <w:p w14:paraId="0AD0E6A3" w14:textId="77777777" w:rsidR="0047011D" w:rsidRPr="0015347F" w:rsidRDefault="0047011D" w:rsidP="0047011D">
      <w:pPr>
        <w:spacing w:after="0" w:line="480" w:lineRule="auto"/>
        <w:contextualSpacing/>
        <w:jc w:val="both"/>
        <w:rPr>
          <w:rFonts w:ascii="Times New Roman" w:hAnsi="Times New Roman" w:cs="Times New Roman"/>
          <w:sz w:val="24"/>
          <w:szCs w:val="24"/>
        </w:rPr>
      </w:pPr>
    </w:p>
    <w:p w14:paraId="0B2CA5B4" w14:textId="77777777" w:rsidR="00752C73"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Workers will be able to share their concerns and suggestions with managers/supervisors about the procedures and initiatives put in place to deal with the COVID-19 crisis, and their input will be taken into account.</w:t>
      </w:r>
    </w:p>
    <w:p w14:paraId="4ADD9D7E" w14:textId="77777777" w:rsidR="0040780C" w:rsidRPr="0015347F" w:rsidRDefault="0040780C" w:rsidP="0047011D">
      <w:pPr>
        <w:spacing w:after="0" w:line="480" w:lineRule="auto"/>
        <w:contextualSpacing/>
        <w:jc w:val="both"/>
        <w:rPr>
          <w:rFonts w:ascii="Times New Roman" w:hAnsi="Times New Roman" w:cs="Times New Roman"/>
          <w:sz w:val="24"/>
          <w:szCs w:val="24"/>
        </w:rPr>
      </w:pPr>
    </w:p>
    <w:p w14:paraId="32EFBFF8" w14:textId="77777777" w:rsidR="003E6FB7" w:rsidRPr="0015347F" w:rsidRDefault="00197AA4" w:rsidP="006B3EA0">
      <w:pPr>
        <w:pStyle w:val="ListParagraph"/>
        <w:numPr>
          <w:ilvl w:val="1"/>
          <w:numId w:val="8"/>
        </w:numPr>
        <w:spacing w:after="0" w:line="480" w:lineRule="auto"/>
        <w:jc w:val="both"/>
        <w:outlineLvl w:val="1"/>
        <w:rPr>
          <w:rStyle w:val="Heading2Char"/>
          <w:rFonts w:ascii="Times New Roman" w:hAnsi="Times New Roman" w:cs="Times New Roman"/>
          <w:bCs w:val="0"/>
          <w:color w:val="auto"/>
          <w:sz w:val="24"/>
          <w:szCs w:val="24"/>
        </w:rPr>
      </w:pPr>
      <w:bookmarkStart w:id="26" w:name="_Toc55606810"/>
      <w:bookmarkStart w:id="27" w:name="_Toc146971763"/>
      <w:r w:rsidRPr="0015347F">
        <w:rPr>
          <w:rStyle w:val="Heading2Char"/>
          <w:rFonts w:ascii="Times New Roman" w:hAnsi="Times New Roman" w:cs="Times New Roman"/>
          <w:bCs w:val="0"/>
          <w:color w:val="auto"/>
          <w:sz w:val="24"/>
          <w:szCs w:val="24"/>
        </w:rPr>
        <w:t xml:space="preserve">Limitations of the </w:t>
      </w:r>
      <w:r w:rsidR="00863661" w:rsidRPr="0015347F">
        <w:rPr>
          <w:rStyle w:val="Heading2Char"/>
          <w:rFonts w:ascii="Times New Roman" w:hAnsi="Times New Roman" w:cs="Times New Roman"/>
          <w:bCs w:val="0"/>
          <w:color w:val="auto"/>
          <w:sz w:val="24"/>
          <w:szCs w:val="24"/>
        </w:rPr>
        <w:t>s</w:t>
      </w:r>
      <w:r w:rsidRPr="0015347F">
        <w:rPr>
          <w:rStyle w:val="Heading2Char"/>
          <w:rFonts w:ascii="Times New Roman" w:hAnsi="Times New Roman" w:cs="Times New Roman"/>
          <w:bCs w:val="0"/>
          <w:color w:val="auto"/>
          <w:sz w:val="24"/>
          <w:szCs w:val="24"/>
        </w:rPr>
        <w:t>tudy</w:t>
      </w:r>
      <w:bookmarkEnd w:id="26"/>
      <w:bookmarkEnd w:id="27"/>
    </w:p>
    <w:p w14:paraId="32A454BA" w14:textId="77777777" w:rsidR="0047011D"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study was conducted in a hospital where the nurses are extremely busy and high levels of confidentiality are required, making it extremely difficult to obtain some critical information for the study.</w:t>
      </w:r>
    </w:p>
    <w:p w14:paraId="65532FEC" w14:textId="77777777" w:rsidR="0047011D"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lastRenderedPageBreak/>
        <w:t>The study was influenced by the ever-changing presidential directives concerning COVID-19, such as a lockdown that will make data collection difficult.</w:t>
      </w:r>
    </w:p>
    <w:p w14:paraId="43624E18" w14:textId="77777777" w:rsidR="0047011D" w:rsidRPr="0015347F" w:rsidRDefault="0047011D" w:rsidP="0047011D">
      <w:pPr>
        <w:spacing w:after="0" w:line="480" w:lineRule="auto"/>
        <w:contextualSpacing/>
        <w:jc w:val="both"/>
        <w:rPr>
          <w:rFonts w:ascii="Times New Roman" w:hAnsi="Times New Roman" w:cs="Times New Roman"/>
          <w:sz w:val="24"/>
          <w:szCs w:val="24"/>
        </w:rPr>
      </w:pPr>
    </w:p>
    <w:p w14:paraId="2D5AD4FF" w14:textId="77777777" w:rsidR="0094062B" w:rsidRPr="0015347F" w:rsidRDefault="0094062B" w:rsidP="006B3EA0">
      <w:pPr>
        <w:pStyle w:val="ListParagraph"/>
        <w:numPr>
          <w:ilvl w:val="1"/>
          <w:numId w:val="8"/>
        </w:numPr>
        <w:spacing w:after="0" w:line="480" w:lineRule="auto"/>
        <w:jc w:val="both"/>
        <w:outlineLvl w:val="1"/>
        <w:rPr>
          <w:rStyle w:val="Heading2Char"/>
          <w:rFonts w:ascii="Times New Roman" w:hAnsi="Times New Roman" w:cs="Times New Roman"/>
          <w:bCs w:val="0"/>
          <w:color w:val="auto"/>
          <w:sz w:val="24"/>
          <w:szCs w:val="24"/>
        </w:rPr>
      </w:pPr>
      <w:bookmarkStart w:id="28" w:name="_Toc146971764"/>
      <w:r w:rsidRPr="0015347F">
        <w:rPr>
          <w:rStyle w:val="Heading2Char"/>
          <w:rFonts w:ascii="Times New Roman" w:hAnsi="Times New Roman" w:cs="Times New Roman"/>
          <w:bCs w:val="0"/>
          <w:color w:val="auto"/>
          <w:sz w:val="24"/>
          <w:szCs w:val="24"/>
        </w:rPr>
        <w:t>Conceptual framework</w:t>
      </w:r>
      <w:bookmarkEnd w:id="28"/>
    </w:p>
    <w:p w14:paraId="10AA1228" w14:textId="77777777" w:rsidR="00653499" w:rsidRPr="0015347F" w:rsidRDefault="00653499" w:rsidP="00722434">
      <w:pPr>
        <w:spacing w:line="480" w:lineRule="auto"/>
        <w:contextualSpacing/>
        <w:jc w:val="both"/>
        <w:rPr>
          <w:rFonts w:ascii="Times New Roman" w:hAnsi="Times New Roman" w:cs="Times New Roman"/>
          <w:b/>
          <w:sz w:val="24"/>
          <w:szCs w:val="24"/>
        </w:rPr>
      </w:pPr>
      <w:bookmarkStart w:id="29" w:name="_Toc92123656"/>
      <w:bookmarkStart w:id="30" w:name="_Toc92124026"/>
      <w:bookmarkStart w:id="31" w:name="_Hlk92122556"/>
      <w:r w:rsidRPr="0015347F">
        <w:rPr>
          <w:rFonts w:ascii="Times New Roman" w:hAnsi="Times New Roman" w:cs="Times New Roman"/>
          <w:b/>
          <w:sz w:val="24"/>
          <w:szCs w:val="24"/>
        </w:rPr>
        <w:t xml:space="preserve">The </w:t>
      </w:r>
      <w:r w:rsidR="00B05A77" w:rsidRPr="0015347F">
        <w:rPr>
          <w:rFonts w:ascii="Times New Roman" w:hAnsi="Times New Roman" w:cs="Times New Roman"/>
          <w:b/>
          <w:sz w:val="24"/>
          <w:szCs w:val="24"/>
        </w:rPr>
        <w:t>R</w:t>
      </w:r>
      <w:r w:rsidRPr="0015347F">
        <w:rPr>
          <w:rFonts w:ascii="Times New Roman" w:hAnsi="Times New Roman" w:cs="Times New Roman"/>
          <w:b/>
          <w:sz w:val="24"/>
          <w:szCs w:val="24"/>
        </w:rPr>
        <w:t xml:space="preserve">elationship between the psychological </w:t>
      </w:r>
      <w:r w:rsidR="000B2001">
        <w:rPr>
          <w:rFonts w:ascii="Times New Roman" w:hAnsi="Times New Roman" w:cs="Times New Roman"/>
          <w:b/>
          <w:sz w:val="24"/>
          <w:szCs w:val="24"/>
        </w:rPr>
        <w:t>effect</w:t>
      </w:r>
      <w:r w:rsidRPr="0015347F">
        <w:rPr>
          <w:rFonts w:ascii="Times New Roman" w:hAnsi="Times New Roman" w:cs="Times New Roman"/>
          <w:b/>
          <w:sz w:val="24"/>
          <w:szCs w:val="24"/>
        </w:rPr>
        <w:t xml:space="preserve"> of COVID</w:t>
      </w:r>
      <w:r w:rsidR="00923758" w:rsidRPr="0015347F">
        <w:rPr>
          <w:rFonts w:ascii="Times New Roman" w:hAnsi="Times New Roman" w:cs="Times New Roman"/>
          <w:b/>
          <w:sz w:val="24"/>
          <w:szCs w:val="24"/>
        </w:rPr>
        <w:t>-</w:t>
      </w:r>
      <w:r w:rsidRPr="0015347F">
        <w:rPr>
          <w:rFonts w:ascii="Times New Roman" w:hAnsi="Times New Roman" w:cs="Times New Roman"/>
          <w:b/>
          <w:sz w:val="24"/>
          <w:szCs w:val="24"/>
        </w:rPr>
        <w:t xml:space="preserve">19 and </w:t>
      </w:r>
      <w:r w:rsidR="00863661" w:rsidRPr="0015347F">
        <w:rPr>
          <w:rFonts w:ascii="Times New Roman" w:hAnsi="Times New Roman" w:cs="Times New Roman"/>
          <w:b/>
          <w:sz w:val="24"/>
          <w:szCs w:val="24"/>
        </w:rPr>
        <w:t>s</w:t>
      </w:r>
      <w:r w:rsidRPr="0015347F">
        <w:rPr>
          <w:rFonts w:ascii="Times New Roman" w:hAnsi="Times New Roman" w:cs="Times New Roman"/>
          <w:b/>
          <w:sz w:val="24"/>
          <w:szCs w:val="24"/>
        </w:rPr>
        <w:t xml:space="preserve">taff </w:t>
      </w:r>
      <w:r w:rsidR="00863661" w:rsidRPr="0015347F">
        <w:rPr>
          <w:rFonts w:ascii="Times New Roman" w:hAnsi="Times New Roman" w:cs="Times New Roman"/>
          <w:b/>
          <w:sz w:val="24"/>
          <w:szCs w:val="24"/>
        </w:rPr>
        <w:t>m</w:t>
      </w:r>
      <w:r w:rsidRPr="0015347F">
        <w:rPr>
          <w:rFonts w:ascii="Times New Roman" w:hAnsi="Times New Roman" w:cs="Times New Roman"/>
          <w:b/>
          <w:sz w:val="24"/>
          <w:szCs w:val="24"/>
        </w:rPr>
        <w:t>otivation</w:t>
      </w:r>
      <w:bookmarkEnd w:id="29"/>
      <w:bookmarkEnd w:id="30"/>
    </w:p>
    <w:bookmarkEnd w:id="31"/>
    <w:p w14:paraId="67874200" w14:textId="77777777" w:rsidR="0094062B" w:rsidRPr="0015347F" w:rsidRDefault="0094062B" w:rsidP="00722434">
      <w:pPr>
        <w:spacing w:line="480" w:lineRule="auto"/>
        <w:contextualSpacing/>
        <w:jc w:val="both"/>
        <w:rPr>
          <w:rStyle w:val="Heading2Char"/>
          <w:rFonts w:ascii="Times New Roman" w:hAnsi="Times New Roman" w:cs="Times New Roman"/>
          <w:bCs w:val="0"/>
          <w:color w:val="auto"/>
          <w:sz w:val="24"/>
          <w:szCs w:val="24"/>
        </w:rPr>
      </w:pPr>
      <w:r w:rsidRPr="0015347F">
        <w:rPr>
          <w:rStyle w:val="Heading2Char"/>
          <w:rFonts w:ascii="Times New Roman" w:hAnsi="Times New Roman" w:cs="Times New Roman"/>
          <w:bCs w:val="0"/>
          <w:color w:val="auto"/>
          <w:sz w:val="24"/>
          <w:szCs w:val="24"/>
        </w:rPr>
        <w:tab/>
      </w:r>
      <w:r w:rsidR="007A5D8E" w:rsidRPr="0015347F">
        <w:rPr>
          <w:rFonts w:ascii="Times New Roman" w:hAnsi="Times New Roman" w:cs="Times New Roman"/>
          <w:b/>
          <w:bCs/>
          <w:sz w:val="24"/>
          <w:szCs w:val="24"/>
        </w:rPr>
        <w:t>Independent variable</w:t>
      </w:r>
      <w:r w:rsidR="00531659" w:rsidRPr="0015347F">
        <w:rPr>
          <w:rFonts w:ascii="Times New Roman" w:hAnsi="Times New Roman" w:cs="Times New Roman"/>
          <w:b/>
          <w:bCs/>
          <w:sz w:val="24"/>
          <w:szCs w:val="24"/>
        </w:rPr>
        <w:t>s</w:t>
      </w:r>
      <w:r w:rsidR="007A5D8E" w:rsidRPr="0015347F">
        <w:rPr>
          <w:rStyle w:val="Heading2Char"/>
          <w:rFonts w:ascii="Times New Roman" w:hAnsi="Times New Roman" w:cs="Times New Roman"/>
          <w:bCs w:val="0"/>
          <w:color w:val="auto"/>
          <w:sz w:val="24"/>
          <w:szCs w:val="24"/>
        </w:rPr>
        <w:tab/>
      </w:r>
      <w:r w:rsidR="007A5D8E" w:rsidRPr="0015347F">
        <w:rPr>
          <w:rStyle w:val="Heading2Char"/>
          <w:rFonts w:ascii="Times New Roman" w:hAnsi="Times New Roman" w:cs="Times New Roman"/>
          <w:bCs w:val="0"/>
          <w:color w:val="auto"/>
          <w:sz w:val="24"/>
          <w:szCs w:val="24"/>
        </w:rPr>
        <w:tab/>
      </w:r>
      <w:r w:rsidR="007A5D8E" w:rsidRPr="0015347F">
        <w:rPr>
          <w:rStyle w:val="Heading2Char"/>
          <w:rFonts w:ascii="Times New Roman" w:hAnsi="Times New Roman" w:cs="Times New Roman"/>
          <w:bCs w:val="0"/>
          <w:color w:val="auto"/>
          <w:sz w:val="24"/>
          <w:szCs w:val="24"/>
        </w:rPr>
        <w:tab/>
      </w:r>
      <w:r w:rsidR="007A5D8E" w:rsidRPr="0015347F">
        <w:rPr>
          <w:rStyle w:val="Heading2Char"/>
          <w:rFonts w:ascii="Times New Roman" w:hAnsi="Times New Roman" w:cs="Times New Roman"/>
          <w:bCs w:val="0"/>
          <w:color w:val="auto"/>
          <w:sz w:val="24"/>
          <w:szCs w:val="24"/>
        </w:rPr>
        <w:tab/>
      </w:r>
      <w:r w:rsidR="007A5D8E" w:rsidRPr="0015347F">
        <w:rPr>
          <w:rStyle w:val="Heading2Char"/>
          <w:rFonts w:ascii="Times New Roman" w:hAnsi="Times New Roman" w:cs="Times New Roman"/>
          <w:bCs w:val="0"/>
          <w:color w:val="auto"/>
          <w:sz w:val="24"/>
          <w:szCs w:val="24"/>
        </w:rPr>
        <w:tab/>
      </w:r>
      <w:r w:rsidR="007A5D8E" w:rsidRPr="0015347F">
        <w:rPr>
          <w:rFonts w:ascii="Times New Roman" w:hAnsi="Times New Roman" w:cs="Times New Roman"/>
          <w:b/>
          <w:bCs/>
          <w:sz w:val="24"/>
          <w:szCs w:val="24"/>
        </w:rPr>
        <w:t>Dependent variable</w:t>
      </w:r>
      <w:r w:rsidR="00531659" w:rsidRPr="0015347F">
        <w:rPr>
          <w:rFonts w:ascii="Times New Roman" w:hAnsi="Times New Roman" w:cs="Times New Roman"/>
          <w:b/>
          <w:bCs/>
          <w:sz w:val="24"/>
          <w:szCs w:val="24"/>
        </w:rPr>
        <w:t>s</w:t>
      </w:r>
    </w:p>
    <w:p w14:paraId="4AFBE00D" w14:textId="77777777" w:rsidR="0094062B" w:rsidRPr="0015347F" w:rsidRDefault="0040780C" w:rsidP="00722434">
      <w:pPr>
        <w:spacing w:line="480" w:lineRule="auto"/>
        <w:contextualSpacing/>
        <w:jc w:val="both"/>
        <w:rPr>
          <w:rStyle w:val="Heading2Char"/>
          <w:rFonts w:ascii="Times New Roman" w:hAnsi="Times New Roman" w:cs="Times New Roman"/>
          <w:bCs w:val="0"/>
          <w:color w:val="auto"/>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3F405890" wp14:editId="75497FE0">
                <wp:simplePos x="0" y="0"/>
                <wp:positionH relativeFrom="column">
                  <wp:posOffset>438150</wp:posOffset>
                </wp:positionH>
                <wp:positionV relativeFrom="paragraph">
                  <wp:posOffset>75565</wp:posOffset>
                </wp:positionV>
                <wp:extent cx="1647825" cy="1460500"/>
                <wp:effectExtent l="0" t="0" r="9525" b="6350"/>
                <wp:wrapNone/>
                <wp:docPr id="18925622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146050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EF34D65" w14:textId="77777777" w:rsidR="00AD615A" w:rsidRPr="00863661" w:rsidRDefault="00AD615A" w:rsidP="0094062B">
                            <w:pPr>
                              <w:spacing w:after="0" w:line="240" w:lineRule="auto"/>
                              <w:rPr>
                                <w:rFonts w:ascii="Times New Roman" w:hAnsi="Times New Roman" w:cs="Times New Roman"/>
                                <w:b/>
                                <w:bCs/>
                                <w:color w:val="000000" w:themeColor="text1"/>
                                <w:sz w:val="24"/>
                                <w:szCs w:val="24"/>
                              </w:rPr>
                            </w:pPr>
                            <w:r w:rsidRPr="00863661">
                              <w:rPr>
                                <w:rFonts w:ascii="Times New Roman" w:hAnsi="Times New Roman" w:cs="Times New Roman"/>
                                <w:b/>
                                <w:bCs/>
                                <w:color w:val="000000" w:themeColor="text1"/>
                                <w:sz w:val="24"/>
                                <w:szCs w:val="24"/>
                              </w:rPr>
                              <w:t xml:space="preserve">Psychological </w:t>
                            </w:r>
                            <w:r w:rsidR="00925A99">
                              <w:rPr>
                                <w:rFonts w:ascii="Times New Roman" w:hAnsi="Times New Roman" w:cs="Times New Roman"/>
                                <w:b/>
                                <w:bCs/>
                                <w:color w:val="000000" w:themeColor="text1"/>
                                <w:sz w:val="24"/>
                                <w:szCs w:val="24"/>
                              </w:rPr>
                              <w:t>effect</w:t>
                            </w:r>
                            <w:r w:rsidRPr="00863661">
                              <w:rPr>
                                <w:rFonts w:ascii="Times New Roman" w:hAnsi="Times New Roman" w:cs="Times New Roman"/>
                                <w:b/>
                                <w:bCs/>
                                <w:color w:val="000000" w:themeColor="text1"/>
                                <w:sz w:val="24"/>
                                <w:szCs w:val="24"/>
                              </w:rPr>
                              <w:t xml:space="preserve"> of COVID-19</w:t>
                            </w:r>
                          </w:p>
                          <w:p w14:paraId="36ECF47B"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bookmarkStart w:id="32" w:name="_Hlk88215406"/>
                            <w:bookmarkStart w:id="33" w:name="_Hlk88215407"/>
                            <w:r w:rsidRPr="00543318">
                              <w:rPr>
                                <w:rFonts w:ascii="Times New Roman" w:hAnsi="Times New Roman" w:cs="Times New Roman"/>
                                <w:color w:val="002060"/>
                                <w:sz w:val="24"/>
                                <w:szCs w:val="24"/>
                              </w:rPr>
                              <w:t>Depression</w:t>
                            </w:r>
                          </w:p>
                          <w:p w14:paraId="3B6BF5E4"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sidRPr="00543318">
                              <w:rPr>
                                <w:rFonts w:ascii="Times New Roman" w:hAnsi="Times New Roman" w:cs="Times New Roman"/>
                                <w:color w:val="002060"/>
                                <w:sz w:val="24"/>
                                <w:szCs w:val="24"/>
                              </w:rPr>
                              <w:t>Anxiety</w:t>
                            </w:r>
                          </w:p>
                          <w:p w14:paraId="37C4F230" w14:textId="77777777" w:rsidR="00AD615A" w:rsidRPr="00CF482D"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sidRPr="00543318">
                              <w:rPr>
                                <w:rFonts w:ascii="Times New Roman" w:hAnsi="Times New Roman" w:cs="Times New Roman"/>
                                <w:color w:val="002060"/>
                                <w:sz w:val="24"/>
                                <w:szCs w:val="24"/>
                              </w:rPr>
                              <w:t>Fear</w:t>
                            </w:r>
                          </w:p>
                          <w:bookmarkEnd w:id="32"/>
                          <w:bookmarkEnd w:id="33"/>
                          <w:p w14:paraId="198BE46C"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Stigma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405890" id="Rectangle 15" o:spid="_x0000_s1026" style="position:absolute;left:0;text-align:left;margin-left:34.5pt;margin-top:5.95pt;width:129.75pt;height: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wjKmwIAAKoFAAAOAAAAZHJzL2Uyb0RvYy54bWysVEtv2zAMvg/YfxB0X20H6WNGnSJo0WFA&#10;1gZth54VWaqNyaImKbGzXz9KctyuLXYYdhEkPj6Sn0ieXwydIjthXQu6osVRTonQHOpWP1X0+8P1&#10;pzNKnGe6Zgq0qOheOHqx+PjhvDelmEEDqhaWIIh2ZW8q2nhvyixzvBEdc0dghEalBNsxj0/7lNWW&#10;9YjeqWyW5ydZD7Y2FrhwDqVXSUkXEV9Kwf2tlE54oiqKufl42nhuwpktzln5ZJlpWj6mwf4hi461&#10;GoNOUFfMM7K17RuoruUWHEh/xKHLQMqWi1gDVlPkr6q5b5gRsRYkx5mJJvf/YPnN7t6sbUjdmRXw&#10;Hw4ZyXrjykkTHm60GaTtgi0mTobI4n5iUQyecBQWJ/PTs9kxJRx1xfwkP84jzxkrD+7GOv9FQEfC&#10;paIWvymyx3Yr50MCrDyYxMxAtfV1q1R8hNYQl8qSHcNPZZwL7YvorrbdN6iTHJsjhWUlirEJkvjs&#10;IMYQsckCUgzonoPE+lPJsXi/VyKEVvpOSNLWWOQsBpwQ3ubiGlaLJMb6JwYmjxgzAgZkicVN2KmY&#10;yfJP7MTOaB9cRezyyTn/W2LJefKIkUH7yblrNdj3ABQyPEZO9mOTuERNYMkPmwFNwnUD9X5tiYU0&#10;bs7w6xY/esWcXzOL84WTiDvD3+IhFfQVhfFGSQP213vyYI9tj1pKepzXirqfW2YFJeqrxoH4XMzn&#10;YcDjY358OsOHfanZvNTobXcJ2D0FbifD4zXYe3W4SgvdI66WZYiKKqY5xq4o9/bwuPRpj+By4mK5&#10;jGY41Ib5lb43PIAHgkMjPwyPzJqx2z0Oyg0cZpuVr5o+2QZPDcutB9nGiXjmdaQeF0LsoXF5hY3z&#10;8h2tnlfs4jcAAAD//wMAUEsDBBQABgAIAAAAIQD+Vf/y4QAAAAkBAAAPAAAAZHJzL2Rvd25yZXYu&#10;eG1sTI9BT8JAEIXvJv6HzZB4k20rElq6Jcao0YSQgB7gtnSHtrE723SXUv+9w0mP897Lm+/lq9G2&#10;YsDeN44UxNMIBFLpTEOVgq/P1/sFCB80Gd06QgU/6GFV3N7kOjPuQlscdqESXEI+0wrqELpMSl/W&#10;aLWfug6JvZPrrQ589pU0vb5wuW1lEkVzaXVD/KHWHT7XWH7vzlbBYfOSzOzBbD82p7d1vI7e9+mw&#10;V+puMj4tQQQcw18YrviMDgUzHd2ZjBetgnnKUwLrcQqC/Ydk8QjiqCCZsSKLXP5fUPwCAAD//wMA&#10;UEsBAi0AFAAGAAgAAAAhALaDOJL+AAAA4QEAABMAAAAAAAAAAAAAAAAAAAAAAFtDb250ZW50X1R5&#10;cGVzXS54bWxQSwECLQAUAAYACAAAACEAOP0h/9YAAACUAQAACwAAAAAAAAAAAAAAAAAvAQAAX3Jl&#10;bHMvLnJlbHNQSwECLQAUAAYACAAAACEAjccIypsCAACqBQAADgAAAAAAAAAAAAAAAAAuAgAAZHJz&#10;L2Uyb0RvYy54bWxQSwECLQAUAAYACAAAACEA/lX/8uEAAAAJAQAADwAAAAAAAAAAAAAAAAD1BAAA&#10;ZHJzL2Rvd25yZXYueG1sUEsFBgAAAAAEAAQA8wAAAAMGAAAAAA==&#10;" fillcolor="#dbe5f1 [660]" strokecolor="#243f60 [1604]" strokeweight="2pt">
                <v:path arrowok="t"/>
                <v:textbox>
                  <w:txbxContent>
                    <w:p w14:paraId="5EF34D65" w14:textId="77777777" w:rsidR="00AD615A" w:rsidRPr="00863661" w:rsidRDefault="00AD615A" w:rsidP="0094062B">
                      <w:pPr>
                        <w:spacing w:after="0" w:line="240" w:lineRule="auto"/>
                        <w:rPr>
                          <w:rFonts w:ascii="Times New Roman" w:hAnsi="Times New Roman" w:cs="Times New Roman"/>
                          <w:b/>
                          <w:bCs/>
                          <w:color w:val="000000" w:themeColor="text1"/>
                          <w:sz w:val="24"/>
                          <w:szCs w:val="24"/>
                        </w:rPr>
                      </w:pPr>
                      <w:r w:rsidRPr="00863661">
                        <w:rPr>
                          <w:rFonts w:ascii="Times New Roman" w:hAnsi="Times New Roman" w:cs="Times New Roman"/>
                          <w:b/>
                          <w:bCs/>
                          <w:color w:val="000000" w:themeColor="text1"/>
                          <w:sz w:val="24"/>
                          <w:szCs w:val="24"/>
                        </w:rPr>
                        <w:t xml:space="preserve">Psychological </w:t>
                      </w:r>
                      <w:r w:rsidR="00925A99">
                        <w:rPr>
                          <w:rFonts w:ascii="Times New Roman" w:hAnsi="Times New Roman" w:cs="Times New Roman"/>
                          <w:b/>
                          <w:bCs/>
                          <w:color w:val="000000" w:themeColor="text1"/>
                          <w:sz w:val="24"/>
                          <w:szCs w:val="24"/>
                        </w:rPr>
                        <w:t>effect</w:t>
                      </w:r>
                      <w:r w:rsidRPr="00863661">
                        <w:rPr>
                          <w:rFonts w:ascii="Times New Roman" w:hAnsi="Times New Roman" w:cs="Times New Roman"/>
                          <w:b/>
                          <w:bCs/>
                          <w:color w:val="000000" w:themeColor="text1"/>
                          <w:sz w:val="24"/>
                          <w:szCs w:val="24"/>
                        </w:rPr>
                        <w:t xml:space="preserve"> of COVID-19</w:t>
                      </w:r>
                    </w:p>
                    <w:p w14:paraId="36ECF47B"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bookmarkStart w:id="34" w:name="_Hlk88215406"/>
                      <w:bookmarkStart w:id="35" w:name="_Hlk88215407"/>
                      <w:r w:rsidRPr="00543318">
                        <w:rPr>
                          <w:rFonts w:ascii="Times New Roman" w:hAnsi="Times New Roman" w:cs="Times New Roman"/>
                          <w:color w:val="002060"/>
                          <w:sz w:val="24"/>
                          <w:szCs w:val="24"/>
                        </w:rPr>
                        <w:t>Depression</w:t>
                      </w:r>
                    </w:p>
                    <w:p w14:paraId="3B6BF5E4"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sidRPr="00543318">
                        <w:rPr>
                          <w:rFonts w:ascii="Times New Roman" w:hAnsi="Times New Roman" w:cs="Times New Roman"/>
                          <w:color w:val="002060"/>
                          <w:sz w:val="24"/>
                          <w:szCs w:val="24"/>
                        </w:rPr>
                        <w:t>Anxiety</w:t>
                      </w:r>
                    </w:p>
                    <w:p w14:paraId="37C4F230" w14:textId="77777777" w:rsidR="00AD615A" w:rsidRPr="00CF482D"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sidRPr="00543318">
                        <w:rPr>
                          <w:rFonts w:ascii="Times New Roman" w:hAnsi="Times New Roman" w:cs="Times New Roman"/>
                          <w:color w:val="002060"/>
                          <w:sz w:val="24"/>
                          <w:szCs w:val="24"/>
                        </w:rPr>
                        <w:t>Fear</w:t>
                      </w:r>
                    </w:p>
                    <w:bookmarkEnd w:id="34"/>
                    <w:bookmarkEnd w:id="35"/>
                    <w:p w14:paraId="198BE46C" w14:textId="77777777" w:rsidR="00AD615A" w:rsidRPr="00543318" w:rsidRDefault="00AD615A" w:rsidP="006B3EA0">
                      <w:pPr>
                        <w:pStyle w:val="ListParagraph"/>
                        <w:numPr>
                          <w:ilvl w:val="0"/>
                          <w:numId w:val="7"/>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Stigma</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292591E" wp14:editId="5F038944">
                <wp:simplePos x="0" y="0"/>
                <wp:positionH relativeFrom="column">
                  <wp:posOffset>3860800</wp:posOffset>
                </wp:positionH>
                <wp:positionV relativeFrom="paragraph">
                  <wp:posOffset>50165</wp:posOffset>
                </wp:positionV>
                <wp:extent cx="1733550" cy="1638300"/>
                <wp:effectExtent l="0" t="0" r="0" b="0"/>
                <wp:wrapNone/>
                <wp:docPr id="30161747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3550" cy="1638300"/>
                        </a:xfrm>
                        <a:prstGeom prst="rect">
                          <a:avLst/>
                        </a:prstGeom>
                        <a:solidFill>
                          <a:schemeClr val="accent1">
                            <a:lumMod val="20000"/>
                            <a:lumOff val="80000"/>
                          </a:schemeClr>
                        </a:solidFill>
                        <a:ln w="25400" cap="flat" cmpd="sng" algn="ctr">
                          <a:solidFill>
                            <a:srgbClr val="4F81BD">
                              <a:shade val="50000"/>
                            </a:srgbClr>
                          </a:solidFill>
                          <a:prstDash val="solid"/>
                        </a:ln>
                        <a:effectLst/>
                      </wps:spPr>
                      <wps:txbx>
                        <w:txbxContent>
                          <w:p w14:paraId="2FE37B39" w14:textId="77777777" w:rsidR="00AD615A" w:rsidRDefault="00AD615A" w:rsidP="0094062B">
                            <w:pPr>
                              <w:spacing w:after="0" w:line="240" w:lineRule="auto"/>
                              <w:rPr>
                                <w:rFonts w:ascii="Times New Roman" w:hAnsi="Times New Roman" w:cs="Times New Roman"/>
                                <w:b/>
                                <w:bCs/>
                                <w:color w:val="FFFFFF" w:themeColor="background1"/>
                                <w:sz w:val="24"/>
                                <w:szCs w:val="24"/>
                              </w:rPr>
                            </w:pPr>
                          </w:p>
                          <w:p w14:paraId="44FB005D" w14:textId="77777777" w:rsidR="00AD615A" w:rsidRDefault="00AD615A" w:rsidP="0094062B">
                            <w:pPr>
                              <w:spacing w:after="0" w:line="240" w:lineRule="auto"/>
                              <w:rPr>
                                <w:rFonts w:ascii="Times New Roman" w:hAnsi="Times New Roman" w:cs="Times New Roman"/>
                                <w:b/>
                                <w:bCs/>
                                <w:color w:val="FFFFFF" w:themeColor="background1"/>
                                <w:sz w:val="24"/>
                                <w:szCs w:val="24"/>
                              </w:rPr>
                            </w:pPr>
                          </w:p>
                          <w:p w14:paraId="6C49D4A3" w14:textId="77777777" w:rsidR="00AD615A" w:rsidRPr="00863661" w:rsidRDefault="00AD615A" w:rsidP="00863661">
                            <w:pPr>
                              <w:spacing w:after="0" w:line="240" w:lineRule="auto"/>
                              <w:rPr>
                                <w:rFonts w:ascii="Times New Roman" w:hAnsi="Times New Roman" w:cs="Times New Roman"/>
                                <w:b/>
                                <w:bCs/>
                                <w:color w:val="000000" w:themeColor="text1"/>
                                <w:sz w:val="24"/>
                                <w:szCs w:val="24"/>
                              </w:rPr>
                            </w:pPr>
                            <w:r w:rsidRPr="00863661">
                              <w:rPr>
                                <w:rFonts w:ascii="Times New Roman" w:hAnsi="Times New Roman" w:cs="Times New Roman"/>
                                <w:b/>
                                <w:bCs/>
                                <w:color w:val="000000" w:themeColor="text1"/>
                                <w:sz w:val="24"/>
                                <w:szCs w:val="24"/>
                              </w:rPr>
                              <w:t>Staff Motivation</w:t>
                            </w:r>
                          </w:p>
                          <w:p w14:paraId="676F5DC9" w14:textId="77777777" w:rsidR="00AD615A" w:rsidRPr="008E224D" w:rsidRDefault="00AD615A" w:rsidP="006B3EA0">
                            <w:pPr>
                              <w:pStyle w:val="ListParagraph"/>
                              <w:numPr>
                                <w:ilvl w:val="0"/>
                                <w:numId w:val="9"/>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Extrinsic motivation</w:t>
                            </w:r>
                          </w:p>
                          <w:p w14:paraId="366DC981" w14:textId="77777777" w:rsidR="00AD615A" w:rsidRPr="008E224D" w:rsidRDefault="00AD615A" w:rsidP="006B3EA0">
                            <w:pPr>
                              <w:pStyle w:val="ListParagraph"/>
                              <w:numPr>
                                <w:ilvl w:val="0"/>
                                <w:numId w:val="9"/>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Intrinsic motivation</w:t>
                            </w:r>
                          </w:p>
                          <w:p w14:paraId="2CD81967" w14:textId="77777777" w:rsidR="00AD615A" w:rsidRDefault="00AD615A" w:rsidP="008E224D">
                            <w:pPr>
                              <w:spacing w:after="0" w:line="240" w:lineRule="auto"/>
                              <w:rPr>
                                <w:rFonts w:ascii="Times New Roman" w:hAnsi="Times New Roman" w:cs="Times New Roman"/>
                                <w:color w:val="002060"/>
                                <w:sz w:val="24"/>
                                <w:szCs w:val="24"/>
                              </w:rPr>
                            </w:pPr>
                          </w:p>
                          <w:p w14:paraId="79535F74" w14:textId="77777777" w:rsidR="00AD615A" w:rsidRDefault="00AD615A" w:rsidP="008E224D">
                            <w:pPr>
                              <w:spacing w:after="0" w:line="240" w:lineRule="auto"/>
                              <w:rPr>
                                <w:rFonts w:ascii="Times New Roman" w:hAnsi="Times New Roman" w:cs="Times New Roman"/>
                                <w:color w:val="002060"/>
                                <w:sz w:val="24"/>
                                <w:szCs w:val="24"/>
                              </w:rPr>
                            </w:pPr>
                          </w:p>
                          <w:p w14:paraId="0E81D995" w14:textId="77777777" w:rsidR="00AD615A" w:rsidRPr="008E224D" w:rsidRDefault="00AD615A" w:rsidP="008E224D">
                            <w:pPr>
                              <w:spacing w:after="0" w:line="240" w:lineRule="auto"/>
                              <w:rPr>
                                <w:rFonts w:ascii="Times New Roman" w:hAnsi="Times New Roman" w:cs="Times New Roman"/>
                                <w:color w:val="002060"/>
                                <w:sz w:val="24"/>
                                <w:szCs w:val="24"/>
                              </w:rPr>
                            </w:pPr>
                          </w:p>
                          <w:p w14:paraId="2684E719" w14:textId="77777777" w:rsidR="00AD615A" w:rsidRPr="0083242C" w:rsidRDefault="00AD615A" w:rsidP="008E224D">
                            <w:pPr>
                              <w:pStyle w:val="ListParagraph"/>
                              <w:spacing w:after="0" w:line="240" w:lineRule="auto"/>
                              <w:ind w:left="360"/>
                              <w:rPr>
                                <w:rFonts w:ascii="Times New Roman" w:hAnsi="Times New Roman" w:cs="Times New Roman"/>
                                <w:color w:val="002060"/>
                                <w:sz w:val="24"/>
                                <w:szCs w:val="24"/>
                              </w:rPr>
                            </w:pPr>
                          </w:p>
                          <w:p w14:paraId="53A265E0" w14:textId="77777777" w:rsidR="00AD615A" w:rsidRPr="0083242C" w:rsidRDefault="00AD615A" w:rsidP="008E224D">
                            <w:pPr>
                              <w:pStyle w:val="ListParagraph"/>
                              <w:spacing w:after="0" w:line="240" w:lineRule="auto"/>
                              <w:ind w:left="360"/>
                              <w:rPr>
                                <w:rFonts w:ascii="Times New Roman" w:hAnsi="Times New Roman" w:cs="Times New Roman"/>
                                <w:color w:val="002060"/>
                                <w:sz w:val="24"/>
                                <w:szCs w:val="24"/>
                              </w:rPr>
                            </w:pPr>
                          </w:p>
                          <w:p w14:paraId="182B1A45" w14:textId="77777777" w:rsidR="00AD615A" w:rsidRDefault="00AD615A" w:rsidP="008E224D">
                            <w:pPr>
                              <w:pStyle w:val="ListParagraph"/>
                              <w:spacing w:after="0" w:line="240" w:lineRule="auto"/>
                              <w:ind w:left="360"/>
                              <w:rPr>
                                <w:rFonts w:ascii="Times New Roman" w:hAnsi="Times New Roman" w:cs="Times New Roman"/>
                                <w:color w:val="002060"/>
                                <w:sz w:val="24"/>
                                <w:szCs w:val="24"/>
                              </w:rPr>
                            </w:pPr>
                          </w:p>
                          <w:p w14:paraId="489B7F04" w14:textId="77777777" w:rsidR="00AD615A" w:rsidRPr="00543318" w:rsidRDefault="00AD615A" w:rsidP="008E224D">
                            <w:pPr>
                              <w:pStyle w:val="ListParagraph"/>
                              <w:spacing w:after="0" w:line="240" w:lineRule="auto"/>
                              <w:ind w:left="360"/>
                              <w:rPr>
                                <w:rFonts w:ascii="Times New Roman" w:hAnsi="Times New Roman" w:cs="Times New Roman"/>
                                <w:color w:val="00206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92591E" id="Rectangle 14" o:spid="_x0000_s1027" style="position:absolute;left:0;text-align:left;margin-left:304pt;margin-top:3.95pt;width:136.5pt;height:12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jpGkQIAAD8FAAAOAAAAZHJzL2Uyb0RvYy54bWysVEtv2zAMvg/YfxB0Xx3n0WZGnSJrkGFA&#10;1hZoh54ZWY6NyaImKbG7Xz9KdtKs22nYReBLJPXxo65vukaxg7SuRp3z9GLEmdQCi1rvcv7taf1h&#10;zpnzoAtQqGXOX6TjN4v3765bk8kxVqgKaRkl0S5rTc4r702WJE5UsgF3gUZqcpZoG/Ck2l1SWGgp&#10;e6OS8Wh0mbRoC2NRSOfIuuqdfBHzl6UU/r4snfRM5Zx68/G08dyGM1lcQ7azYKpaDG3AP3TRQK2p&#10;6CnVCjywva3/SNXUwqLD0l8IbBIsy1rI+AZ6TTp685rHCoyMbyFwnDnB5P5fWnF3eDQPNrTuzAbF&#10;d0eIJK1x2ckTFDfEdKVtQiw1zrqI4ssJRdl5JsiYXk0msxmBLciXXk7mk1HEOYHseN1Y5z9LbFgQ&#10;cm5pTBE9OGycDw1AdgyJnaGqi3WtVFQCNeStsuwANFQQQmqfxutq33zForcTOfqykJGZSNCb50cz&#10;lYgkC5liQXdeRGnW5nw8m1IOJoCIWSrwJDamyLnTO85A7YjxwttY+rfbzu62pwan63n6adUHVVDI&#10;vo/ZeR99+J9dBAxW4Kr+SiwRCEutKx2gkJHgA2SvYwqS77Ydq6nXNNwIli0WLw+WWex3wBmxrin/&#10;Bpx/AEukp5fSIvt7OkqF9HwcJM4qtD//Zg/xxEXyctbSEhE0P/ZgJWfqiyaWfkyn07B1UZnOrsak&#10;2HPP9tyj980t0khT+jKMiGKI9+oolhabZ9r3ZahKLtCCavdDGJRb3y83/RhCLpcxjDbNgN/oRyNC&#10;8oBcQPapewZrBgp6Yu8dHhcOsjdM7GPDTY3LvceyjjR9xZWmEhTa0jif4UcJ38C5HqNe/73FLwAA&#10;AP//AwBQSwMEFAAGAAgAAAAhAGV4bmPdAAAACQEAAA8AAABkcnMvZG93bnJldi54bWxMj81OwzAQ&#10;hO9IvIO1SNyo3QhCmmZTUX4uqBcCUq9uvMQR8TqK3Ta8PeYEx9GMZr6pNrMbxImm0HtGWC4UCOLW&#10;m547hI/3l5sCRIiajR48E8I3BdjUlxeVLo0/8xudmtiJVMKh1Ag2xrGUMrSWnA4LPxIn79NPTsck&#10;p06aSZ9TuRtkplQune45LVg90qOl9qs5OoTw1OQ93RZqZ7dm271aRdn+GfH6an5Yg4g0x78w/OIn&#10;dKgT08Ef2QQxIOSqSF8iwv0KRPKLYpn0ASHL71Yg60r+f1D/AAAA//8DAFBLAQItABQABgAIAAAA&#10;IQC2gziS/gAAAOEBAAATAAAAAAAAAAAAAAAAAAAAAABbQ29udGVudF9UeXBlc10ueG1sUEsBAi0A&#10;FAAGAAgAAAAhADj9If/WAAAAlAEAAAsAAAAAAAAAAAAAAAAALwEAAF9yZWxzLy5yZWxzUEsBAi0A&#10;FAAGAAgAAAAhAI4iOkaRAgAAPwUAAA4AAAAAAAAAAAAAAAAALgIAAGRycy9lMm9Eb2MueG1sUEsB&#10;Ai0AFAAGAAgAAAAhAGV4bmPdAAAACQEAAA8AAAAAAAAAAAAAAAAA6wQAAGRycy9kb3ducmV2Lnht&#10;bFBLBQYAAAAABAAEAPMAAAD1BQAAAAA=&#10;" fillcolor="#dbe5f1 [660]" strokecolor="#385d8a" strokeweight="2pt">
                <v:path arrowok="t"/>
                <v:textbox>
                  <w:txbxContent>
                    <w:p w14:paraId="2FE37B39" w14:textId="77777777" w:rsidR="00AD615A" w:rsidRDefault="00AD615A" w:rsidP="0094062B">
                      <w:pPr>
                        <w:spacing w:after="0" w:line="240" w:lineRule="auto"/>
                        <w:rPr>
                          <w:rFonts w:ascii="Times New Roman" w:hAnsi="Times New Roman" w:cs="Times New Roman"/>
                          <w:b/>
                          <w:bCs/>
                          <w:color w:val="FFFFFF" w:themeColor="background1"/>
                          <w:sz w:val="24"/>
                          <w:szCs w:val="24"/>
                        </w:rPr>
                      </w:pPr>
                    </w:p>
                    <w:p w14:paraId="44FB005D" w14:textId="77777777" w:rsidR="00AD615A" w:rsidRDefault="00AD615A" w:rsidP="0094062B">
                      <w:pPr>
                        <w:spacing w:after="0" w:line="240" w:lineRule="auto"/>
                        <w:rPr>
                          <w:rFonts w:ascii="Times New Roman" w:hAnsi="Times New Roman" w:cs="Times New Roman"/>
                          <w:b/>
                          <w:bCs/>
                          <w:color w:val="FFFFFF" w:themeColor="background1"/>
                          <w:sz w:val="24"/>
                          <w:szCs w:val="24"/>
                        </w:rPr>
                      </w:pPr>
                    </w:p>
                    <w:p w14:paraId="6C49D4A3" w14:textId="77777777" w:rsidR="00AD615A" w:rsidRPr="00863661" w:rsidRDefault="00AD615A" w:rsidP="00863661">
                      <w:pPr>
                        <w:spacing w:after="0" w:line="240" w:lineRule="auto"/>
                        <w:rPr>
                          <w:rFonts w:ascii="Times New Roman" w:hAnsi="Times New Roman" w:cs="Times New Roman"/>
                          <w:b/>
                          <w:bCs/>
                          <w:color w:val="000000" w:themeColor="text1"/>
                          <w:sz w:val="24"/>
                          <w:szCs w:val="24"/>
                        </w:rPr>
                      </w:pPr>
                      <w:r w:rsidRPr="00863661">
                        <w:rPr>
                          <w:rFonts w:ascii="Times New Roman" w:hAnsi="Times New Roman" w:cs="Times New Roman"/>
                          <w:b/>
                          <w:bCs/>
                          <w:color w:val="000000" w:themeColor="text1"/>
                          <w:sz w:val="24"/>
                          <w:szCs w:val="24"/>
                        </w:rPr>
                        <w:t>Staff Motivation</w:t>
                      </w:r>
                    </w:p>
                    <w:p w14:paraId="676F5DC9" w14:textId="77777777" w:rsidR="00AD615A" w:rsidRPr="008E224D" w:rsidRDefault="00AD615A" w:rsidP="006B3EA0">
                      <w:pPr>
                        <w:pStyle w:val="ListParagraph"/>
                        <w:numPr>
                          <w:ilvl w:val="0"/>
                          <w:numId w:val="9"/>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Extrinsic motivation</w:t>
                      </w:r>
                    </w:p>
                    <w:p w14:paraId="366DC981" w14:textId="77777777" w:rsidR="00AD615A" w:rsidRPr="008E224D" w:rsidRDefault="00AD615A" w:rsidP="006B3EA0">
                      <w:pPr>
                        <w:pStyle w:val="ListParagraph"/>
                        <w:numPr>
                          <w:ilvl w:val="0"/>
                          <w:numId w:val="9"/>
                        </w:numPr>
                        <w:spacing w:after="0" w:line="240" w:lineRule="auto"/>
                        <w:rPr>
                          <w:rFonts w:ascii="Times New Roman" w:hAnsi="Times New Roman" w:cs="Times New Roman"/>
                          <w:color w:val="002060"/>
                          <w:sz w:val="24"/>
                          <w:szCs w:val="24"/>
                        </w:rPr>
                      </w:pPr>
                      <w:r>
                        <w:rPr>
                          <w:rFonts w:ascii="Times New Roman" w:hAnsi="Times New Roman" w:cs="Times New Roman"/>
                          <w:color w:val="002060"/>
                          <w:sz w:val="24"/>
                          <w:szCs w:val="24"/>
                        </w:rPr>
                        <w:t>Intrinsic motivation</w:t>
                      </w:r>
                    </w:p>
                    <w:p w14:paraId="2CD81967" w14:textId="77777777" w:rsidR="00AD615A" w:rsidRDefault="00AD615A" w:rsidP="008E224D">
                      <w:pPr>
                        <w:spacing w:after="0" w:line="240" w:lineRule="auto"/>
                        <w:rPr>
                          <w:rFonts w:ascii="Times New Roman" w:hAnsi="Times New Roman" w:cs="Times New Roman"/>
                          <w:color w:val="002060"/>
                          <w:sz w:val="24"/>
                          <w:szCs w:val="24"/>
                        </w:rPr>
                      </w:pPr>
                    </w:p>
                    <w:p w14:paraId="79535F74" w14:textId="77777777" w:rsidR="00AD615A" w:rsidRDefault="00AD615A" w:rsidP="008E224D">
                      <w:pPr>
                        <w:spacing w:after="0" w:line="240" w:lineRule="auto"/>
                        <w:rPr>
                          <w:rFonts w:ascii="Times New Roman" w:hAnsi="Times New Roman" w:cs="Times New Roman"/>
                          <w:color w:val="002060"/>
                          <w:sz w:val="24"/>
                          <w:szCs w:val="24"/>
                        </w:rPr>
                      </w:pPr>
                    </w:p>
                    <w:p w14:paraId="0E81D995" w14:textId="77777777" w:rsidR="00AD615A" w:rsidRPr="008E224D" w:rsidRDefault="00AD615A" w:rsidP="008E224D">
                      <w:pPr>
                        <w:spacing w:after="0" w:line="240" w:lineRule="auto"/>
                        <w:rPr>
                          <w:rFonts w:ascii="Times New Roman" w:hAnsi="Times New Roman" w:cs="Times New Roman"/>
                          <w:color w:val="002060"/>
                          <w:sz w:val="24"/>
                          <w:szCs w:val="24"/>
                        </w:rPr>
                      </w:pPr>
                    </w:p>
                    <w:p w14:paraId="2684E719" w14:textId="77777777" w:rsidR="00AD615A" w:rsidRPr="0083242C" w:rsidRDefault="00AD615A" w:rsidP="008E224D">
                      <w:pPr>
                        <w:pStyle w:val="ListParagraph"/>
                        <w:spacing w:after="0" w:line="240" w:lineRule="auto"/>
                        <w:ind w:left="360"/>
                        <w:rPr>
                          <w:rFonts w:ascii="Times New Roman" w:hAnsi="Times New Roman" w:cs="Times New Roman"/>
                          <w:color w:val="002060"/>
                          <w:sz w:val="24"/>
                          <w:szCs w:val="24"/>
                        </w:rPr>
                      </w:pPr>
                    </w:p>
                    <w:p w14:paraId="53A265E0" w14:textId="77777777" w:rsidR="00AD615A" w:rsidRPr="0083242C" w:rsidRDefault="00AD615A" w:rsidP="008E224D">
                      <w:pPr>
                        <w:pStyle w:val="ListParagraph"/>
                        <w:spacing w:after="0" w:line="240" w:lineRule="auto"/>
                        <w:ind w:left="360"/>
                        <w:rPr>
                          <w:rFonts w:ascii="Times New Roman" w:hAnsi="Times New Roman" w:cs="Times New Roman"/>
                          <w:color w:val="002060"/>
                          <w:sz w:val="24"/>
                          <w:szCs w:val="24"/>
                        </w:rPr>
                      </w:pPr>
                    </w:p>
                    <w:p w14:paraId="182B1A45" w14:textId="77777777" w:rsidR="00AD615A" w:rsidRDefault="00AD615A" w:rsidP="008E224D">
                      <w:pPr>
                        <w:pStyle w:val="ListParagraph"/>
                        <w:spacing w:after="0" w:line="240" w:lineRule="auto"/>
                        <w:ind w:left="360"/>
                        <w:rPr>
                          <w:rFonts w:ascii="Times New Roman" w:hAnsi="Times New Roman" w:cs="Times New Roman"/>
                          <w:color w:val="002060"/>
                          <w:sz w:val="24"/>
                          <w:szCs w:val="24"/>
                        </w:rPr>
                      </w:pPr>
                    </w:p>
                    <w:p w14:paraId="489B7F04" w14:textId="77777777" w:rsidR="00AD615A" w:rsidRPr="00543318" w:rsidRDefault="00AD615A" w:rsidP="008E224D">
                      <w:pPr>
                        <w:pStyle w:val="ListParagraph"/>
                        <w:spacing w:after="0" w:line="240" w:lineRule="auto"/>
                        <w:ind w:left="360"/>
                        <w:rPr>
                          <w:rFonts w:ascii="Times New Roman" w:hAnsi="Times New Roman" w:cs="Times New Roman"/>
                          <w:color w:val="002060"/>
                          <w:sz w:val="24"/>
                          <w:szCs w:val="24"/>
                        </w:rPr>
                      </w:pPr>
                    </w:p>
                  </w:txbxContent>
                </v:textbox>
              </v:rect>
            </w:pict>
          </mc:Fallback>
        </mc:AlternateContent>
      </w:r>
    </w:p>
    <w:p w14:paraId="3BCF3BB3" w14:textId="77777777" w:rsidR="0094062B" w:rsidRPr="0015347F" w:rsidRDefault="0094062B" w:rsidP="00722434">
      <w:pPr>
        <w:spacing w:line="480" w:lineRule="auto"/>
        <w:contextualSpacing/>
        <w:jc w:val="both"/>
        <w:rPr>
          <w:rStyle w:val="Heading2Char"/>
          <w:rFonts w:ascii="Times New Roman" w:hAnsi="Times New Roman" w:cs="Times New Roman"/>
          <w:bCs w:val="0"/>
          <w:color w:val="auto"/>
          <w:sz w:val="24"/>
          <w:szCs w:val="24"/>
        </w:rPr>
      </w:pPr>
    </w:p>
    <w:p w14:paraId="183207DD" w14:textId="77777777" w:rsidR="0094062B" w:rsidRPr="0015347F" w:rsidRDefault="0040780C" w:rsidP="00722434">
      <w:pPr>
        <w:spacing w:line="480" w:lineRule="auto"/>
        <w:contextualSpacing/>
        <w:jc w:val="both"/>
        <w:rPr>
          <w:rFonts w:ascii="Times New Roman" w:hAnsi="Times New Roman" w:cs="Times New Roman"/>
          <w:sz w:val="24"/>
          <w:szCs w:val="24"/>
        </w:rPr>
      </w:pPr>
      <w:r>
        <w:rPr>
          <w:rFonts w:ascii="Times New Roman" w:eastAsiaTheme="majorEastAsia" w:hAnsi="Times New Roman" w:cs="Times New Roman"/>
          <w:b/>
          <w:noProof/>
          <w:sz w:val="24"/>
          <w:szCs w:val="24"/>
        </w:rPr>
        <mc:AlternateContent>
          <mc:Choice Requires="wps">
            <w:drawing>
              <wp:anchor distT="0" distB="0" distL="114300" distR="114300" simplePos="0" relativeHeight="251677696" behindDoc="0" locked="0" layoutInCell="1" allowOverlap="1" wp14:anchorId="63718E57" wp14:editId="0A35C91A">
                <wp:simplePos x="0" y="0"/>
                <wp:positionH relativeFrom="margin">
                  <wp:posOffset>2082800</wp:posOffset>
                </wp:positionH>
                <wp:positionV relativeFrom="paragraph">
                  <wp:posOffset>22225</wp:posOffset>
                </wp:positionV>
                <wp:extent cx="1790700" cy="45720"/>
                <wp:effectExtent l="0" t="38100" r="19050" b="68580"/>
                <wp:wrapNone/>
                <wp:docPr id="2038394679"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90700" cy="457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096BE9B" id="_x0000_t32" coordsize="21600,21600" o:spt="32" o:oned="t" path="m,l21600,21600e" filled="f">
                <v:path arrowok="t" fillok="f" o:connecttype="none"/>
                <o:lock v:ext="edit" shapetype="t"/>
              </v:shapetype>
              <v:shape id="Straight Arrow Connector 13" o:spid="_x0000_s1026" type="#_x0000_t32" style="position:absolute;margin-left:164pt;margin-top:1.75pt;width:141pt;height:3.6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v04ygEAAOsDAAAOAAAAZHJzL2Uyb0RvYy54bWysU8GO1DAMvSPxD1HvTNsRMFBNZw+zwGUF&#10;KxY+IJs6bUQSR4mZtn9Pkk4LAiQE4mI1sd/z84t7vJmMZhfwQaFti3pXFQyswE7Zvi0+f3r77FXB&#10;AnHbcY0W2mKGUNycnj45jq6BPQ6oO/AsktjQjK4tBiLXlGUQAxgedujAxqREbzjFo+/LzvMxshtd&#10;7qvqZTmi75xHASHE29slWZwyv5Qg6IOUAYjptojaKEef42OK5enIm95zNyhxlcH/QYXhysamG9Ut&#10;J86+evULlVHCY0BJO4GmRCmVgDxDnKaufprmYeAO8izRnOA2m8L/oxXvL2d775N0MdkHd4fiS4im&#10;lKMLzZZMh+CWskl6k8qjdjZlI+fNSJiIiXhZH15Xhyr6LWLu+YvDPhtd8mYFOx/oHaBh6aMtAnmu&#10;+oHOaG18MvR1NpNf7gIlMbxZAamztikSV/qN7RjNLu4VecVtryE9aCxPJXmERXXWT7OGBf4RJFNd&#10;0pnb5GWDs/bswuOacCHAUr0xxeoEk0rrDVj9GXitT1DIi/g34A2RO6OlDWyURf+77jStkuVSvzqw&#10;zJ0seMRuvvfr68aNyl5dtz+t7I/nDP/+j56+AQAA//8DAFBLAwQUAAYACAAAACEAnpkSFdsAAAAI&#10;AQAADwAAAGRycy9kb3ducmV2LnhtbEyPzU7DMBCE70i8g7VI3KjdBEoV4lTlT+qxtFy4ufGSRMTr&#10;yHZb8/YsJ7jtaEaz39Sr7EZxwhAHTxrmMwUCqfV2oE7D+/71ZgkiJkPWjJ5QwzdGWDWXF7WprD/T&#10;G552qRNcQrEyGvqUpkrK2PboTJz5CYm9Tx+cSSxDJ20wZy53oyyUWkhnBuIPvZnwqcf2a3d0Gh63&#10;G7d+/ggZy/LlNua9L6jdaH19ldcPIBLm9BeGX3xGh4aZDv5INopRQ1kseUvi4w4E+4u5Yn3goLoH&#10;2dTy/4DmBwAA//8DAFBLAQItABQABgAIAAAAIQC2gziS/gAAAOEBAAATAAAAAAAAAAAAAAAAAAAA&#10;AABbQ29udGVudF9UeXBlc10ueG1sUEsBAi0AFAAGAAgAAAAhADj9If/WAAAAlAEAAAsAAAAAAAAA&#10;AAAAAAAALwEAAF9yZWxzLy5yZWxzUEsBAi0AFAAGAAgAAAAhAJam/TjKAQAA6wMAAA4AAAAAAAAA&#10;AAAAAAAALgIAAGRycy9lMm9Eb2MueG1sUEsBAi0AFAAGAAgAAAAhAJ6ZEhXbAAAACAEAAA8AAAAA&#10;AAAAAAAAAAAAJAQAAGRycy9kb3ducmV2LnhtbFBLBQYAAAAABAAEAPMAAAAsBQAAAAA=&#10;" strokecolor="#4579b8 [3044]">
                <v:stroke endarrow="block"/>
                <o:lock v:ext="edit" shapetype="f"/>
                <w10:wrap anchorx="margin"/>
              </v:shape>
            </w:pict>
          </mc:Fallback>
        </mc:AlternateContent>
      </w:r>
    </w:p>
    <w:p w14:paraId="526467D9" w14:textId="77777777" w:rsidR="00740577" w:rsidRPr="0015347F" w:rsidRDefault="00740577" w:rsidP="00722434">
      <w:pPr>
        <w:spacing w:after="0" w:line="480" w:lineRule="auto"/>
        <w:contextualSpacing/>
        <w:rPr>
          <w:rFonts w:ascii="Times New Roman" w:hAnsi="Times New Roman" w:cs="Times New Roman"/>
          <w:sz w:val="24"/>
          <w:szCs w:val="24"/>
        </w:rPr>
      </w:pPr>
    </w:p>
    <w:p w14:paraId="70F0E35E" w14:textId="77777777" w:rsidR="002072F3" w:rsidRPr="0015347F" w:rsidRDefault="002072F3" w:rsidP="00722434">
      <w:pPr>
        <w:pStyle w:val="Caption"/>
        <w:contextualSpacing/>
        <w:rPr>
          <w:rFonts w:ascii="Times New Roman" w:hAnsi="Times New Roman"/>
          <w:color w:val="auto"/>
          <w:sz w:val="24"/>
          <w:szCs w:val="24"/>
        </w:rPr>
      </w:pPr>
    </w:p>
    <w:p w14:paraId="644F90CC" w14:textId="77777777" w:rsidR="0093240D" w:rsidRPr="0015347F" w:rsidRDefault="00044223" w:rsidP="00863661">
      <w:pPr>
        <w:pStyle w:val="Caption"/>
        <w:contextualSpacing/>
        <w:jc w:val="center"/>
        <w:rPr>
          <w:rFonts w:ascii="Times New Roman" w:hAnsi="Times New Roman"/>
          <w:iCs/>
          <w:color w:val="auto"/>
          <w:sz w:val="24"/>
          <w:szCs w:val="24"/>
        </w:rPr>
      </w:pPr>
      <w:r w:rsidRPr="0015347F">
        <w:rPr>
          <w:rFonts w:ascii="Times New Roman" w:hAnsi="Times New Roman"/>
          <w:color w:val="auto"/>
          <w:sz w:val="24"/>
          <w:szCs w:val="24"/>
        </w:rPr>
        <w:t xml:space="preserve">Figure </w:t>
      </w:r>
      <w:r w:rsidR="003E6BFE" w:rsidRPr="0015347F">
        <w:rPr>
          <w:rFonts w:ascii="Times New Roman" w:hAnsi="Times New Roman"/>
          <w:color w:val="auto"/>
          <w:sz w:val="24"/>
          <w:szCs w:val="24"/>
        </w:rPr>
        <w:fldChar w:fldCharType="begin"/>
      </w:r>
      <w:r w:rsidRPr="0015347F">
        <w:rPr>
          <w:rFonts w:ascii="Times New Roman" w:hAnsi="Times New Roman"/>
          <w:color w:val="auto"/>
          <w:sz w:val="24"/>
          <w:szCs w:val="24"/>
        </w:rPr>
        <w:instrText xml:space="preserve"> SEQ Figure \* ARABIC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1</w:t>
      </w:r>
      <w:r w:rsidR="003E6BFE" w:rsidRPr="0015347F">
        <w:rPr>
          <w:rFonts w:ascii="Times New Roman" w:hAnsi="Times New Roman"/>
          <w:color w:val="auto"/>
          <w:sz w:val="24"/>
          <w:szCs w:val="24"/>
        </w:rPr>
        <w:fldChar w:fldCharType="end"/>
      </w:r>
    </w:p>
    <w:p w14:paraId="5B72C17E" w14:textId="77777777" w:rsidR="005D7186" w:rsidRPr="0015347F" w:rsidRDefault="003158C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b/>
          <w:sz w:val="24"/>
          <w:szCs w:val="24"/>
        </w:rPr>
        <w:t>Source:</w:t>
      </w:r>
      <w:r w:rsidRPr="0015347F">
        <w:rPr>
          <w:rFonts w:ascii="Times New Roman" w:hAnsi="Times New Roman" w:cs="Times New Roman"/>
          <w:sz w:val="24"/>
          <w:szCs w:val="24"/>
        </w:rPr>
        <w:t xml:space="preserve"> Gumisiriza, 2020</w:t>
      </w:r>
    </w:p>
    <w:p w14:paraId="5C75E161" w14:textId="77777777" w:rsidR="003158C8" w:rsidRPr="0015347F" w:rsidRDefault="003158C8" w:rsidP="003158C8">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conceptual framework outlines the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on employees, with a specific focus on frontline workers like nurses, as suggested by Gumisiriza (2020). The central theme revolves around the psychological effects of the pandemic, encompassing elements such as depression, anxiety, fear of contracting the virus, fear of death, and stigmatization, all of which contribute to a decline in staff motivation. The premise is that these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s are interconnected and collectively influence the overall motivation levels of employees, particularly those on the frontline providing care to COVID-19 patients.</w:t>
      </w:r>
    </w:p>
    <w:p w14:paraId="31542194" w14:textId="77777777" w:rsidR="003158C8" w:rsidRPr="0015347F" w:rsidRDefault="003158C8" w:rsidP="003158C8">
      <w:pPr>
        <w:spacing w:after="0" w:line="480" w:lineRule="auto"/>
        <w:contextualSpacing/>
        <w:jc w:val="both"/>
        <w:rPr>
          <w:rFonts w:ascii="Times New Roman" w:hAnsi="Times New Roman" w:cs="Times New Roman"/>
          <w:sz w:val="24"/>
          <w:szCs w:val="24"/>
        </w:rPr>
      </w:pPr>
    </w:p>
    <w:p w14:paraId="0398EE5B" w14:textId="77777777" w:rsidR="003158C8" w:rsidRPr="0015347F" w:rsidRDefault="003158C8" w:rsidP="003158C8">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Government regulations, including lockdowns, curfews, and quarantine measures, are identified as external factors exacerbating the psychological toll on staff. These measures, implemented as a response to the pandemic, have indirect yet substantial psychological consequences on employees. The conceptual framework implies that these government interventions, while essential for public </w:t>
      </w:r>
      <w:r w:rsidRPr="0015347F">
        <w:rPr>
          <w:rFonts w:ascii="Times New Roman" w:hAnsi="Times New Roman" w:cs="Times New Roman"/>
          <w:sz w:val="24"/>
          <w:szCs w:val="24"/>
        </w:rPr>
        <w:lastRenderedPageBreak/>
        <w:t>health, have unintended consequences on the mental well-being of staff, thereby influencing their motivation negatively.</w:t>
      </w:r>
    </w:p>
    <w:p w14:paraId="1CFCC665" w14:textId="77777777" w:rsidR="00740577" w:rsidRDefault="003158C8" w:rsidP="003158C8">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In summary, the conceptual framework underscores the complex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s of COVID-19, government regulations, and staff motivation. It suggests that mitigating the psychological effects is crucial for maintaining and enhancing staff motivation, especially for those at the frontline of the pandemic response.</w:t>
      </w:r>
    </w:p>
    <w:p w14:paraId="2853C00C" w14:textId="77777777" w:rsidR="0040780C" w:rsidRPr="0015347F" w:rsidRDefault="0040780C" w:rsidP="003158C8">
      <w:pPr>
        <w:spacing w:after="0" w:line="480" w:lineRule="auto"/>
        <w:contextualSpacing/>
        <w:jc w:val="both"/>
        <w:rPr>
          <w:rFonts w:ascii="Times New Roman" w:hAnsi="Times New Roman" w:cs="Times New Roman"/>
          <w:sz w:val="24"/>
          <w:szCs w:val="24"/>
        </w:rPr>
      </w:pPr>
    </w:p>
    <w:p w14:paraId="2FFB5E68" w14:textId="77777777" w:rsidR="003A5955" w:rsidRPr="0015347F" w:rsidRDefault="003A5955" w:rsidP="006B3EA0">
      <w:pPr>
        <w:pStyle w:val="ListParagraph"/>
        <w:numPr>
          <w:ilvl w:val="1"/>
          <w:numId w:val="8"/>
        </w:numPr>
        <w:spacing w:after="0" w:line="480" w:lineRule="auto"/>
        <w:jc w:val="both"/>
        <w:outlineLvl w:val="1"/>
        <w:rPr>
          <w:rStyle w:val="Heading2Char"/>
          <w:rFonts w:ascii="Times New Roman" w:hAnsi="Times New Roman" w:cs="Times New Roman"/>
          <w:bCs w:val="0"/>
          <w:color w:val="auto"/>
          <w:sz w:val="24"/>
          <w:szCs w:val="24"/>
        </w:rPr>
      </w:pPr>
      <w:bookmarkStart w:id="36" w:name="_Toc146971765"/>
      <w:r w:rsidRPr="0015347F">
        <w:rPr>
          <w:rStyle w:val="Heading2Char"/>
          <w:rFonts w:ascii="Times New Roman" w:hAnsi="Times New Roman" w:cs="Times New Roman"/>
          <w:bCs w:val="0"/>
          <w:color w:val="auto"/>
          <w:sz w:val="24"/>
          <w:szCs w:val="24"/>
        </w:rPr>
        <w:t>Theoretical Framework</w:t>
      </w:r>
      <w:bookmarkEnd w:id="36"/>
    </w:p>
    <w:p w14:paraId="596191A6" w14:textId="77777777" w:rsidR="00F95C38" w:rsidRPr="0015347F" w:rsidRDefault="0047011D"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According to Laura (2021), motivation is simply what drives a person to strive for a specific goal or outcome. An employee who is motivated is more productive, and a more productive employee is more profitable. According to research, happy, motivated employees can increase productivity by around 12%. (Sands, 2021).</w:t>
      </w:r>
    </w:p>
    <w:p w14:paraId="0F1D6D4B" w14:textId="77777777" w:rsidR="000B3BE5" w:rsidRPr="0015347F" w:rsidRDefault="00821D04"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According to Sands (2021), </w:t>
      </w:r>
      <w:r w:rsidR="00D822A6" w:rsidRPr="0015347F">
        <w:rPr>
          <w:rFonts w:ascii="Times New Roman" w:hAnsi="Times New Roman" w:cs="Times New Roman"/>
          <w:sz w:val="24"/>
          <w:szCs w:val="24"/>
        </w:rPr>
        <w:t>m</w:t>
      </w:r>
      <w:r w:rsidR="000B3BE5" w:rsidRPr="0015347F">
        <w:rPr>
          <w:rFonts w:ascii="Times New Roman" w:hAnsi="Times New Roman" w:cs="Times New Roman"/>
          <w:sz w:val="24"/>
          <w:szCs w:val="24"/>
        </w:rPr>
        <w:t xml:space="preserve">otivation </w:t>
      </w:r>
      <w:r w:rsidR="00D822A6" w:rsidRPr="0015347F">
        <w:rPr>
          <w:rFonts w:ascii="Times New Roman" w:hAnsi="Times New Roman" w:cs="Times New Roman"/>
          <w:sz w:val="24"/>
          <w:szCs w:val="24"/>
        </w:rPr>
        <w:t>stems from</w:t>
      </w:r>
      <w:r w:rsidR="000B3BE5" w:rsidRPr="0015347F">
        <w:rPr>
          <w:rFonts w:ascii="Times New Roman" w:hAnsi="Times New Roman" w:cs="Times New Roman"/>
          <w:sz w:val="24"/>
          <w:szCs w:val="24"/>
        </w:rPr>
        <w:t xml:space="preserve"> two factors:</w:t>
      </w:r>
    </w:p>
    <w:p w14:paraId="76F67D81" w14:textId="77777777" w:rsidR="0047011D"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 Extrinsic variables. External factors such as a bonus for hard work or a sanction if targets are not met motivate people in this setting.</w:t>
      </w:r>
    </w:p>
    <w:p w14:paraId="6939C4F5" w14:textId="77777777" w:rsidR="00557590" w:rsidRPr="0015347F" w:rsidRDefault="0047011D" w:rsidP="0047011D">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b) Intrinsic variables. Certain internal factors motivate people to achieve professional or personal goals in this setting.</w:t>
      </w:r>
    </w:p>
    <w:p w14:paraId="6845D806" w14:textId="77777777" w:rsidR="00F95C38" w:rsidRPr="0015347F" w:rsidRDefault="00F95C38" w:rsidP="0047011D">
      <w:pPr>
        <w:spacing w:after="0" w:line="480" w:lineRule="auto"/>
        <w:contextualSpacing/>
        <w:jc w:val="both"/>
        <w:rPr>
          <w:rFonts w:ascii="Times New Roman" w:hAnsi="Times New Roman" w:cs="Times New Roman"/>
          <w:sz w:val="24"/>
          <w:szCs w:val="24"/>
        </w:rPr>
      </w:pPr>
    </w:p>
    <w:p w14:paraId="5A7D4308" w14:textId="77777777" w:rsidR="008A5AA4" w:rsidRDefault="001A065D"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Several health workers were on the frontlines during the COVID-19 pandemic, increasing their risk and exposure to the disease (</w:t>
      </w:r>
      <w:proofErr w:type="spellStart"/>
      <w:r w:rsidRPr="0015347F">
        <w:rPr>
          <w:rFonts w:ascii="Times New Roman" w:hAnsi="Times New Roman" w:cs="Times New Roman"/>
          <w:sz w:val="24"/>
          <w:szCs w:val="24"/>
        </w:rPr>
        <w:t>Ssembuya</w:t>
      </w:r>
      <w:proofErr w:type="spellEnd"/>
      <w:r w:rsidRPr="0015347F">
        <w:rPr>
          <w:rFonts w:ascii="Times New Roman" w:hAnsi="Times New Roman" w:cs="Times New Roman"/>
          <w:sz w:val="24"/>
          <w:szCs w:val="24"/>
        </w:rPr>
        <w:t xml:space="preserve">, 2020). </w:t>
      </w:r>
      <w:r w:rsidR="00A4276B" w:rsidRPr="0015347F">
        <w:rPr>
          <w:rFonts w:ascii="Times New Roman" w:hAnsi="Times New Roman" w:cs="Times New Roman"/>
          <w:sz w:val="24"/>
          <w:szCs w:val="24"/>
        </w:rPr>
        <w:t xml:space="preserve">According to Twinamatsiko (2020), </w:t>
      </w:r>
      <w:r w:rsidR="00863661" w:rsidRPr="0015347F">
        <w:rPr>
          <w:rFonts w:ascii="Times New Roman" w:hAnsi="Times New Roman" w:cs="Times New Roman"/>
          <w:sz w:val="24"/>
          <w:szCs w:val="24"/>
        </w:rPr>
        <w:t>e</w:t>
      </w:r>
      <w:r w:rsidR="007E2CEE" w:rsidRPr="0015347F">
        <w:rPr>
          <w:rFonts w:ascii="Times New Roman" w:hAnsi="Times New Roman" w:cs="Times New Roman"/>
          <w:sz w:val="24"/>
          <w:szCs w:val="24"/>
        </w:rPr>
        <w:t>xtrinsic factors like</w:t>
      </w:r>
      <w:r w:rsidR="00821D04" w:rsidRPr="0015347F">
        <w:rPr>
          <w:rFonts w:ascii="Times New Roman" w:hAnsi="Times New Roman" w:cs="Times New Roman"/>
          <w:sz w:val="24"/>
          <w:szCs w:val="24"/>
        </w:rPr>
        <w:t xml:space="preserve"> lack</w:t>
      </w:r>
      <w:r w:rsidR="007E2CEE" w:rsidRPr="0015347F">
        <w:rPr>
          <w:rFonts w:ascii="Times New Roman" w:hAnsi="Times New Roman" w:cs="Times New Roman"/>
          <w:sz w:val="24"/>
          <w:szCs w:val="24"/>
        </w:rPr>
        <w:t xml:space="preserve"> of</w:t>
      </w:r>
      <w:r w:rsidR="00821D04" w:rsidRPr="0015347F">
        <w:rPr>
          <w:rFonts w:ascii="Times New Roman" w:hAnsi="Times New Roman" w:cs="Times New Roman"/>
          <w:sz w:val="24"/>
          <w:szCs w:val="24"/>
        </w:rPr>
        <w:t xml:space="preserve"> appropriate personal protective equipment </w:t>
      </w:r>
      <w:r w:rsidR="007E2CEE" w:rsidRPr="0015347F">
        <w:rPr>
          <w:rFonts w:ascii="Times New Roman" w:hAnsi="Times New Roman" w:cs="Times New Roman"/>
          <w:sz w:val="24"/>
          <w:szCs w:val="24"/>
        </w:rPr>
        <w:t xml:space="preserve">affected the health workers’ motivation given the exposure to infected patients. Intrinsic factors like fear of contracting COVID-19 and dying, fear of infecting their families, stigma from friends and community members led health workers to feel anxious and depressed thus affecting their motivation to </w:t>
      </w:r>
      <w:r w:rsidR="007E2CEE" w:rsidRPr="0015347F">
        <w:rPr>
          <w:rFonts w:ascii="Times New Roman" w:hAnsi="Times New Roman" w:cs="Times New Roman"/>
          <w:sz w:val="24"/>
          <w:szCs w:val="24"/>
        </w:rPr>
        <w:lastRenderedPageBreak/>
        <w:t xml:space="preserve">continue showing up at the workplace and saving lives (Balt, 2020). </w:t>
      </w:r>
      <w:r w:rsidR="00F95C38" w:rsidRPr="0015347F">
        <w:rPr>
          <w:rFonts w:ascii="Times New Roman" w:hAnsi="Times New Roman" w:cs="Times New Roman"/>
          <w:sz w:val="24"/>
          <w:szCs w:val="24"/>
        </w:rPr>
        <w:t>Accordingly, the</w:t>
      </w:r>
      <w:r w:rsidR="005004ED" w:rsidRPr="0015347F">
        <w:rPr>
          <w:rFonts w:ascii="Times New Roman" w:hAnsi="Times New Roman" w:cs="Times New Roman"/>
          <w:sz w:val="24"/>
          <w:szCs w:val="24"/>
        </w:rPr>
        <w:t xml:space="preserve"> researcher </w:t>
      </w:r>
      <w:r w:rsidR="00022710" w:rsidRPr="0015347F">
        <w:rPr>
          <w:rFonts w:ascii="Times New Roman" w:hAnsi="Times New Roman" w:cs="Times New Roman"/>
          <w:sz w:val="24"/>
          <w:szCs w:val="24"/>
        </w:rPr>
        <w:t>agree</w:t>
      </w:r>
      <w:r w:rsidR="005004ED" w:rsidRPr="0015347F">
        <w:rPr>
          <w:rFonts w:ascii="Times New Roman" w:hAnsi="Times New Roman" w:cs="Times New Roman"/>
          <w:sz w:val="24"/>
          <w:szCs w:val="24"/>
        </w:rPr>
        <w:t>s</w:t>
      </w:r>
      <w:r w:rsidR="00D822A6" w:rsidRPr="0015347F">
        <w:rPr>
          <w:rFonts w:ascii="Times New Roman" w:hAnsi="Times New Roman" w:cs="Times New Roman"/>
          <w:sz w:val="24"/>
          <w:szCs w:val="24"/>
        </w:rPr>
        <w:t xml:space="preserve"> that the psychological </w:t>
      </w:r>
      <w:r w:rsidR="000B2001">
        <w:rPr>
          <w:rFonts w:ascii="Times New Roman" w:hAnsi="Times New Roman" w:cs="Times New Roman"/>
          <w:sz w:val="24"/>
          <w:szCs w:val="24"/>
        </w:rPr>
        <w:t>effect</w:t>
      </w:r>
      <w:r w:rsidR="00F95C38" w:rsidRPr="0015347F">
        <w:rPr>
          <w:rFonts w:ascii="Times New Roman" w:hAnsi="Times New Roman" w:cs="Times New Roman"/>
          <w:sz w:val="24"/>
          <w:szCs w:val="24"/>
        </w:rPr>
        <w:t>s</w:t>
      </w:r>
      <w:r w:rsidR="00D822A6" w:rsidRPr="0015347F">
        <w:rPr>
          <w:rFonts w:ascii="Times New Roman" w:hAnsi="Times New Roman" w:cs="Times New Roman"/>
          <w:sz w:val="24"/>
          <w:szCs w:val="24"/>
        </w:rPr>
        <w:t xml:space="preserve"> of COVID-19 have negative effect</w:t>
      </w:r>
      <w:r w:rsidR="00F95C38" w:rsidRPr="0015347F">
        <w:rPr>
          <w:rFonts w:ascii="Times New Roman" w:hAnsi="Times New Roman" w:cs="Times New Roman"/>
          <w:sz w:val="24"/>
          <w:szCs w:val="24"/>
        </w:rPr>
        <w:t>s</w:t>
      </w:r>
      <w:r w:rsidR="00D822A6" w:rsidRPr="0015347F">
        <w:rPr>
          <w:rFonts w:ascii="Times New Roman" w:hAnsi="Times New Roman" w:cs="Times New Roman"/>
          <w:sz w:val="24"/>
          <w:szCs w:val="24"/>
        </w:rPr>
        <w:t xml:space="preserve"> on employee motivation.</w:t>
      </w:r>
    </w:p>
    <w:p w14:paraId="1281767B" w14:textId="77777777" w:rsidR="0040780C" w:rsidRDefault="0040780C" w:rsidP="00722434">
      <w:pPr>
        <w:spacing w:after="0" w:line="480" w:lineRule="auto"/>
        <w:contextualSpacing/>
        <w:jc w:val="both"/>
        <w:rPr>
          <w:rFonts w:ascii="Times New Roman" w:hAnsi="Times New Roman" w:cs="Times New Roman"/>
          <w:sz w:val="24"/>
          <w:szCs w:val="24"/>
        </w:rPr>
      </w:pPr>
    </w:p>
    <w:p w14:paraId="0BAB07BB" w14:textId="77777777" w:rsidR="0040780C" w:rsidRDefault="0040780C" w:rsidP="00722434">
      <w:pPr>
        <w:spacing w:after="0" w:line="480" w:lineRule="auto"/>
        <w:contextualSpacing/>
        <w:jc w:val="both"/>
        <w:rPr>
          <w:rFonts w:ascii="Times New Roman" w:hAnsi="Times New Roman" w:cs="Times New Roman"/>
          <w:sz w:val="24"/>
          <w:szCs w:val="24"/>
        </w:rPr>
      </w:pPr>
    </w:p>
    <w:p w14:paraId="3B544981" w14:textId="77777777" w:rsidR="0040780C" w:rsidRDefault="0040780C" w:rsidP="00722434">
      <w:pPr>
        <w:spacing w:after="0" w:line="480" w:lineRule="auto"/>
        <w:contextualSpacing/>
        <w:jc w:val="both"/>
        <w:rPr>
          <w:rFonts w:ascii="Times New Roman" w:hAnsi="Times New Roman" w:cs="Times New Roman"/>
          <w:sz w:val="24"/>
          <w:szCs w:val="24"/>
        </w:rPr>
      </w:pPr>
    </w:p>
    <w:p w14:paraId="2B94B906" w14:textId="77777777" w:rsidR="0040780C" w:rsidRDefault="0040780C" w:rsidP="00722434">
      <w:pPr>
        <w:spacing w:after="0" w:line="480" w:lineRule="auto"/>
        <w:contextualSpacing/>
        <w:jc w:val="both"/>
        <w:rPr>
          <w:rFonts w:ascii="Times New Roman" w:hAnsi="Times New Roman" w:cs="Times New Roman"/>
          <w:sz w:val="24"/>
          <w:szCs w:val="24"/>
        </w:rPr>
      </w:pPr>
    </w:p>
    <w:p w14:paraId="038AE8E2" w14:textId="77777777" w:rsidR="0040780C" w:rsidRDefault="0040780C" w:rsidP="00722434">
      <w:pPr>
        <w:spacing w:after="0" w:line="480" w:lineRule="auto"/>
        <w:contextualSpacing/>
        <w:jc w:val="both"/>
        <w:rPr>
          <w:rFonts w:ascii="Times New Roman" w:hAnsi="Times New Roman" w:cs="Times New Roman"/>
          <w:sz w:val="24"/>
          <w:szCs w:val="24"/>
        </w:rPr>
      </w:pPr>
    </w:p>
    <w:p w14:paraId="0314E771" w14:textId="77777777" w:rsidR="0040780C" w:rsidRDefault="0040780C" w:rsidP="00722434">
      <w:pPr>
        <w:spacing w:after="0" w:line="480" w:lineRule="auto"/>
        <w:contextualSpacing/>
        <w:jc w:val="both"/>
        <w:rPr>
          <w:rFonts w:ascii="Times New Roman" w:hAnsi="Times New Roman" w:cs="Times New Roman"/>
          <w:sz w:val="24"/>
          <w:szCs w:val="24"/>
        </w:rPr>
      </w:pPr>
    </w:p>
    <w:p w14:paraId="53FF9C83" w14:textId="77777777" w:rsidR="0040780C" w:rsidRDefault="0040780C" w:rsidP="00722434">
      <w:pPr>
        <w:spacing w:after="0" w:line="480" w:lineRule="auto"/>
        <w:contextualSpacing/>
        <w:jc w:val="both"/>
        <w:rPr>
          <w:rFonts w:ascii="Times New Roman" w:hAnsi="Times New Roman" w:cs="Times New Roman"/>
          <w:sz w:val="24"/>
          <w:szCs w:val="24"/>
        </w:rPr>
      </w:pPr>
    </w:p>
    <w:p w14:paraId="10242BDB" w14:textId="77777777" w:rsidR="0040780C" w:rsidRDefault="0040780C" w:rsidP="00722434">
      <w:pPr>
        <w:spacing w:after="0" w:line="480" w:lineRule="auto"/>
        <w:contextualSpacing/>
        <w:jc w:val="both"/>
        <w:rPr>
          <w:rFonts w:ascii="Times New Roman" w:hAnsi="Times New Roman" w:cs="Times New Roman"/>
          <w:sz w:val="24"/>
          <w:szCs w:val="24"/>
        </w:rPr>
      </w:pPr>
    </w:p>
    <w:p w14:paraId="56B32801" w14:textId="77777777" w:rsidR="0040780C" w:rsidRDefault="0040780C" w:rsidP="00722434">
      <w:pPr>
        <w:spacing w:after="0" w:line="480" w:lineRule="auto"/>
        <w:contextualSpacing/>
        <w:jc w:val="both"/>
        <w:rPr>
          <w:rFonts w:ascii="Times New Roman" w:hAnsi="Times New Roman" w:cs="Times New Roman"/>
          <w:sz w:val="24"/>
          <w:szCs w:val="24"/>
        </w:rPr>
      </w:pPr>
    </w:p>
    <w:p w14:paraId="32129817" w14:textId="77777777" w:rsidR="0040780C" w:rsidRDefault="0040780C" w:rsidP="00722434">
      <w:pPr>
        <w:spacing w:after="0" w:line="480" w:lineRule="auto"/>
        <w:contextualSpacing/>
        <w:jc w:val="both"/>
        <w:rPr>
          <w:rFonts w:ascii="Times New Roman" w:hAnsi="Times New Roman" w:cs="Times New Roman"/>
          <w:sz w:val="24"/>
          <w:szCs w:val="24"/>
        </w:rPr>
      </w:pPr>
    </w:p>
    <w:p w14:paraId="0E616926" w14:textId="77777777" w:rsidR="0040780C" w:rsidRDefault="0040780C" w:rsidP="00722434">
      <w:pPr>
        <w:spacing w:after="0" w:line="480" w:lineRule="auto"/>
        <w:contextualSpacing/>
        <w:jc w:val="both"/>
        <w:rPr>
          <w:rFonts w:ascii="Times New Roman" w:hAnsi="Times New Roman" w:cs="Times New Roman"/>
          <w:sz w:val="24"/>
          <w:szCs w:val="24"/>
        </w:rPr>
      </w:pPr>
    </w:p>
    <w:p w14:paraId="4A0B9286" w14:textId="77777777" w:rsidR="0040780C" w:rsidRDefault="0040780C" w:rsidP="00722434">
      <w:pPr>
        <w:spacing w:after="0" w:line="480" w:lineRule="auto"/>
        <w:contextualSpacing/>
        <w:jc w:val="both"/>
        <w:rPr>
          <w:rFonts w:ascii="Times New Roman" w:hAnsi="Times New Roman" w:cs="Times New Roman"/>
          <w:sz w:val="24"/>
          <w:szCs w:val="24"/>
        </w:rPr>
      </w:pPr>
    </w:p>
    <w:p w14:paraId="3900EF9A" w14:textId="77777777" w:rsidR="0040780C" w:rsidRDefault="0040780C" w:rsidP="00722434">
      <w:pPr>
        <w:spacing w:after="0" w:line="480" w:lineRule="auto"/>
        <w:contextualSpacing/>
        <w:jc w:val="both"/>
        <w:rPr>
          <w:rFonts w:ascii="Times New Roman" w:hAnsi="Times New Roman" w:cs="Times New Roman"/>
          <w:sz w:val="24"/>
          <w:szCs w:val="24"/>
        </w:rPr>
      </w:pPr>
    </w:p>
    <w:p w14:paraId="73F4C760" w14:textId="77777777" w:rsidR="0040780C" w:rsidRDefault="0040780C" w:rsidP="00722434">
      <w:pPr>
        <w:spacing w:after="0" w:line="480" w:lineRule="auto"/>
        <w:contextualSpacing/>
        <w:jc w:val="both"/>
        <w:rPr>
          <w:rFonts w:ascii="Times New Roman" w:hAnsi="Times New Roman" w:cs="Times New Roman"/>
          <w:sz w:val="24"/>
          <w:szCs w:val="24"/>
        </w:rPr>
      </w:pPr>
    </w:p>
    <w:p w14:paraId="1091A550" w14:textId="77777777" w:rsidR="0040780C" w:rsidRDefault="0040780C" w:rsidP="00722434">
      <w:pPr>
        <w:spacing w:after="0" w:line="480" w:lineRule="auto"/>
        <w:contextualSpacing/>
        <w:jc w:val="both"/>
        <w:rPr>
          <w:rFonts w:ascii="Times New Roman" w:hAnsi="Times New Roman" w:cs="Times New Roman"/>
          <w:sz w:val="24"/>
          <w:szCs w:val="24"/>
        </w:rPr>
      </w:pPr>
    </w:p>
    <w:p w14:paraId="3E7FB638" w14:textId="77777777" w:rsidR="0040780C" w:rsidRDefault="0040780C" w:rsidP="00722434">
      <w:pPr>
        <w:spacing w:after="0" w:line="480" w:lineRule="auto"/>
        <w:contextualSpacing/>
        <w:jc w:val="both"/>
        <w:rPr>
          <w:rFonts w:ascii="Times New Roman" w:hAnsi="Times New Roman" w:cs="Times New Roman"/>
          <w:sz w:val="24"/>
          <w:szCs w:val="24"/>
        </w:rPr>
      </w:pPr>
    </w:p>
    <w:p w14:paraId="447E591C" w14:textId="77777777" w:rsidR="0040780C" w:rsidRDefault="0040780C" w:rsidP="00722434">
      <w:pPr>
        <w:spacing w:after="0" w:line="480" w:lineRule="auto"/>
        <w:contextualSpacing/>
        <w:jc w:val="both"/>
        <w:rPr>
          <w:rFonts w:ascii="Times New Roman" w:hAnsi="Times New Roman" w:cs="Times New Roman"/>
          <w:sz w:val="24"/>
          <w:szCs w:val="24"/>
        </w:rPr>
      </w:pPr>
    </w:p>
    <w:p w14:paraId="3E2D6E0D" w14:textId="77777777" w:rsidR="00516E3E" w:rsidRDefault="00516E3E" w:rsidP="00722434">
      <w:pPr>
        <w:spacing w:after="0" w:line="480" w:lineRule="auto"/>
        <w:contextualSpacing/>
        <w:jc w:val="both"/>
        <w:rPr>
          <w:rFonts w:ascii="Times New Roman" w:hAnsi="Times New Roman" w:cs="Times New Roman"/>
          <w:sz w:val="24"/>
          <w:szCs w:val="24"/>
        </w:rPr>
      </w:pPr>
    </w:p>
    <w:p w14:paraId="6FE3AB42" w14:textId="77777777" w:rsidR="00516E3E" w:rsidRDefault="00516E3E" w:rsidP="00722434">
      <w:pPr>
        <w:spacing w:after="0" w:line="480" w:lineRule="auto"/>
        <w:contextualSpacing/>
        <w:jc w:val="both"/>
        <w:rPr>
          <w:rFonts w:ascii="Times New Roman" w:hAnsi="Times New Roman" w:cs="Times New Roman"/>
          <w:sz w:val="24"/>
          <w:szCs w:val="24"/>
        </w:rPr>
      </w:pPr>
    </w:p>
    <w:p w14:paraId="0C2DE835" w14:textId="77777777" w:rsidR="00516E3E" w:rsidRDefault="00516E3E" w:rsidP="00722434">
      <w:pPr>
        <w:spacing w:after="0" w:line="480" w:lineRule="auto"/>
        <w:contextualSpacing/>
        <w:jc w:val="both"/>
        <w:rPr>
          <w:rFonts w:ascii="Times New Roman" w:hAnsi="Times New Roman" w:cs="Times New Roman"/>
          <w:sz w:val="24"/>
          <w:szCs w:val="24"/>
        </w:rPr>
      </w:pPr>
    </w:p>
    <w:p w14:paraId="5831FC04" w14:textId="77777777" w:rsidR="00516E3E" w:rsidRDefault="00516E3E" w:rsidP="00722434">
      <w:pPr>
        <w:spacing w:after="0" w:line="480" w:lineRule="auto"/>
        <w:contextualSpacing/>
        <w:jc w:val="both"/>
        <w:rPr>
          <w:rFonts w:ascii="Times New Roman" w:hAnsi="Times New Roman" w:cs="Times New Roman"/>
          <w:sz w:val="24"/>
          <w:szCs w:val="24"/>
        </w:rPr>
      </w:pPr>
    </w:p>
    <w:p w14:paraId="109DF93A" w14:textId="77777777" w:rsidR="00516E3E" w:rsidRPr="0015347F" w:rsidRDefault="00516E3E" w:rsidP="00722434">
      <w:pPr>
        <w:spacing w:after="0" w:line="480" w:lineRule="auto"/>
        <w:contextualSpacing/>
        <w:jc w:val="both"/>
        <w:rPr>
          <w:rFonts w:ascii="Times New Roman" w:hAnsi="Times New Roman" w:cs="Times New Roman"/>
          <w:sz w:val="24"/>
          <w:szCs w:val="24"/>
        </w:rPr>
      </w:pPr>
    </w:p>
    <w:p w14:paraId="176EDC65" w14:textId="77777777" w:rsidR="00E1160B" w:rsidRPr="0015347F" w:rsidRDefault="002072F3" w:rsidP="006B3EA0">
      <w:pPr>
        <w:pStyle w:val="ListParagraph"/>
        <w:numPr>
          <w:ilvl w:val="0"/>
          <w:numId w:val="23"/>
        </w:numPr>
        <w:spacing w:after="0" w:line="480" w:lineRule="auto"/>
        <w:jc w:val="center"/>
        <w:outlineLvl w:val="0"/>
        <w:rPr>
          <w:rStyle w:val="Heading2Char"/>
          <w:rFonts w:ascii="Times New Roman" w:eastAsiaTheme="minorHAnsi" w:hAnsi="Times New Roman" w:cs="Times New Roman"/>
          <w:bCs w:val="0"/>
          <w:color w:val="auto"/>
          <w:sz w:val="24"/>
          <w:szCs w:val="24"/>
        </w:rPr>
      </w:pPr>
      <w:bookmarkStart w:id="37" w:name="_Toc146971766"/>
      <w:r w:rsidRPr="0015347F">
        <w:rPr>
          <w:rStyle w:val="Heading2Char"/>
          <w:rFonts w:ascii="Times New Roman" w:eastAsiaTheme="minorHAnsi" w:hAnsi="Times New Roman" w:cs="Times New Roman"/>
          <w:bCs w:val="0"/>
          <w:color w:val="auto"/>
          <w:sz w:val="24"/>
          <w:szCs w:val="24"/>
        </w:rPr>
        <w:lastRenderedPageBreak/>
        <w:t>: LITERATURE REVIEW</w:t>
      </w:r>
      <w:bookmarkEnd w:id="37"/>
    </w:p>
    <w:p w14:paraId="1309DC9F" w14:textId="77777777" w:rsidR="00282E52" w:rsidRPr="0015347F" w:rsidRDefault="00282E52" w:rsidP="006B3EA0">
      <w:pPr>
        <w:pStyle w:val="ListParagraph"/>
        <w:numPr>
          <w:ilvl w:val="1"/>
          <w:numId w:val="5"/>
        </w:numPr>
        <w:spacing w:after="0" w:line="480" w:lineRule="auto"/>
        <w:jc w:val="both"/>
        <w:outlineLvl w:val="1"/>
        <w:rPr>
          <w:rStyle w:val="Heading2Char"/>
          <w:rFonts w:ascii="Times New Roman" w:hAnsi="Times New Roman" w:cs="Times New Roman"/>
          <w:color w:val="auto"/>
          <w:sz w:val="24"/>
          <w:szCs w:val="24"/>
        </w:rPr>
      </w:pPr>
      <w:bookmarkStart w:id="38" w:name="_Toc61829191"/>
      <w:bookmarkStart w:id="39" w:name="_Toc146971767"/>
      <w:r w:rsidRPr="0015347F">
        <w:rPr>
          <w:rStyle w:val="Heading2Char"/>
          <w:rFonts w:ascii="Times New Roman" w:hAnsi="Times New Roman" w:cs="Times New Roman"/>
          <w:color w:val="auto"/>
          <w:sz w:val="24"/>
          <w:szCs w:val="24"/>
        </w:rPr>
        <w:t>Introduction</w:t>
      </w:r>
      <w:bookmarkEnd w:id="38"/>
      <w:bookmarkEnd w:id="39"/>
    </w:p>
    <w:p w14:paraId="7C616FA3" w14:textId="77777777" w:rsidR="00282E52" w:rsidRPr="0015347F" w:rsidRDefault="009F501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This chapter includes a literature review on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on staff.</w:t>
      </w:r>
      <w:r w:rsidR="00282E52" w:rsidRPr="0015347F">
        <w:rPr>
          <w:rFonts w:ascii="Times New Roman" w:hAnsi="Times New Roman" w:cs="Times New Roman"/>
          <w:sz w:val="24"/>
          <w:szCs w:val="24"/>
        </w:rPr>
        <w:t xml:space="preserve"> the </w:t>
      </w:r>
      <w:r w:rsidR="000B2001">
        <w:rPr>
          <w:rFonts w:ascii="Times New Roman" w:hAnsi="Times New Roman" w:cs="Times New Roman"/>
          <w:sz w:val="24"/>
          <w:szCs w:val="24"/>
        </w:rPr>
        <w:t>effect</w:t>
      </w:r>
      <w:r w:rsidR="00282E52" w:rsidRPr="0015347F">
        <w:rPr>
          <w:rFonts w:ascii="Times New Roman" w:hAnsi="Times New Roman" w:cs="Times New Roman"/>
          <w:sz w:val="24"/>
          <w:szCs w:val="24"/>
        </w:rPr>
        <w:t xml:space="preserve"> of these psychological effects on staff motivation and how the psychological </w:t>
      </w:r>
      <w:r w:rsidR="000B2001">
        <w:rPr>
          <w:rFonts w:ascii="Times New Roman" w:hAnsi="Times New Roman" w:cs="Times New Roman"/>
          <w:sz w:val="24"/>
          <w:szCs w:val="24"/>
        </w:rPr>
        <w:t>effect</w:t>
      </w:r>
      <w:r w:rsidR="00C14FAC" w:rsidRPr="0015347F">
        <w:rPr>
          <w:rFonts w:ascii="Times New Roman" w:hAnsi="Times New Roman" w:cs="Times New Roman"/>
          <w:sz w:val="24"/>
          <w:szCs w:val="24"/>
        </w:rPr>
        <w:t>s</w:t>
      </w:r>
      <w:r w:rsidR="00282E52" w:rsidRPr="0015347F">
        <w:rPr>
          <w:rFonts w:ascii="Times New Roman" w:hAnsi="Times New Roman" w:cs="Times New Roman"/>
          <w:sz w:val="24"/>
          <w:szCs w:val="24"/>
        </w:rPr>
        <w:t xml:space="preserve"> of COVID-19 on staff can be mitigated.</w:t>
      </w:r>
      <w:r w:rsidR="007C4AC6" w:rsidRPr="0015347F">
        <w:rPr>
          <w:rFonts w:ascii="Times New Roman" w:hAnsi="Times New Roman" w:cs="Times New Roman"/>
          <w:sz w:val="24"/>
          <w:szCs w:val="24"/>
        </w:rPr>
        <w:t xml:space="preserve"> It starts by examining the theoretical framework informing the study and thereafter, </w:t>
      </w:r>
      <w:r w:rsidR="00481EF1" w:rsidRPr="0015347F">
        <w:rPr>
          <w:rFonts w:ascii="Times New Roman" w:hAnsi="Times New Roman" w:cs="Times New Roman"/>
          <w:sz w:val="24"/>
          <w:szCs w:val="24"/>
        </w:rPr>
        <w:t>reviews literature from various scholars.</w:t>
      </w:r>
    </w:p>
    <w:p w14:paraId="4104C30A" w14:textId="77777777" w:rsidR="00A66ABE" w:rsidRPr="0015347F" w:rsidRDefault="00A66ABE" w:rsidP="00722434">
      <w:pPr>
        <w:spacing w:after="0" w:line="480" w:lineRule="auto"/>
        <w:contextualSpacing/>
        <w:jc w:val="both"/>
        <w:rPr>
          <w:rFonts w:ascii="Times New Roman" w:hAnsi="Times New Roman" w:cs="Times New Roman"/>
          <w:b/>
          <w:sz w:val="24"/>
          <w:szCs w:val="24"/>
          <w:u w:val="single"/>
        </w:rPr>
      </w:pPr>
    </w:p>
    <w:p w14:paraId="6EBB362A" w14:textId="77777777" w:rsidR="00282E52" w:rsidRPr="0015347F" w:rsidRDefault="00282E52" w:rsidP="006B3EA0">
      <w:pPr>
        <w:pStyle w:val="ListParagraph"/>
        <w:numPr>
          <w:ilvl w:val="1"/>
          <w:numId w:val="5"/>
        </w:numPr>
        <w:spacing w:after="0" w:line="480" w:lineRule="auto"/>
        <w:jc w:val="both"/>
        <w:outlineLvl w:val="1"/>
        <w:rPr>
          <w:rStyle w:val="Heading2Char"/>
          <w:rFonts w:ascii="Times New Roman" w:hAnsi="Times New Roman" w:cs="Times New Roman"/>
          <w:color w:val="auto"/>
          <w:sz w:val="24"/>
          <w:szCs w:val="24"/>
        </w:rPr>
      </w:pPr>
      <w:bookmarkStart w:id="40" w:name="_Toc146971768"/>
      <w:r w:rsidRPr="0015347F">
        <w:rPr>
          <w:rStyle w:val="Heading2Char"/>
          <w:rFonts w:ascii="Times New Roman" w:hAnsi="Times New Roman" w:cs="Times New Roman"/>
          <w:color w:val="auto"/>
          <w:sz w:val="24"/>
          <w:szCs w:val="24"/>
        </w:rPr>
        <w:t xml:space="preserve">Psychological </w:t>
      </w:r>
      <w:r w:rsidR="0040780C">
        <w:rPr>
          <w:rStyle w:val="Heading2Char"/>
          <w:rFonts w:ascii="Times New Roman" w:hAnsi="Times New Roman" w:cs="Times New Roman"/>
          <w:color w:val="auto"/>
          <w:sz w:val="24"/>
          <w:szCs w:val="24"/>
        </w:rPr>
        <w:t>e</w:t>
      </w:r>
      <w:r w:rsidR="000B2001">
        <w:rPr>
          <w:rStyle w:val="Heading2Char"/>
          <w:rFonts w:ascii="Times New Roman" w:hAnsi="Times New Roman" w:cs="Times New Roman"/>
          <w:color w:val="auto"/>
          <w:sz w:val="24"/>
          <w:szCs w:val="24"/>
        </w:rPr>
        <w:t>ffect</w:t>
      </w:r>
      <w:r w:rsidRPr="0015347F">
        <w:rPr>
          <w:rStyle w:val="Heading2Char"/>
          <w:rFonts w:ascii="Times New Roman" w:hAnsi="Times New Roman" w:cs="Times New Roman"/>
          <w:color w:val="auto"/>
          <w:sz w:val="24"/>
          <w:szCs w:val="24"/>
        </w:rPr>
        <w:t xml:space="preserve"> of </w:t>
      </w:r>
      <w:r w:rsidR="00835A7A" w:rsidRPr="0015347F">
        <w:rPr>
          <w:rStyle w:val="Heading2Char"/>
          <w:rFonts w:ascii="Times New Roman" w:hAnsi="Times New Roman" w:cs="Times New Roman"/>
          <w:color w:val="auto"/>
          <w:sz w:val="24"/>
          <w:szCs w:val="24"/>
        </w:rPr>
        <w:t>COVID</w:t>
      </w:r>
      <w:r w:rsidRPr="0015347F">
        <w:rPr>
          <w:rStyle w:val="Heading2Char"/>
          <w:rFonts w:ascii="Times New Roman" w:hAnsi="Times New Roman" w:cs="Times New Roman"/>
          <w:color w:val="auto"/>
          <w:sz w:val="24"/>
          <w:szCs w:val="24"/>
        </w:rPr>
        <w:t>-19</w:t>
      </w:r>
      <w:bookmarkEnd w:id="40"/>
    </w:p>
    <w:p w14:paraId="1F19D9CD" w14:textId="77777777" w:rsidR="00081509" w:rsidRPr="0015347F" w:rsidRDefault="00081509" w:rsidP="00081509">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During an outbreak of an infectious disease with a high mortality rate, a variety of factors, including uncertain quarantine duration, insufficient medical supplies, fears of infection, stigma, and discrimination, usually determines adverse psychological outcomes among medical care workers (Brooks, 2020).</w:t>
      </w:r>
    </w:p>
    <w:p w14:paraId="3DC560B8" w14:textId="77777777" w:rsidR="00081509" w:rsidRPr="0015347F" w:rsidRDefault="00081509" w:rsidP="00081509">
      <w:pPr>
        <w:spacing w:after="0" w:line="480" w:lineRule="auto"/>
        <w:contextualSpacing/>
        <w:jc w:val="both"/>
        <w:rPr>
          <w:rFonts w:ascii="Times New Roman" w:hAnsi="Times New Roman" w:cs="Times New Roman"/>
          <w:sz w:val="24"/>
          <w:szCs w:val="24"/>
          <w:shd w:val="clear" w:color="auto" w:fill="FFFFFF"/>
        </w:rPr>
      </w:pPr>
    </w:p>
    <w:p w14:paraId="581C451D" w14:textId="77777777" w:rsidR="00740577" w:rsidRPr="0015347F" w:rsidRDefault="00081509" w:rsidP="00081509">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The COVID-19 pandemic creates new challenges for employee psychological health that go beyond previous research in terms of demands and resources (Sonnentag, 2020). For example, in the spirit of social distance and isolation, many employees work from home</w:t>
      </w:r>
      <w:r w:rsidR="00E20B34" w:rsidRPr="0015347F">
        <w:rPr>
          <w:rFonts w:ascii="Times New Roman" w:hAnsi="Times New Roman" w:cs="Times New Roman"/>
          <w:sz w:val="24"/>
          <w:szCs w:val="24"/>
          <w:shd w:val="clear" w:color="auto" w:fill="FFFFFF"/>
        </w:rPr>
        <w:t xml:space="preserve"> (or remotely)</w:t>
      </w:r>
      <w:r w:rsidRPr="0015347F">
        <w:rPr>
          <w:rFonts w:ascii="Times New Roman" w:hAnsi="Times New Roman" w:cs="Times New Roman"/>
          <w:sz w:val="24"/>
          <w:szCs w:val="24"/>
          <w:shd w:val="clear" w:color="auto" w:fill="FFFFFF"/>
        </w:rPr>
        <w:t xml:space="preserve"> while caring for children. Working from home and social distancing laws reduce the amount of available social support, which is a key protective factor against psychological health problems (Halbesleben, 2020).</w:t>
      </w:r>
    </w:p>
    <w:p w14:paraId="4F94544F" w14:textId="77777777" w:rsidR="00E20B34" w:rsidRPr="0015347F" w:rsidRDefault="00E20B34" w:rsidP="00081509">
      <w:pPr>
        <w:spacing w:after="0" w:line="480" w:lineRule="auto"/>
        <w:contextualSpacing/>
        <w:jc w:val="both"/>
        <w:rPr>
          <w:rFonts w:ascii="Times New Roman" w:hAnsi="Times New Roman" w:cs="Times New Roman"/>
          <w:sz w:val="24"/>
          <w:szCs w:val="24"/>
          <w:shd w:val="clear" w:color="auto" w:fill="FFFFFF"/>
        </w:rPr>
      </w:pPr>
    </w:p>
    <w:p w14:paraId="08732E53" w14:textId="77777777" w:rsidR="00282E52" w:rsidRPr="0015347F" w:rsidRDefault="00282E52"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pandemic threatens psychological well-being in other ways, including fears about one’s own health and the well-being of loved ones, frustration, </w:t>
      </w:r>
      <w:r w:rsidR="0028183C" w:rsidRPr="0015347F">
        <w:rPr>
          <w:rFonts w:ascii="Times New Roman" w:hAnsi="Times New Roman" w:cs="Times New Roman"/>
          <w:sz w:val="24"/>
          <w:szCs w:val="24"/>
        </w:rPr>
        <w:t>loneliness,</w:t>
      </w:r>
      <w:r w:rsidRPr="0015347F">
        <w:rPr>
          <w:rFonts w:ascii="Times New Roman" w:hAnsi="Times New Roman" w:cs="Times New Roman"/>
          <w:sz w:val="24"/>
          <w:szCs w:val="24"/>
        </w:rPr>
        <w:t xml:space="preserve"> and financial losses (Brooks et al., 2020).</w:t>
      </w:r>
      <w:r w:rsidR="0040780C">
        <w:rPr>
          <w:rFonts w:ascii="Times New Roman" w:hAnsi="Times New Roman" w:cs="Times New Roman"/>
          <w:sz w:val="24"/>
          <w:szCs w:val="24"/>
        </w:rPr>
        <w:t xml:space="preserve"> </w:t>
      </w:r>
      <w:r w:rsidRPr="0015347F">
        <w:rPr>
          <w:rFonts w:ascii="Times New Roman" w:hAnsi="Times New Roman" w:cs="Times New Roman"/>
          <w:sz w:val="24"/>
          <w:szCs w:val="24"/>
        </w:rPr>
        <w:t xml:space="preserve">Prior research shows that employees’ psychological well-being varies over time depending on work or </w:t>
      </w:r>
      <w:r w:rsidR="0028183C" w:rsidRPr="0015347F">
        <w:rPr>
          <w:rFonts w:ascii="Times New Roman" w:hAnsi="Times New Roman" w:cs="Times New Roman"/>
          <w:sz w:val="24"/>
          <w:szCs w:val="24"/>
        </w:rPr>
        <w:t>non-work</w:t>
      </w:r>
      <w:r w:rsidRPr="0015347F">
        <w:rPr>
          <w:rFonts w:ascii="Times New Roman" w:hAnsi="Times New Roman" w:cs="Times New Roman"/>
          <w:sz w:val="24"/>
          <w:szCs w:val="24"/>
        </w:rPr>
        <w:t xml:space="preserve"> events (Sonnentag, 2015).</w:t>
      </w:r>
    </w:p>
    <w:p w14:paraId="45C4CE8A" w14:textId="77777777" w:rsidR="00740577" w:rsidRPr="0015347F" w:rsidRDefault="00740577" w:rsidP="00722434">
      <w:pPr>
        <w:spacing w:after="0" w:line="480" w:lineRule="auto"/>
        <w:contextualSpacing/>
        <w:jc w:val="both"/>
        <w:rPr>
          <w:rFonts w:ascii="Times New Roman" w:hAnsi="Times New Roman" w:cs="Times New Roman"/>
          <w:sz w:val="24"/>
          <w:szCs w:val="24"/>
        </w:rPr>
      </w:pPr>
    </w:p>
    <w:p w14:paraId="2A345A4D" w14:textId="77777777" w:rsidR="00740577" w:rsidRPr="0015347F" w:rsidRDefault="00081509"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 xml:space="preserve">During the COVID-19 pandemic, attention was </w:t>
      </w:r>
      <w:r w:rsidR="00E20B34" w:rsidRPr="0015347F">
        <w:rPr>
          <w:rFonts w:ascii="Times New Roman" w:hAnsi="Times New Roman" w:cs="Times New Roman"/>
          <w:sz w:val="24"/>
          <w:szCs w:val="24"/>
          <w:shd w:val="clear" w:color="auto" w:fill="FFFFFF"/>
        </w:rPr>
        <w:t>placed</w:t>
      </w:r>
      <w:r w:rsidRPr="0015347F">
        <w:rPr>
          <w:rFonts w:ascii="Times New Roman" w:hAnsi="Times New Roman" w:cs="Times New Roman"/>
          <w:sz w:val="24"/>
          <w:szCs w:val="24"/>
          <w:shd w:val="clear" w:color="auto" w:fill="FFFFFF"/>
        </w:rPr>
        <w:t xml:space="preserve"> on the psychological ramifications that th</w:t>
      </w:r>
      <w:r w:rsidR="00E20B34" w:rsidRPr="0015347F">
        <w:rPr>
          <w:rFonts w:ascii="Times New Roman" w:hAnsi="Times New Roman" w:cs="Times New Roman"/>
          <w:sz w:val="24"/>
          <w:szCs w:val="24"/>
          <w:shd w:val="clear" w:color="auto" w:fill="FFFFFF"/>
        </w:rPr>
        <w:t xml:space="preserve">e entire </w:t>
      </w:r>
      <w:r w:rsidRPr="0015347F">
        <w:rPr>
          <w:rFonts w:ascii="Times New Roman" w:hAnsi="Times New Roman" w:cs="Times New Roman"/>
          <w:sz w:val="24"/>
          <w:szCs w:val="24"/>
          <w:shd w:val="clear" w:color="auto" w:fill="FFFFFF"/>
        </w:rPr>
        <w:t xml:space="preserve">situation could have on healthcare workers, particularly in stress management (Greenberg, 2020) caused by </w:t>
      </w:r>
      <w:r w:rsidR="00E20B34" w:rsidRPr="0015347F">
        <w:rPr>
          <w:rFonts w:ascii="Times New Roman" w:hAnsi="Times New Roman" w:cs="Times New Roman"/>
          <w:sz w:val="24"/>
          <w:szCs w:val="24"/>
          <w:shd w:val="clear" w:color="auto" w:fill="FFFFFF"/>
        </w:rPr>
        <w:t xml:space="preserve">increased </w:t>
      </w:r>
      <w:r w:rsidRPr="0015347F">
        <w:rPr>
          <w:rFonts w:ascii="Times New Roman" w:hAnsi="Times New Roman" w:cs="Times New Roman"/>
          <w:sz w:val="24"/>
          <w:szCs w:val="24"/>
          <w:shd w:val="clear" w:color="auto" w:fill="FFFFFF"/>
        </w:rPr>
        <w:t xml:space="preserve">workload, frustration, and having to make difficult decisions on a daily basis. It is </w:t>
      </w:r>
      <w:r w:rsidR="00E20B34" w:rsidRPr="0015347F">
        <w:rPr>
          <w:rFonts w:ascii="Times New Roman" w:hAnsi="Times New Roman" w:cs="Times New Roman"/>
          <w:sz w:val="24"/>
          <w:szCs w:val="24"/>
          <w:shd w:val="clear" w:color="auto" w:fill="FFFFFF"/>
        </w:rPr>
        <w:t>consequently</w:t>
      </w:r>
      <w:r w:rsidRPr="0015347F">
        <w:rPr>
          <w:rFonts w:ascii="Times New Roman" w:hAnsi="Times New Roman" w:cs="Times New Roman"/>
          <w:sz w:val="24"/>
          <w:szCs w:val="24"/>
          <w:shd w:val="clear" w:color="auto" w:fill="FFFFFF"/>
        </w:rPr>
        <w:t xml:space="preserve"> critical to consider the psychological status of healthcare professionals not only during the </w:t>
      </w:r>
      <w:r w:rsidR="00E20B34" w:rsidRPr="0015347F">
        <w:rPr>
          <w:rFonts w:ascii="Times New Roman" w:hAnsi="Times New Roman" w:cs="Times New Roman"/>
          <w:sz w:val="24"/>
          <w:szCs w:val="24"/>
          <w:shd w:val="clear" w:color="auto" w:fill="FFFFFF"/>
        </w:rPr>
        <w:t>serious</w:t>
      </w:r>
      <w:r w:rsidRPr="0015347F">
        <w:rPr>
          <w:rFonts w:ascii="Times New Roman" w:hAnsi="Times New Roman" w:cs="Times New Roman"/>
          <w:sz w:val="24"/>
          <w:szCs w:val="24"/>
          <w:shd w:val="clear" w:color="auto" w:fill="FFFFFF"/>
        </w:rPr>
        <w:t xml:space="preserve"> stages of the pandemic, but also in the </w:t>
      </w:r>
      <w:r w:rsidR="00E20B34" w:rsidRPr="0015347F">
        <w:rPr>
          <w:rFonts w:ascii="Times New Roman" w:hAnsi="Times New Roman" w:cs="Times New Roman"/>
          <w:sz w:val="24"/>
          <w:szCs w:val="24"/>
          <w:shd w:val="clear" w:color="auto" w:fill="FFFFFF"/>
        </w:rPr>
        <w:t>subsequent</w:t>
      </w:r>
      <w:r w:rsidRPr="0015347F">
        <w:rPr>
          <w:rFonts w:ascii="Times New Roman" w:hAnsi="Times New Roman" w:cs="Times New Roman"/>
          <w:sz w:val="24"/>
          <w:szCs w:val="24"/>
          <w:shd w:val="clear" w:color="auto" w:fill="FFFFFF"/>
        </w:rPr>
        <w:t xml:space="preserve"> ones, in order to avoid long-term consequences.</w:t>
      </w:r>
    </w:p>
    <w:p w14:paraId="35791178" w14:textId="77777777" w:rsidR="00081509" w:rsidRPr="0015347F" w:rsidRDefault="00081509" w:rsidP="00722434">
      <w:pPr>
        <w:spacing w:after="0" w:line="480" w:lineRule="auto"/>
        <w:contextualSpacing/>
        <w:jc w:val="both"/>
        <w:rPr>
          <w:rFonts w:ascii="Times New Roman" w:hAnsi="Times New Roman" w:cs="Times New Roman"/>
          <w:sz w:val="24"/>
          <w:szCs w:val="24"/>
          <w:shd w:val="clear" w:color="auto" w:fill="FFFFFF"/>
        </w:rPr>
      </w:pPr>
    </w:p>
    <w:p w14:paraId="009FE5BD" w14:textId="77777777" w:rsidR="00081509" w:rsidRPr="0015347F" w:rsidRDefault="00081509" w:rsidP="00081509">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 xml:space="preserve">COVID-19's psychological </w:t>
      </w:r>
      <w:r w:rsidR="000B2001">
        <w:rPr>
          <w:rFonts w:ascii="Times New Roman" w:hAnsi="Times New Roman" w:cs="Times New Roman"/>
          <w:sz w:val="24"/>
          <w:szCs w:val="24"/>
          <w:shd w:val="clear" w:color="auto" w:fill="FFFFFF"/>
        </w:rPr>
        <w:t>effect</w:t>
      </w:r>
      <w:r w:rsidRPr="0015347F">
        <w:rPr>
          <w:rFonts w:ascii="Times New Roman" w:hAnsi="Times New Roman" w:cs="Times New Roman"/>
          <w:sz w:val="24"/>
          <w:szCs w:val="24"/>
          <w:shd w:val="clear" w:color="auto" w:fill="FFFFFF"/>
        </w:rPr>
        <w:t xml:space="preserve"> on the general population has been studied in research studies. The first data showed anxiety, sleep disorders, depression, and distress in the general population, as well as the significance of monitoring these dimensions (Brooks, 2020).</w:t>
      </w:r>
    </w:p>
    <w:p w14:paraId="113D3F88" w14:textId="77777777" w:rsidR="00081509" w:rsidRPr="0015347F" w:rsidRDefault="00081509" w:rsidP="00081509">
      <w:pPr>
        <w:spacing w:after="0" w:line="480" w:lineRule="auto"/>
        <w:contextualSpacing/>
        <w:jc w:val="both"/>
        <w:rPr>
          <w:rFonts w:ascii="Times New Roman" w:hAnsi="Times New Roman" w:cs="Times New Roman"/>
          <w:sz w:val="24"/>
          <w:szCs w:val="24"/>
          <w:shd w:val="clear" w:color="auto" w:fill="FFFFFF"/>
        </w:rPr>
      </w:pPr>
    </w:p>
    <w:p w14:paraId="75BAFCE7" w14:textId="77777777" w:rsidR="00740577" w:rsidRPr="0015347F" w:rsidRDefault="00081509" w:rsidP="00081509">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shd w:val="clear" w:color="auto" w:fill="FFFFFF"/>
        </w:rPr>
        <w:t>Working conditions (lack of personal protective equipment, reorganization of the workspace, management of a lack of material resources, extra shifts and longer hours), social and family aspects (social distancing, fear of infecting loved ones, stigma from friends, relatives, and communities), and patient-related factors (high mortality rate, contact with suffering, death, and eth (Pappa, 2020).</w:t>
      </w:r>
    </w:p>
    <w:p w14:paraId="21850D9D" w14:textId="77777777" w:rsidR="00752C73" w:rsidRDefault="00752C73" w:rsidP="00722434">
      <w:pPr>
        <w:spacing w:after="0" w:line="480" w:lineRule="auto"/>
        <w:contextualSpacing/>
        <w:jc w:val="both"/>
        <w:rPr>
          <w:rFonts w:ascii="Times New Roman" w:hAnsi="Times New Roman" w:cs="Times New Roman"/>
          <w:sz w:val="24"/>
          <w:szCs w:val="24"/>
        </w:rPr>
      </w:pPr>
    </w:p>
    <w:p w14:paraId="0867FA42" w14:textId="77777777" w:rsidR="0040780C" w:rsidRDefault="0040780C" w:rsidP="00722434">
      <w:pPr>
        <w:spacing w:after="0" w:line="480" w:lineRule="auto"/>
        <w:contextualSpacing/>
        <w:jc w:val="both"/>
        <w:rPr>
          <w:rFonts w:ascii="Times New Roman" w:hAnsi="Times New Roman" w:cs="Times New Roman"/>
          <w:sz w:val="24"/>
          <w:szCs w:val="24"/>
        </w:rPr>
      </w:pPr>
    </w:p>
    <w:p w14:paraId="17F86EA0" w14:textId="77777777" w:rsidR="0040780C" w:rsidRDefault="0040780C" w:rsidP="00722434">
      <w:pPr>
        <w:spacing w:after="0" w:line="480" w:lineRule="auto"/>
        <w:contextualSpacing/>
        <w:jc w:val="both"/>
        <w:rPr>
          <w:rFonts w:ascii="Times New Roman" w:hAnsi="Times New Roman" w:cs="Times New Roman"/>
          <w:sz w:val="24"/>
          <w:szCs w:val="24"/>
        </w:rPr>
      </w:pPr>
    </w:p>
    <w:p w14:paraId="30B8AFE4" w14:textId="77777777" w:rsidR="0040780C" w:rsidRDefault="0040780C" w:rsidP="00722434">
      <w:pPr>
        <w:spacing w:after="0" w:line="480" w:lineRule="auto"/>
        <w:contextualSpacing/>
        <w:jc w:val="both"/>
        <w:rPr>
          <w:rFonts w:ascii="Times New Roman" w:hAnsi="Times New Roman" w:cs="Times New Roman"/>
          <w:sz w:val="24"/>
          <w:szCs w:val="24"/>
        </w:rPr>
      </w:pPr>
    </w:p>
    <w:p w14:paraId="38408769" w14:textId="77777777" w:rsidR="0040780C" w:rsidRDefault="0040780C" w:rsidP="00722434">
      <w:pPr>
        <w:spacing w:after="0" w:line="480" w:lineRule="auto"/>
        <w:contextualSpacing/>
        <w:jc w:val="both"/>
        <w:rPr>
          <w:rFonts w:ascii="Times New Roman" w:hAnsi="Times New Roman" w:cs="Times New Roman"/>
          <w:sz w:val="24"/>
          <w:szCs w:val="24"/>
        </w:rPr>
      </w:pPr>
    </w:p>
    <w:p w14:paraId="1E9788DC" w14:textId="77777777" w:rsidR="0040780C" w:rsidRDefault="0040780C" w:rsidP="00722434">
      <w:pPr>
        <w:spacing w:after="0" w:line="480" w:lineRule="auto"/>
        <w:contextualSpacing/>
        <w:jc w:val="both"/>
        <w:rPr>
          <w:rFonts w:ascii="Times New Roman" w:hAnsi="Times New Roman" w:cs="Times New Roman"/>
          <w:sz w:val="24"/>
          <w:szCs w:val="24"/>
        </w:rPr>
      </w:pPr>
    </w:p>
    <w:p w14:paraId="366A1EDD" w14:textId="77777777" w:rsidR="0040780C" w:rsidRPr="0015347F" w:rsidRDefault="0040780C" w:rsidP="00722434">
      <w:pPr>
        <w:spacing w:after="0" w:line="480" w:lineRule="auto"/>
        <w:contextualSpacing/>
        <w:jc w:val="both"/>
        <w:rPr>
          <w:rFonts w:ascii="Times New Roman" w:hAnsi="Times New Roman" w:cs="Times New Roman"/>
          <w:sz w:val="24"/>
          <w:szCs w:val="24"/>
        </w:rPr>
      </w:pPr>
    </w:p>
    <w:p w14:paraId="202ECDF1" w14:textId="77777777" w:rsidR="00282E52" w:rsidRPr="0015347F" w:rsidRDefault="00C505F2" w:rsidP="006B3EA0">
      <w:pPr>
        <w:pStyle w:val="ListParagraph"/>
        <w:numPr>
          <w:ilvl w:val="1"/>
          <w:numId w:val="5"/>
        </w:numPr>
        <w:spacing w:after="100" w:afterAutospacing="1" w:line="480" w:lineRule="auto"/>
        <w:ind w:left="357" w:hanging="357"/>
        <w:jc w:val="both"/>
        <w:outlineLvl w:val="1"/>
        <w:rPr>
          <w:rStyle w:val="Heading2Char"/>
          <w:rFonts w:ascii="Times New Roman" w:hAnsi="Times New Roman" w:cs="Times New Roman"/>
          <w:color w:val="auto"/>
          <w:sz w:val="24"/>
          <w:szCs w:val="24"/>
        </w:rPr>
      </w:pPr>
      <w:bookmarkStart w:id="41" w:name="_Toc146971769"/>
      <w:r w:rsidRPr="0015347F">
        <w:rPr>
          <w:rStyle w:val="Heading2Char"/>
          <w:rFonts w:ascii="Times New Roman" w:hAnsi="Times New Roman" w:cs="Times New Roman"/>
          <w:color w:val="auto"/>
          <w:sz w:val="24"/>
          <w:szCs w:val="24"/>
        </w:rPr>
        <w:lastRenderedPageBreak/>
        <w:t>P</w:t>
      </w:r>
      <w:r w:rsidR="00D97156" w:rsidRPr="0015347F">
        <w:rPr>
          <w:rStyle w:val="Heading2Char"/>
          <w:rFonts w:ascii="Times New Roman" w:hAnsi="Times New Roman" w:cs="Times New Roman"/>
          <w:color w:val="auto"/>
          <w:sz w:val="24"/>
          <w:szCs w:val="24"/>
        </w:rPr>
        <w:t>sychological</w:t>
      </w:r>
      <w:r w:rsidR="007837D9">
        <w:rPr>
          <w:rStyle w:val="Heading2Char"/>
          <w:rFonts w:ascii="Times New Roman" w:hAnsi="Times New Roman" w:cs="Times New Roman"/>
          <w:color w:val="auto"/>
          <w:sz w:val="24"/>
          <w:szCs w:val="24"/>
        </w:rPr>
        <w:t xml:space="preserve"> e</w:t>
      </w:r>
      <w:r w:rsidR="000B2001">
        <w:rPr>
          <w:rStyle w:val="Heading2Char"/>
          <w:rFonts w:ascii="Times New Roman" w:hAnsi="Times New Roman" w:cs="Times New Roman"/>
          <w:color w:val="auto"/>
          <w:sz w:val="24"/>
          <w:szCs w:val="24"/>
        </w:rPr>
        <w:t>ffect</w:t>
      </w:r>
      <w:r w:rsidR="007837D9">
        <w:rPr>
          <w:rStyle w:val="Heading2Char"/>
          <w:rFonts w:ascii="Times New Roman" w:hAnsi="Times New Roman" w:cs="Times New Roman"/>
          <w:color w:val="auto"/>
          <w:sz w:val="24"/>
          <w:szCs w:val="24"/>
        </w:rPr>
        <w:t xml:space="preserve"> </w:t>
      </w:r>
      <w:r w:rsidRPr="0015347F">
        <w:rPr>
          <w:rStyle w:val="Heading2Char"/>
          <w:rFonts w:ascii="Times New Roman" w:hAnsi="Times New Roman" w:cs="Times New Roman"/>
          <w:color w:val="auto"/>
          <w:sz w:val="24"/>
          <w:szCs w:val="24"/>
        </w:rPr>
        <w:t>and</w:t>
      </w:r>
      <w:r w:rsidR="00FE4FF0" w:rsidRPr="0015347F">
        <w:rPr>
          <w:rStyle w:val="Heading2Char"/>
          <w:rFonts w:ascii="Times New Roman" w:hAnsi="Times New Roman" w:cs="Times New Roman"/>
          <w:color w:val="auto"/>
          <w:sz w:val="24"/>
          <w:szCs w:val="24"/>
        </w:rPr>
        <w:t xml:space="preserve"> staff motivation</w:t>
      </w:r>
      <w:bookmarkEnd w:id="41"/>
    </w:p>
    <w:p w14:paraId="3E9F5F3B" w14:textId="77777777" w:rsidR="00557590" w:rsidRPr="0015347F" w:rsidRDefault="00307CEB"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 qualitative investigation was conducted in Bangladesh (2019) on the challenges faced by healthcare </w:t>
      </w:r>
      <w:r w:rsidR="00E20B34" w:rsidRPr="0015347F">
        <w:rPr>
          <w:rFonts w:ascii="Times New Roman" w:hAnsi="Times New Roman" w:cs="Times New Roman"/>
          <w:sz w:val="24"/>
          <w:szCs w:val="24"/>
        </w:rPr>
        <w:t>workers</w:t>
      </w:r>
      <w:r w:rsidRPr="0015347F">
        <w:rPr>
          <w:rFonts w:ascii="Times New Roman" w:hAnsi="Times New Roman" w:cs="Times New Roman"/>
          <w:sz w:val="24"/>
          <w:szCs w:val="24"/>
        </w:rPr>
        <w:t xml:space="preserve"> during the COVID-19 pandemic. The findings revealed that frontline healthcare professionals in Bangladesh experienced increased workload during the crisis, as well as a potential system failure in the healthcare sector. This workload, as well as the constant fear of infection for themselves and their family members, put participants under si</w:t>
      </w:r>
      <w:r w:rsidR="002801C3" w:rsidRPr="0015347F">
        <w:rPr>
          <w:rFonts w:ascii="Times New Roman" w:hAnsi="Times New Roman" w:cs="Times New Roman"/>
          <w:sz w:val="24"/>
          <w:szCs w:val="24"/>
        </w:rPr>
        <w:t>gnificant psychological stress, nur</w:t>
      </w:r>
      <w:r w:rsidRPr="0015347F">
        <w:rPr>
          <w:rFonts w:ascii="Times New Roman" w:hAnsi="Times New Roman" w:cs="Times New Roman"/>
          <w:sz w:val="24"/>
          <w:szCs w:val="24"/>
        </w:rPr>
        <w:t>ses expressed dissatisfaction, which harmed their motivation. A nurse's productivity is directly related to their level of motivation; a high level of motivation results in high productivity, whereas a low level of motivation results in low productivity (Ong &amp; Noor, 2016).</w:t>
      </w:r>
    </w:p>
    <w:p w14:paraId="03153B9F"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609CE66D" w14:textId="77777777" w:rsidR="00752C73" w:rsidRPr="0015347F" w:rsidRDefault="00DE29D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Motivation has an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more than just performance; it can also reduce ethical issues, absenteeism, and stress (Abu Yahya et al., 2020). COVID-19 has had a significant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workers and workplaces all over the world. Employees frequently struggle to maintain boundaries between work and other aspects of their lives (</w:t>
      </w:r>
      <w:proofErr w:type="spellStart"/>
      <w:r w:rsidRPr="0015347F">
        <w:rPr>
          <w:rFonts w:ascii="Times New Roman" w:hAnsi="Times New Roman" w:cs="Times New Roman"/>
          <w:sz w:val="24"/>
          <w:szCs w:val="24"/>
        </w:rPr>
        <w:t>Ramarajan</w:t>
      </w:r>
      <w:proofErr w:type="spellEnd"/>
      <w:r w:rsidRPr="0015347F">
        <w:rPr>
          <w:rFonts w:ascii="Times New Roman" w:hAnsi="Times New Roman" w:cs="Times New Roman"/>
          <w:sz w:val="24"/>
          <w:szCs w:val="24"/>
        </w:rPr>
        <w:t xml:space="preserve"> &amp; Reid, 2013). The </w:t>
      </w:r>
      <w:r w:rsidR="00E20B34" w:rsidRPr="0015347F">
        <w:rPr>
          <w:rFonts w:ascii="Times New Roman" w:hAnsi="Times New Roman" w:cs="Times New Roman"/>
          <w:sz w:val="24"/>
          <w:szCs w:val="24"/>
        </w:rPr>
        <w:t>involuntary</w:t>
      </w:r>
      <w:r w:rsidRPr="0015347F">
        <w:rPr>
          <w:rFonts w:ascii="Times New Roman" w:hAnsi="Times New Roman" w:cs="Times New Roman"/>
          <w:sz w:val="24"/>
          <w:szCs w:val="24"/>
        </w:rPr>
        <w:t xml:space="preserve"> confinement of workers during the COVID 19 pandemic has </w:t>
      </w:r>
      <w:r w:rsidR="00E20B34" w:rsidRPr="0015347F">
        <w:rPr>
          <w:rFonts w:ascii="Times New Roman" w:hAnsi="Times New Roman" w:cs="Times New Roman"/>
          <w:sz w:val="24"/>
          <w:szCs w:val="24"/>
        </w:rPr>
        <w:t>intricated</w:t>
      </w:r>
      <w:r w:rsidRPr="0015347F">
        <w:rPr>
          <w:rFonts w:ascii="Times New Roman" w:hAnsi="Times New Roman" w:cs="Times New Roman"/>
          <w:sz w:val="24"/>
          <w:szCs w:val="24"/>
        </w:rPr>
        <w:t xml:space="preserve"> matters further.</w:t>
      </w:r>
    </w:p>
    <w:p w14:paraId="7E40CF1E" w14:textId="77777777" w:rsidR="00DE29D8" w:rsidRPr="0015347F" w:rsidRDefault="00DE29D8" w:rsidP="00722434">
      <w:pPr>
        <w:spacing w:after="0" w:line="480" w:lineRule="auto"/>
        <w:contextualSpacing/>
        <w:jc w:val="both"/>
        <w:rPr>
          <w:rFonts w:ascii="Times New Roman" w:hAnsi="Times New Roman" w:cs="Times New Roman"/>
          <w:sz w:val="24"/>
          <w:szCs w:val="24"/>
          <w:shd w:val="clear" w:color="auto" w:fill="FFFFFF"/>
        </w:rPr>
      </w:pPr>
    </w:p>
    <w:p w14:paraId="1756BBD8" w14:textId="77777777" w:rsidR="00976FA8" w:rsidRPr="0015347F" w:rsidRDefault="00976FA8"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 xml:space="preserve">Psychological stress faced by healthcare professionals during public health emergencies included constant worries about infecting spouses, children and parents of an individual, fear of death, anxiety about critical patients, and personal </w:t>
      </w:r>
      <w:proofErr w:type="gramStart"/>
      <w:r w:rsidRPr="0015347F">
        <w:rPr>
          <w:rFonts w:ascii="Times New Roman" w:hAnsi="Times New Roman" w:cs="Times New Roman"/>
          <w:sz w:val="24"/>
          <w:szCs w:val="24"/>
          <w:shd w:val="clear" w:color="auto" w:fill="FFFFFF"/>
        </w:rPr>
        <w:t>danger(</w:t>
      </w:r>
      <w:proofErr w:type="gramEnd"/>
      <w:r w:rsidRPr="0015347F">
        <w:rPr>
          <w:rFonts w:ascii="Times New Roman" w:hAnsi="Times New Roman" w:cs="Times New Roman"/>
          <w:sz w:val="24"/>
          <w:szCs w:val="24"/>
          <w:shd w:val="clear" w:color="auto" w:fill="FFFFFF"/>
        </w:rPr>
        <w:t>Liu,2020).</w:t>
      </w:r>
    </w:p>
    <w:p w14:paraId="75711060" w14:textId="77777777" w:rsidR="00740577" w:rsidRPr="0015347F" w:rsidRDefault="00740577" w:rsidP="00722434">
      <w:pPr>
        <w:spacing w:after="0" w:line="480" w:lineRule="auto"/>
        <w:contextualSpacing/>
        <w:jc w:val="both"/>
        <w:rPr>
          <w:rFonts w:ascii="Times New Roman" w:hAnsi="Times New Roman" w:cs="Times New Roman"/>
          <w:sz w:val="24"/>
          <w:szCs w:val="24"/>
        </w:rPr>
      </w:pPr>
    </w:p>
    <w:p w14:paraId="0D8E3AF3" w14:textId="77777777" w:rsidR="00153B93" w:rsidRPr="0015347F" w:rsidRDefault="002E6D07"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 large body of research has found that during epidemics, nursing students frequently experience fear and high levels of psychological distress (Al-</w:t>
      </w:r>
      <w:proofErr w:type="spellStart"/>
      <w:r w:rsidRPr="0015347F">
        <w:rPr>
          <w:rFonts w:ascii="Times New Roman" w:hAnsi="Times New Roman" w:cs="Times New Roman"/>
          <w:sz w:val="24"/>
          <w:szCs w:val="24"/>
        </w:rPr>
        <w:t>Rabiaah</w:t>
      </w:r>
      <w:proofErr w:type="spellEnd"/>
      <w:r w:rsidRPr="0015347F">
        <w:rPr>
          <w:rFonts w:ascii="Times New Roman" w:hAnsi="Times New Roman" w:cs="Times New Roman"/>
          <w:sz w:val="24"/>
          <w:szCs w:val="24"/>
        </w:rPr>
        <w:t xml:space="preserve"> et al., 2020). Several studies have been conducted to investigate the relationship between employee motivation and the level of </w:t>
      </w:r>
      <w:r w:rsidRPr="0015347F">
        <w:rPr>
          <w:rFonts w:ascii="Times New Roman" w:hAnsi="Times New Roman" w:cs="Times New Roman"/>
          <w:sz w:val="24"/>
          <w:szCs w:val="24"/>
        </w:rPr>
        <w:lastRenderedPageBreak/>
        <w:t>psychological distress (</w:t>
      </w:r>
      <w:proofErr w:type="spellStart"/>
      <w:r w:rsidRPr="0015347F">
        <w:rPr>
          <w:rFonts w:ascii="Times New Roman" w:hAnsi="Times New Roman" w:cs="Times New Roman"/>
          <w:sz w:val="24"/>
          <w:szCs w:val="24"/>
        </w:rPr>
        <w:t>Bültman</w:t>
      </w:r>
      <w:proofErr w:type="spellEnd"/>
      <w:r w:rsidRPr="0015347F">
        <w:rPr>
          <w:rFonts w:ascii="Times New Roman" w:hAnsi="Times New Roman" w:cs="Times New Roman"/>
          <w:sz w:val="24"/>
          <w:szCs w:val="24"/>
        </w:rPr>
        <w:t>, 2002). Nursing students Arafa (2003), registered (graduate) nurses, and mixed samples of nursing personnel, hospital employees including nurses, or health-care workers including nurses have all been studied. These studies have found a link between psychological distress and high work demands (Bourbonnais 2005).</w:t>
      </w:r>
    </w:p>
    <w:p w14:paraId="24782A5C" w14:textId="77777777" w:rsidR="002E6D07" w:rsidRPr="0015347F" w:rsidRDefault="002E6D07" w:rsidP="00722434">
      <w:pPr>
        <w:spacing w:after="0" w:line="480" w:lineRule="auto"/>
        <w:contextualSpacing/>
        <w:jc w:val="both"/>
        <w:rPr>
          <w:rFonts w:ascii="Times New Roman" w:hAnsi="Times New Roman" w:cs="Times New Roman"/>
          <w:sz w:val="24"/>
          <w:szCs w:val="24"/>
        </w:rPr>
      </w:pPr>
    </w:p>
    <w:p w14:paraId="30FDDA19" w14:textId="77777777" w:rsidR="00557590" w:rsidRPr="0015347F" w:rsidRDefault="002E6D07"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According to </w:t>
      </w:r>
      <w:proofErr w:type="spellStart"/>
      <w:r w:rsidRPr="0015347F">
        <w:rPr>
          <w:rFonts w:ascii="Times New Roman" w:hAnsi="Times New Roman" w:cs="Times New Roman"/>
          <w:sz w:val="24"/>
          <w:szCs w:val="24"/>
        </w:rPr>
        <w:t>Gorbalenya</w:t>
      </w:r>
      <w:proofErr w:type="spellEnd"/>
      <w:r w:rsidRPr="0015347F">
        <w:rPr>
          <w:rFonts w:ascii="Times New Roman" w:hAnsi="Times New Roman" w:cs="Times New Roman"/>
          <w:sz w:val="24"/>
          <w:szCs w:val="24"/>
        </w:rPr>
        <w:t xml:space="preserve"> (2020), nurses are among the health workers who are most involved in fighting the COVID-19 pandemic. They have direct contact with patients from the time they are admitted until they are discharged. As a result, nurses are more vulnerable to psychological distress than other health workers during the pandemic (Du, 2020). Nursing is one of the most exhausting professions in the health field due to various circumstances in professional practice causing physical and emotional exhaustion, thus reducing motivation. The nurse is expected to provide patient care with patience and empathy, all while working in a highly stressful environment with few resources and an excessive workload, requiring nurses to strike a balance between these factors that interfere with their work.</w:t>
      </w:r>
    </w:p>
    <w:p w14:paraId="15A4C049" w14:textId="77777777" w:rsidR="002E6D07" w:rsidRPr="0015347F" w:rsidRDefault="002E6D07" w:rsidP="00722434">
      <w:pPr>
        <w:spacing w:after="0" w:line="480" w:lineRule="auto"/>
        <w:contextualSpacing/>
        <w:jc w:val="both"/>
        <w:rPr>
          <w:rFonts w:ascii="Times New Roman" w:hAnsi="Times New Roman" w:cs="Times New Roman"/>
          <w:sz w:val="24"/>
          <w:szCs w:val="24"/>
          <w:shd w:val="clear" w:color="auto" w:fill="FFFFFF"/>
        </w:rPr>
      </w:pPr>
    </w:p>
    <w:p w14:paraId="6C7163C5" w14:textId="77777777" w:rsidR="00153B93" w:rsidRPr="0015347F" w:rsidRDefault="008D36B8"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 xml:space="preserve">The COVID-19 pandemic appears to have increased demand while decreasing available resources. As a result, during the COVID-19 outbreak, medical workers are vulnerable to psychological distress and other mental health symptoms such as depression, anxiety, insomnia, denial, anger, and fear of contagion and spreading the virus to others. (Kang, 2019). The </w:t>
      </w:r>
      <w:r w:rsidR="000B2001">
        <w:rPr>
          <w:rFonts w:ascii="Times New Roman" w:hAnsi="Times New Roman" w:cs="Times New Roman"/>
          <w:sz w:val="24"/>
          <w:szCs w:val="24"/>
          <w:shd w:val="clear" w:color="auto" w:fill="FFFFFF"/>
        </w:rPr>
        <w:t>effect</w:t>
      </w:r>
      <w:r w:rsidRPr="0015347F">
        <w:rPr>
          <w:rFonts w:ascii="Times New Roman" w:hAnsi="Times New Roman" w:cs="Times New Roman"/>
          <w:sz w:val="24"/>
          <w:szCs w:val="24"/>
          <w:shd w:val="clear" w:color="auto" w:fill="FFFFFF"/>
        </w:rPr>
        <w:t xml:space="preserve"> of social distancing and lockdown on business has been enormous. Millions of people are now unemployed and businesses are closing on a daily basis. This has increased anxiety because people are now afraid of being laid off or furloughed. While this could be used to motivate employees, it is more likely to have a negative </w:t>
      </w:r>
      <w:r w:rsidR="000B2001">
        <w:rPr>
          <w:rFonts w:ascii="Times New Roman" w:hAnsi="Times New Roman" w:cs="Times New Roman"/>
          <w:sz w:val="24"/>
          <w:szCs w:val="24"/>
          <w:shd w:val="clear" w:color="auto" w:fill="FFFFFF"/>
        </w:rPr>
        <w:t>effect</w:t>
      </w:r>
      <w:r w:rsidRPr="0015347F">
        <w:rPr>
          <w:rFonts w:ascii="Times New Roman" w:hAnsi="Times New Roman" w:cs="Times New Roman"/>
          <w:sz w:val="24"/>
          <w:szCs w:val="24"/>
          <w:shd w:val="clear" w:color="auto" w:fill="FFFFFF"/>
        </w:rPr>
        <w:t>, including demotivation. Anxiety about the future isn't usually the best motivator, so workers' concerns must be addressed.</w:t>
      </w:r>
    </w:p>
    <w:p w14:paraId="550D5FB2" w14:textId="77777777" w:rsidR="008D36B8" w:rsidRPr="0015347F" w:rsidRDefault="008D36B8" w:rsidP="00722434">
      <w:pPr>
        <w:spacing w:after="0" w:line="480" w:lineRule="auto"/>
        <w:contextualSpacing/>
        <w:jc w:val="both"/>
        <w:rPr>
          <w:rFonts w:ascii="Times New Roman" w:hAnsi="Times New Roman" w:cs="Times New Roman"/>
          <w:sz w:val="24"/>
          <w:szCs w:val="24"/>
        </w:rPr>
      </w:pPr>
    </w:p>
    <w:p w14:paraId="7D1D157D" w14:textId="77777777" w:rsidR="008D36B8" w:rsidRPr="0015347F" w:rsidRDefault="008D36B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Prior research indicates that when firms reduce overall staffing levels, survivors tend to have lower levels of motivation, organizational commitment, job involvement, and stress (Trevor &amp; Nyberg, 2008). Loneliness is a psychologically painful emotion caused by people's subjective feelings that their intimate and social needs are not adequately met (Cacioppo et al., 2006), and it was already considered "an epidemic" (Murthy, 2017) prior to COVID-19. Loneliness in the workplace has been shown to have a strong negative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employees' affective commitment, motivation, affiliative behavior, and performance (</w:t>
      </w:r>
      <w:proofErr w:type="spellStart"/>
      <w:r w:rsidRPr="0015347F">
        <w:rPr>
          <w:rFonts w:ascii="Times New Roman" w:hAnsi="Times New Roman" w:cs="Times New Roman"/>
          <w:sz w:val="24"/>
          <w:szCs w:val="24"/>
        </w:rPr>
        <w:t>Ozcelik</w:t>
      </w:r>
      <w:proofErr w:type="spellEnd"/>
      <w:r w:rsidRPr="0015347F">
        <w:rPr>
          <w:rFonts w:ascii="Times New Roman" w:hAnsi="Times New Roman" w:cs="Times New Roman"/>
          <w:sz w:val="24"/>
          <w:szCs w:val="24"/>
        </w:rPr>
        <w:t xml:space="preserve"> &amp; </w:t>
      </w:r>
      <w:proofErr w:type="spellStart"/>
      <w:r w:rsidRPr="0015347F">
        <w:rPr>
          <w:rFonts w:ascii="Times New Roman" w:hAnsi="Times New Roman" w:cs="Times New Roman"/>
          <w:sz w:val="24"/>
          <w:szCs w:val="24"/>
        </w:rPr>
        <w:t>Barsade</w:t>
      </w:r>
      <w:proofErr w:type="spellEnd"/>
      <w:r w:rsidRPr="0015347F">
        <w:rPr>
          <w:rFonts w:ascii="Times New Roman" w:hAnsi="Times New Roman" w:cs="Times New Roman"/>
          <w:sz w:val="24"/>
          <w:szCs w:val="24"/>
        </w:rPr>
        <w:t>, 2018).COVID-19 has significantly increased the risk of employees experiencing job burnout, a chronic stress syndrome, chronic feelings of exhaustion, a distant attitude toward work, losing a sense of purpose, feeling lonely and disconnected from other employees, among other things, all of which lead to demotivation (Demerouti et al., 2021).</w:t>
      </w:r>
    </w:p>
    <w:p w14:paraId="5FCE56D7" w14:textId="77777777" w:rsidR="00153B93" w:rsidRDefault="00153B93" w:rsidP="00722434">
      <w:pPr>
        <w:spacing w:after="0" w:line="480" w:lineRule="auto"/>
        <w:contextualSpacing/>
        <w:jc w:val="both"/>
        <w:rPr>
          <w:rFonts w:ascii="Times New Roman" w:hAnsi="Times New Roman" w:cs="Times New Roman"/>
          <w:sz w:val="24"/>
          <w:szCs w:val="24"/>
        </w:rPr>
      </w:pPr>
    </w:p>
    <w:p w14:paraId="09E66ED2" w14:textId="77777777" w:rsidR="0040780C" w:rsidRDefault="0040780C" w:rsidP="00722434">
      <w:pPr>
        <w:spacing w:after="0" w:line="480" w:lineRule="auto"/>
        <w:contextualSpacing/>
        <w:jc w:val="both"/>
        <w:rPr>
          <w:rFonts w:ascii="Times New Roman" w:hAnsi="Times New Roman" w:cs="Times New Roman"/>
          <w:sz w:val="24"/>
          <w:szCs w:val="24"/>
        </w:rPr>
      </w:pPr>
    </w:p>
    <w:p w14:paraId="6836134D" w14:textId="77777777" w:rsidR="0040780C" w:rsidRDefault="0040780C" w:rsidP="00722434">
      <w:pPr>
        <w:spacing w:after="0" w:line="480" w:lineRule="auto"/>
        <w:contextualSpacing/>
        <w:jc w:val="both"/>
        <w:rPr>
          <w:rFonts w:ascii="Times New Roman" w:hAnsi="Times New Roman" w:cs="Times New Roman"/>
          <w:sz w:val="24"/>
          <w:szCs w:val="24"/>
        </w:rPr>
      </w:pPr>
    </w:p>
    <w:p w14:paraId="7D8F66D5" w14:textId="77777777" w:rsidR="0040780C" w:rsidRDefault="0040780C" w:rsidP="00722434">
      <w:pPr>
        <w:spacing w:after="0" w:line="480" w:lineRule="auto"/>
        <w:contextualSpacing/>
        <w:jc w:val="both"/>
        <w:rPr>
          <w:rFonts w:ascii="Times New Roman" w:hAnsi="Times New Roman" w:cs="Times New Roman"/>
          <w:sz w:val="24"/>
          <w:szCs w:val="24"/>
        </w:rPr>
      </w:pPr>
    </w:p>
    <w:p w14:paraId="0168EEDF" w14:textId="77777777" w:rsidR="0040780C" w:rsidRDefault="0040780C" w:rsidP="00722434">
      <w:pPr>
        <w:spacing w:after="0" w:line="480" w:lineRule="auto"/>
        <w:contextualSpacing/>
        <w:jc w:val="both"/>
        <w:rPr>
          <w:rFonts w:ascii="Times New Roman" w:hAnsi="Times New Roman" w:cs="Times New Roman"/>
          <w:sz w:val="24"/>
          <w:szCs w:val="24"/>
        </w:rPr>
      </w:pPr>
    </w:p>
    <w:p w14:paraId="31A08D4C" w14:textId="77777777" w:rsidR="0040780C" w:rsidRDefault="0040780C" w:rsidP="00722434">
      <w:pPr>
        <w:spacing w:after="0" w:line="480" w:lineRule="auto"/>
        <w:contextualSpacing/>
        <w:jc w:val="both"/>
        <w:rPr>
          <w:rFonts w:ascii="Times New Roman" w:hAnsi="Times New Roman" w:cs="Times New Roman"/>
          <w:sz w:val="24"/>
          <w:szCs w:val="24"/>
        </w:rPr>
      </w:pPr>
    </w:p>
    <w:p w14:paraId="77595D7F" w14:textId="77777777" w:rsidR="0040780C" w:rsidRDefault="0040780C" w:rsidP="00722434">
      <w:pPr>
        <w:spacing w:after="0" w:line="480" w:lineRule="auto"/>
        <w:contextualSpacing/>
        <w:jc w:val="both"/>
        <w:rPr>
          <w:rFonts w:ascii="Times New Roman" w:hAnsi="Times New Roman" w:cs="Times New Roman"/>
          <w:sz w:val="24"/>
          <w:szCs w:val="24"/>
        </w:rPr>
      </w:pPr>
    </w:p>
    <w:p w14:paraId="3A64C204" w14:textId="77777777" w:rsidR="0040780C" w:rsidRDefault="0040780C" w:rsidP="00722434">
      <w:pPr>
        <w:spacing w:after="0" w:line="480" w:lineRule="auto"/>
        <w:contextualSpacing/>
        <w:jc w:val="both"/>
        <w:rPr>
          <w:rFonts w:ascii="Times New Roman" w:hAnsi="Times New Roman" w:cs="Times New Roman"/>
          <w:sz w:val="24"/>
          <w:szCs w:val="24"/>
        </w:rPr>
      </w:pPr>
    </w:p>
    <w:p w14:paraId="4673F2D6" w14:textId="77777777" w:rsidR="0040780C" w:rsidRDefault="0040780C" w:rsidP="00722434">
      <w:pPr>
        <w:spacing w:after="0" w:line="480" w:lineRule="auto"/>
        <w:contextualSpacing/>
        <w:jc w:val="both"/>
        <w:rPr>
          <w:rFonts w:ascii="Times New Roman" w:hAnsi="Times New Roman" w:cs="Times New Roman"/>
          <w:sz w:val="24"/>
          <w:szCs w:val="24"/>
        </w:rPr>
      </w:pPr>
    </w:p>
    <w:p w14:paraId="6937DE58" w14:textId="77777777" w:rsidR="0040780C" w:rsidRDefault="0040780C" w:rsidP="00722434">
      <w:pPr>
        <w:spacing w:after="0" w:line="480" w:lineRule="auto"/>
        <w:contextualSpacing/>
        <w:jc w:val="both"/>
        <w:rPr>
          <w:rFonts w:ascii="Times New Roman" w:hAnsi="Times New Roman" w:cs="Times New Roman"/>
          <w:sz w:val="24"/>
          <w:szCs w:val="24"/>
        </w:rPr>
      </w:pPr>
    </w:p>
    <w:p w14:paraId="1F59D7AC" w14:textId="77777777" w:rsidR="00516E3E" w:rsidRDefault="00516E3E" w:rsidP="00722434">
      <w:pPr>
        <w:spacing w:after="0" w:line="480" w:lineRule="auto"/>
        <w:contextualSpacing/>
        <w:jc w:val="both"/>
        <w:rPr>
          <w:rFonts w:ascii="Times New Roman" w:hAnsi="Times New Roman" w:cs="Times New Roman"/>
          <w:sz w:val="24"/>
          <w:szCs w:val="24"/>
        </w:rPr>
      </w:pPr>
    </w:p>
    <w:p w14:paraId="54B3A512" w14:textId="77777777" w:rsidR="00516E3E" w:rsidRPr="0015347F" w:rsidRDefault="00516E3E" w:rsidP="00722434">
      <w:pPr>
        <w:spacing w:after="0" w:line="480" w:lineRule="auto"/>
        <w:contextualSpacing/>
        <w:jc w:val="both"/>
        <w:rPr>
          <w:rFonts w:ascii="Times New Roman" w:hAnsi="Times New Roman" w:cs="Times New Roman"/>
          <w:sz w:val="24"/>
          <w:szCs w:val="24"/>
        </w:rPr>
      </w:pPr>
    </w:p>
    <w:p w14:paraId="0AD0773D" w14:textId="77777777" w:rsidR="00282E52" w:rsidRPr="0015347F" w:rsidRDefault="007164C5" w:rsidP="006B3EA0">
      <w:pPr>
        <w:pStyle w:val="ListParagraph"/>
        <w:numPr>
          <w:ilvl w:val="1"/>
          <w:numId w:val="5"/>
        </w:numPr>
        <w:spacing w:after="0" w:line="480" w:lineRule="auto"/>
        <w:jc w:val="both"/>
        <w:outlineLvl w:val="1"/>
        <w:rPr>
          <w:rStyle w:val="Heading2Char"/>
          <w:rFonts w:ascii="Times New Roman" w:hAnsi="Times New Roman" w:cs="Times New Roman"/>
          <w:bCs w:val="0"/>
          <w:color w:val="auto"/>
          <w:sz w:val="24"/>
          <w:szCs w:val="24"/>
        </w:rPr>
      </w:pPr>
      <w:bookmarkStart w:id="42" w:name="_Toc146971770"/>
      <w:r w:rsidRPr="0015347F">
        <w:rPr>
          <w:rStyle w:val="Heading2Char"/>
          <w:rFonts w:ascii="Times New Roman" w:hAnsi="Times New Roman" w:cs="Times New Roman"/>
          <w:bCs w:val="0"/>
          <w:color w:val="auto"/>
          <w:sz w:val="24"/>
          <w:szCs w:val="24"/>
        </w:rPr>
        <w:lastRenderedPageBreak/>
        <w:t xml:space="preserve">Mitigating the Psychological </w:t>
      </w:r>
      <w:r w:rsidR="000B2001">
        <w:rPr>
          <w:rStyle w:val="Heading2Char"/>
          <w:rFonts w:ascii="Times New Roman" w:hAnsi="Times New Roman" w:cs="Times New Roman"/>
          <w:bCs w:val="0"/>
          <w:color w:val="auto"/>
          <w:sz w:val="24"/>
          <w:szCs w:val="24"/>
        </w:rPr>
        <w:t>effect</w:t>
      </w:r>
      <w:r w:rsidRPr="0015347F">
        <w:rPr>
          <w:rStyle w:val="Heading2Char"/>
          <w:rFonts w:ascii="Times New Roman" w:hAnsi="Times New Roman" w:cs="Times New Roman"/>
          <w:bCs w:val="0"/>
          <w:color w:val="auto"/>
          <w:sz w:val="24"/>
          <w:szCs w:val="24"/>
        </w:rPr>
        <w:t xml:space="preserve"> of COVID 19</w:t>
      </w:r>
      <w:bookmarkEnd w:id="42"/>
    </w:p>
    <w:p w14:paraId="7A7B0E83" w14:textId="77777777" w:rsidR="00557590" w:rsidRPr="0015347F" w:rsidRDefault="006B67B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Working from home, or virtually, is one option, as it is convenient and provides employees with a sense of security. Working from home will motivate employees because they will have a sense of work-life balance (</w:t>
      </w:r>
      <w:proofErr w:type="spellStart"/>
      <w:r w:rsidRPr="0015347F">
        <w:rPr>
          <w:rFonts w:ascii="Times New Roman" w:hAnsi="Times New Roman" w:cs="Times New Roman"/>
          <w:sz w:val="24"/>
          <w:szCs w:val="24"/>
        </w:rPr>
        <w:t>Felstead</w:t>
      </w:r>
      <w:proofErr w:type="spellEnd"/>
      <w:r w:rsidRPr="0015347F">
        <w:rPr>
          <w:rFonts w:ascii="Times New Roman" w:hAnsi="Times New Roman" w:cs="Times New Roman"/>
          <w:sz w:val="24"/>
          <w:szCs w:val="24"/>
        </w:rPr>
        <w:t xml:space="preserve"> and </w:t>
      </w:r>
      <w:proofErr w:type="spellStart"/>
      <w:r w:rsidRPr="0015347F">
        <w:rPr>
          <w:rFonts w:ascii="Times New Roman" w:hAnsi="Times New Roman" w:cs="Times New Roman"/>
          <w:sz w:val="24"/>
          <w:szCs w:val="24"/>
        </w:rPr>
        <w:t>Henseke</w:t>
      </w:r>
      <w:proofErr w:type="spellEnd"/>
      <w:r w:rsidRPr="0015347F">
        <w:rPr>
          <w:rFonts w:ascii="Times New Roman" w:hAnsi="Times New Roman" w:cs="Times New Roman"/>
          <w:sz w:val="24"/>
          <w:szCs w:val="24"/>
        </w:rPr>
        <w:t>, 2017). Employees, on the other hand, have less interpersonal contact and are more likely to misunderstand one another. Video conferencing is one solution for reducing employee motivation loss associated with working virtually (Gibbs, and Maruping, 2019). This will reduce feelings of loneliness and alienation from coworkers. It can also divert employees' attention away from negative news in the media, which is likely to lead to depression.</w:t>
      </w:r>
    </w:p>
    <w:p w14:paraId="5DE8B000"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42B4C5F1" w14:textId="77777777" w:rsidR="00F74DB8" w:rsidRPr="0015347F" w:rsidRDefault="006B67B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Managerial support for work-from-home initiatives implemented through company policies and regulations can boost employee motivation (Morley et al., 2015). Managers should continue to recognize and compensate employees for their virtual presence in order to maintain the productivity rhythm (Morley et al., 2015). Sharing information and maintaining effective communication among employees via technology in work from home will boost employee motivation to complete tasks (Raghuram et al., 2019). Employee motivation can be increased through effective communication and listening to each other's opinions, even if it is done virtually (Morley et al., 2015). This can be accomplished through scheduled video conferences, in-person meetings, and the creation of safe spaces where employees can air their grievances, concerns, and other concerns.</w:t>
      </w:r>
    </w:p>
    <w:p w14:paraId="2C1A9581"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12E63F5F" w14:textId="77777777" w:rsidR="006B67BC" w:rsidRPr="0015347F" w:rsidRDefault="006B67B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Work shifts can be used in industries that do not allow for virtual work, such as manufacturing, distribution, and shipping firms, among others. This should be seriously considered for businesses operating in the midst of a pandemic because the risk of COVID-19 transmission is higher than </w:t>
      </w:r>
      <w:r w:rsidRPr="0015347F">
        <w:rPr>
          <w:rFonts w:ascii="Times New Roman" w:hAnsi="Times New Roman" w:cs="Times New Roman"/>
          <w:sz w:val="24"/>
          <w:szCs w:val="24"/>
        </w:rPr>
        <w:lastRenderedPageBreak/>
        <w:t>working from home. Companies should avoid imposing long shifts on employees when implementing work shifts, especially in the midst of a pandemic. This will jeopardize not only employee motivation and performance, but also employee safety due to decreased employee endurance (</w:t>
      </w:r>
      <w:proofErr w:type="spellStart"/>
      <w:r w:rsidRPr="0015347F">
        <w:rPr>
          <w:rFonts w:ascii="Times New Roman" w:hAnsi="Times New Roman" w:cs="Times New Roman"/>
          <w:sz w:val="24"/>
          <w:szCs w:val="24"/>
        </w:rPr>
        <w:t>Sayej</w:t>
      </w:r>
      <w:proofErr w:type="spellEnd"/>
      <w:r w:rsidRPr="0015347F">
        <w:rPr>
          <w:rFonts w:ascii="Times New Roman" w:hAnsi="Times New Roman" w:cs="Times New Roman"/>
          <w:sz w:val="24"/>
          <w:szCs w:val="24"/>
        </w:rPr>
        <w:t xml:space="preserve">, 2015). Long shifts expose workers to COVID-19 because they spend so much time at work. </w:t>
      </w:r>
    </w:p>
    <w:p w14:paraId="2619DA42"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48D6D90A" w14:textId="77777777" w:rsidR="003E6799" w:rsidRPr="0015347F" w:rsidRDefault="006B67B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company must consider employee safety and health factors, such as the provision of personal safety equipment, masks, disinfectants, regular temperature checks, appeals to a healthy lifestyle beginning with food, and regular exercise, among other things. This will ensure that the employees remain in good health, resulting in a positive mental health status (</w:t>
      </w:r>
      <w:proofErr w:type="spellStart"/>
      <w:r w:rsidRPr="0015347F">
        <w:rPr>
          <w:rFonts w:ascii="Times New Roman" w:hAnsi="Times New Roman" w:cs="Times New Roman"/>
          <w:sz w:val="24"/>
          <w:szCs w:val="24"/>
        </w:rPr>
        <w:t>Syakriah</w:t>
      </w:r>
      <w:proofErr w:type="spellEnd"/>
      <w:r w:rsidRPr="0015347F">
        <w:rPr>
          <w:rFonts w:ascii="Times New Roman" w:hAnsi="Times New Roman" w:cs="Times New Roman"/>
          <w:sz w:val="24"/>
          <w:szCs w:val="24"/>
        </w:rPr>
        <w:t xml:space="preserve">, 2020). </w:t>
      </w:r>
    </w:p>
    <w:p w14:paraId="75511DE9" w14:textId="77777777" w:rsidR="007D0EBE" w:rsidRPr="0015347F" w:rsidRDefault="006B67B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To avoid overburdening healthcare systems, governments enacted measures such as lockdowns, institution and business closures, and social distancing regulations to flatten the epidemic curve until vaccines or drugs became available (</w:t>
      </w:r>
      <w:proofErr w:type="spellStart"/>
      <w:r w:rsidRPr="0015347F">
        <w:rPr>
          <w:rFonts w:ascii="Times New Roman" w:hAnsi="Times New Roman" w:cs="Times New Roman"/>
          <w:sz w:val="24"/>
          <w:szCs w:val="24"/>
        </w:rPr>
        <w:t>Andersonetal</w:t>
      </w:r>
      <w:proofErr w:type="spellEnd"/>
      <w:r w:rsidRPr="0015347F">
        <w:rPr>
          <w:rFonts w:ascii="Times New Roman" w:hAnsi="Times New Roman" w:cs="Times New Roman"/>
          <w:sz w:val="24"/>
          <w:szCs w:val="24"/>
        </w:rPr>
        <w:t xml:space="preserve">, 2020). These policies have a significant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workplaces and the economy.</w:t>
      </w:r>
    </w:p>
    <w:p w14:paraId="43F56636" w14:textId="77777777" w:rsidR="007D0EBE" w:rsidRDefault="007D0EBE" w:rsidP="007D0EBE">
      <w:pPr>
        <w:pStyle w:val="Heading2"/>
        <w:rPr>
          <w:rFonts w:ascii="Times New Roman" w:hAnsi="Times New Roman" w:cs="Times New Roman"/>
          <w:color w:val="auto"/>
          <w:sz w:val="24"/>
          <w:szCs w:val="24"/>
        </w:rPr>
      </w:pPr>
      <w:bookmarkStart w:id="43" w:name="_Toc146971771"/>
      <w:r w:rsidRPr="0015347F">
        <w:rPr>
          <w:rFonts w:ascii="Times New Roman" w:hAnsi="Times New Roman" w:cs="Times New Roman"/>
          <w:color w:val="auto"/>
          <w:sz w:val="24"/>
          <w:szCs w:val="24"/>
        </w:rPr>
        <w:t>2.5 Literature Gaps</w:t>
      </w:r>
      <w:bookmarkEnd w:id="43"/>
    </w:p>
    <w:p w14:paraId="385EF51E" w14:textId="77777777" w:rsidR="007837D9" w:rsidRPr="007837D9" w:rsidRDefault="007837D9" w:rsidP="007837D9"/>
    <w:p w14:paraId="2DEE4F06"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The literature review provides an extensive overview of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the COVID-19 pandemic on healthcare workers, with a particular emphasis on nurses, and its connection to staff motivation. However, there are notable gaps and areas for further exploration:</w:t>
      </w:r>
    </w:p>
    <w:p w14:paraId="2A5A6BD4"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1.  Limited Exploration of Specific Healthcare Worker Experiences:  While the literature focuses on healthcare workers in general and nurses specifically, there is room for a more granular examination of the experiences of various healthcare professionals, considering that different roles within the healthcare sector might have unique challenges and stressors.</w:t>
      </w:r>
    </w:p>
    <w:p w14:paraId="69E764E7"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2. Long-Term Psychological Consequences: The literature acknowledges the importance of considering the psychological status of healthcare professionals not only during the acute stages </w:t>
      </w:r>
      <w:r w:rsidRPr="0015347F">
        <w:rPr>
          <w:rFonts w:ascii="Times New Roman" w:hAnsi="Times New Roman" w:cs="Times New Roman"/>
          <w:sz w:val="24"/>
          <w:szCs w:val="24"/>
        </w:rPr>
        <w:lastRenderedPageBreak/>
        <w:t xml:space="preserve">of the pandemic but also in subsequent phases. However, there is a need for more research that delves into the potential long-term psychological consequences and how these might evolve over time, </w:t>
      </w:r>
      <w:r w:rsidR="000B2001">
        <w:rPr>
          <w:rFonts w:ascii="Times New Roman" w:hAnsi="Times New Roman" w:cs="Times New Roman"/>
          <w:sz w:val="24"/>
          <w:szCs w:val="24"/>
        </w:rPr>
        <w:t>effect</w:t>
      </w:r>
      <w:r w:rsidRPr="0015347F">
        <w:rPr>
          <w:rFonts w:ascii="Times New Roman" w:hAnsi="Times New Roman" w:cs="Times New Roman"/>
          <w:sz w:val="24"/>
          <w:szCs w:val="24"/>
        </w:rPr>
        <w:t>ing sustained motivation.</w:t>
      </w:r>
    </w:p>
    <w:p w14:paraId="6D16D74B"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3.  Insufficient Attention to Mitigation Strategies:  While the literature discusses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it doesn't extensively cover specific and practical mitigation strategies. The effectiveness of interventions such as counseling, training, provision of protective equipment, and community health education needs further exploration and empirical validation.</w:t>
      </w:r>
    </w:p>
    <w:p w14:paraId="204E4F3C"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4.  Limited Exploration of Non-Healthcare Workforce: The review predominantly focuses on healthcare professionals, especially nurses. Extending the investigation to include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and motivation levels of non-healthcare workers, especially those in essential services or significantly affected industries, could provide a more comprehensive understanding of the broader societal </w:t>
      </w:r>
      <w:r w:rsidR="000B2001">
        <w:rPr>
          <w:rFonts w:ascii="Times New Roman" w:hAnsi="Times New Roman" w:cs="Times New Roman"/>
          <w:sz w:val="24"/>
          <w:szCs w:val="24"/>
        </w:rPr>
        <w:t>effect</w:t>
      </w:r>
      <w:r w:rsidRPr="0015347F">
        <w:rPr>
          <w:rFonts w:ascii="Times New Roman" w:hAnsi="Times New Roman" w:cs="Times New Roman"/>
          <w:sz w:val="24"/>
          <w:szCs w:val="24"/>
        </w:rPr>
        <w:t>.</w:t>
      </w:r>
    </w:p>
    <w:p w14:paraId="7742755A"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5.  Exploration of Organizational Support:  The literature mentions managerial support for work-from-home initiatives and the importance of recognizing and compensating employees virtually. However, a deeper exploration of organizational-level support strategies, policies, and practices that contribute to employee motivation in the context of a prolonged pandemic is warranted.</w:t>
      </w:r>
    </w:p>
    <w:p w14:paraId="4B9D059D"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6.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Pandemic Measures on Different Sectors: The literature touches on the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lockdowns and social distancing regulations on workplaces and the economy but doesn't extensively delve into the varied effects on different sectors. Understanding how these measures uniquely affect different industries and the consequent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employee motivation is a crucial area for investigation.</w:t>
      </w:r>
    </w:p>
    <w:p w14:paraId="61ED450E" w14:textId="77777777" w:rsidR="007D0EBE" w:rsidRPr="0015347F" w:rsidRDefault="007D0EBE" w:rsidP="007837D9">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Addressing these gaps can contribute to a more nuanced and comprehensive understanding of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the COVID-19 pandemic on diverse workforce segments and the effectiveness of mitigation strategies in sustaining staff motivation.</w:t>
      </w:r>
    </w:p>
    <w:p w14:paraId="667F0EF0" w14:textId="77777777" w:rsidR="007D0EBE" w:rsidRPr="0015347F" w:rsidRDefault="007D0EBE">
      <w:pPr>
        <w:rPr>
          <w:rFonts w:ascii="Times New Roman" w:hAnsi="Times New Roman" w:cs="Times New Roman"/>
          <w:sz w:val="24"/>
          <w:szCs w:val="24"/>
        </w:rPr>
      </w:pPr>
      <w:r w:rsidRPr="0015347F">
        <w:rPr>
          <w:rFonts w:ascii="Times New Roman" w:hAnsi="Times New Roman" w:cs="Times New Roman"/>
          <w:sz w:val="24"/>
          <w:szCs w:val="24"/>
        </w:rPr>
        <w:lastRenderedPageBreak/>
        <w:br w:type="page"/>
      </w:r>
    </w:p>
    <w:p w14:paraId="336CF9C2"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76B668E1" w14:textId="77777777" w:rsidR="00DD37A1" w:rsidRPr="0015347F" w:rsidRDefault="002072F3" w:rsidP="006B3EA0">
      <w:pPr>
        <w:pStyle w:val="Heading1"/>
        <w:numPr>
          <w:ilvl w:val="0"/>
          <w:numId w:val="24"/>
        </w:numPr>
        <w:spacing w:line="480" w:lineRule="auto"/>
        <w:contextualSpacing/>
        <w:jc w:val="center"/>
        <w:rPr>
          <w:rFonts w:ascii="Times New Roman" w:hAnsi="Times New Roman" w:cs="Times New Roman"/>
          <w:b/>
          <w:color w:val="auto"/>
          <w:sz w:val="24"/>
          <w:szCs w:val="24"/>
        </w:rPr>
      </w:pPr>
      <w:bookmarkStart w:id="44" w:name="_Toc146971772"/>
      <w:r w:rsidRPr="0015347F">
        <w:rPr>
          <w:rStyle w:val="Heading2Char"/>
          <w:rFonts w:ascii="Times New Roman" w:eastAsiaTheme="minorHAnsi" w:hAnsi="Times New Roman" w:cs="Times New Roman"/>
          <w:bCs w:val="0"/>
          <w:color w:val="auto"/>
          <w:sz w:val="24"/>
          <w:szCs w:val="24"/>
        </w:rPr>
        <w:t xml:space="preserve">: </w:t>
      </w:r>
      <w:r w:rsidR="00DD37A1" w:rsidRPr="0015347F">
        <w:rPr>
          <w:rStyle w:val="Heading2Char"/>
          <w:rFonts w:ascii="Times New Roman" w:eastAsiaTheme="minorHAnsi" w:hAnsi="Times New Roman" w:cs="Times New Roman"/>
          <w:bCs w:val="0"/>
          <w:color w:val="auto"/>
          <w:sz w:val="24"/>
          <w:szCs w:val="24"/>
        </w:rPr>
        <w:t>RESEARCH METHODOLOGY</w:t>
      </w:r>
      <w:bookmarkEnd w:id="44"/>
    </w:p>
    <w:p w14:paraId="4EE28509" w14:textId="77777777" w:rsidR="00282E52" w:rsidRPr="0015347F" w:rsidRDefault="00625DB2" w:rsidP="006B3EA0">
      <w:pPr>
        <w:pStyle w:val="ListParagraph"/>
        <w:numPr>
          <w:ilvl w:val="1"/>
          <w:numId w:val="6"/>
        </w:numPr>
        <w:spacing w:after="0" w:line="480" w:lineRule="auto"/>
        <w:jc w:val="both"/>
        <w:outlineLvl w:val="1"/>
        <w:rPr>
          <w:rStyle w:val="Heading2Char"/>
          <w:rFonts w:ascii="Times New Roman" w:hAnsi="Times New Roman" w:cs="Times New Roman"/>
          <w:color w:val="auto"/>
          <w:sz w:val="24"/>
          <w:szCs w:val="24"/>
        </w:rPr>
      </w:pPr>
      <w:bookmarkStart w:id="45" w:name="_Toc146971773"/>
      <w:r w:rsidRPr="0015347F">
        <w:rPr>
          <w:rStyle w:val="Heading2Char"/>
          <w:rFonts w:ascii="Times New Roman" w:hAnsi="Times New Roman" w:cs="Times New Roman"/>
          <w:color w:val="auto"/>
          <w:sz w:val="24"/>
          <w:szCs w:val="24"/>
        </w:rPr>
        <w:t>Introduction</w:t>
      </w:r>
      <w:bookmarkEnd w:id="45"/>
    </w:p>
    <w:p w14:paraId="63168980" w14:textId="77777777" w:rsidR="00153B93" w:rsidRPr="0015347F" w:rsidRDefault="00282E52"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This </w:t>
      </w:r>
      <w:r w:rsidR="00A93D4E" w:rsidRPr="0015347F">
        <w:rPr>
          <w:rFonts w:ascii="Times New Roman" w:hAnsi="Times New Roman" w:cs="Times New Roman"/>
          <w:sz w:val="24"/>
          <w:szCs w:val="24"/>
        </w:rPr>
        <w:t xml:space="preserve">chapter </w:t>
      </w:r>
      <w:r w:rsidR="008C2382" w:rsidRPr="0015347F">
        <w:rPr>
          <w:rFonts w:ascii="Times New Roman" w:hAnsi="Times New Roman" w:cs="Times New Roman"/>
          <w:sz w:val="24"/>
          <w:szCs w:val="24"/>
        </w:rPr>
        <w:t xml:space="preserve">sought to </w:t>
      </w:r>
      <w:r w:rsidR="00A93D4E" w:rsidRPr="0015347F">
        <w:rPr>
          <w:rFonts w:ascii="Times New Roman" w:hAnsi="Times New Roman" w:cs="Times New Roman"/>
          <w:sz w:val="24"/>
          <w:szCs w:val="24"/>
        </w:rPr>
        <w:t>discuss</w:t>
      </w:r>
      <w:r w:rsidRPr="0015347F">
        <w:rPr>
          <w:rFonts w:ascii="Times New Roman" w:hAnsi="Times New Roman" w:cs="Times New Roman"/>
          <w:sz w:val="24"/>
          <w:szCs w:val="24"/>
        </w:rPr>
        <w:t xml:space="preserve"> the research design, target population, sample, sampling techniques sources of data, and data collection procedures used in obtaining the required data. </w:t>
      </w:r>
    </w:p>
    <w:p w14:paraId="72A5EE88" w14:textId="77777777" w:rsidR="00752C73" w:rsidRPr="0015347F" w:rsidRDefault="00752C73" w:rsidP="00722434">
      <w:pPr>
        <w:spacing w:after="0" w:line="480" w:lineRule="auto"/>
        <w:contextualSpacing/>
        <w:jc w:val="both"/>
        <w:rPr>
          <w:rFonts w:ascii="Times New Roman" w:hAnsi="Times New Roman" w:cs="Times New Roman"/>
          <w:sz w:val="24"/>
          <w:szCs w:val="24"/>
        </w:rPr>
      </w:pPr>
    </w:p>
    <w:p w14:paraId="62BCBAFC" w14:textId="77777777" w:rsidR="00282E52" w:rsidRPr="0015347F" w:rsidRDefault="00282E52" w:rsidP="006B3EA0">
      <w:pPr>
        <w:pStyle w:val="ListParagraph"/>
        <w:numPr>
          <w:ilvl w:val="1"/>
          <w:numId w:val="6"/>
        </w:numPr>
        <w:spacing w:after="0" w:line="480" w:lineRule="auto"/>
        <w:jc w:val="both"/>
        <w:outlineLvl w:val="1"/>
        <w:rPr>
          <w:rStyle w:val="Heading2Char"/>
          <w:rFonts w:ascii="Times New Roman" w:hAnsi="Times New Roman" w:cs="Times New Roman"/>
          <w:color w:val="auto"/>
          <w:sz w:val="24"/>
          <w:szCs w:val="24"/>
        </w:rPr>
      </w:pPr>
      <w:bookmarkStart w:id="46" w:name="_Toc61829196"/>
      <w:bookmarkStart w:id="47" w:name="_Toc146971774"/>
      <w:r w:rsidRPr="0015347F">
        <w:rPr>
          <w:rStyle w:val="Heading2Char"/>
          <w:rFonts w:ascii="Times New Roman" w:hAnsi="Times New Roman" w:cs="Times New Roman"/>
          <w:color w:val="auto"/>
          <w:sz w:val="24"/>
          <w:szCs w:val="24"/>
        </w:rPr>
        <w:t>Research Design</w:t>
      </w:r>
      <w:bookmarkEnd w:id="46"/>
      <w:bookmarkEnd w:id="47"/>
    </w:p>
    <w:p w14:paraId="7D5E3ED1" w14:textId="77777777" w:rsidR="00752C73" w:rsidRPr="0015347F" w:rsidRDefault="005012E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Cooper et al. (2003) define research design as the plan and structure of an investigation designed to obtain answers to research questions. We used a convergent parallel mixed research design. The researcher in this convergent parallel mixed design typically collected both qualitative and quantitative data at roughly the same time and then integrated the information in the overall results interpretation (Cresswell, 2014). This is due to the fact that the research problem and subsequent research questions required the inclusion of both qualitative and quantitative elements.</w:t>
      </w:r>
    </w:p>
    <w:p w14:paraId="239CDFFF" w14:textId="77777777" w:rsidR="00E20B34" w:rsidRDefault="001915AE"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In summary, the convergent parallel mixed research design is a strategic choice for this study because it aligns with the complex nature of the research problem, allowing for a comprehensive exploration and understanding through the integration of qualitative and quantitative perspectives. This approach strengthens the validity, reliability, and overall quality of the research findings.</w:t>
      </w:r>
    </w:p>
    <w:p w14:paraId="544A0E14" w14:textId="77777777" w:rsidR="007837D9" w:rsidRPr="0015347F" w:rsidRDefault="007837D9" w:rsidP="00722434">
      <w:pPr>
        <w:spacing w:after="0" w:line="480" w:lineRule="auto"/>
        <w:contextualSpacing/>
        <w:jc w:val="both"/>
        <w:rPr>
          <w:rFonts w:ascii="Times New Roman" w:hAnsi="Times New Roman" w:cs="Times New Roman"/>
          <w:sz w:val="24"/>
          <w:szCs w:val="24"/>
        </w:rPr>
      </w:pPr>
    </w:p>
    <w:p w14:paraId="380B0A4E" w14:textId="77777777" w:rsidR="00DD37A1" w:rsidRPr="0015347F" w:rsidRDefault="00DD37A1" w:rsidP="006B3EA0">
      <w:pPr>
        <w:pStyle w:val="ListParagraph"/>
        <w:numPr>
          <w:ilvl w:val="1"/>
          <w:numId w:val="6"/>
        </w:numPr>
        <w:spacing w:after="0" w:line="480" w:lineRule="auto"/>
        <w:jc w:val="both"/>
        <w:outlineLvl w:val="1"/>
        <w:rPr>
          <w:rStyle w:val="Heading2Char"/>
          <w:rFonts w:ascii="Times New Roman" w:hAnsi="Times New Roman" w:cs="Times New Roman"/>
          <w:color w:val="auto"/>
          <w:sz w:val="24"/>
          <w:szCs w:val="24"/>
        </w:rPr>
      </w:pPr>
      <w:bookmarkStart w:id="48" w:name="_Toc146971775"/>
      <w:r w:rsidRPr="0015347F">
        <w:rPr>
          <w:rStyle w:val="Heading2Char"/>
          <w:rFonts w:ascii="Times New Roman" w:hAnsi="Times New Roman" w:cs="Times New Roman"/>
          <w:color w:val="auto"/>
          <w:sz w:val="24"/>
          <w:szCs w:val="24"/>
        </w:rPr>
        <w:t>Research Approaches</w:t>
      </w:r>
      <w:bookmarkEnd w:id="48"/>
    </w:p>
    <w:p w14:paraId="1A97218A" w14:textId="77777777" w:rsidR="00557590" w:rsidRPr="0015347F" w:rsidRDefault="00524C9B"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 research approach concerns the plans and procedures that guide research. There are three (3) research approaches; namely, qualitative, quantitative, and mixed research</w:t>
      </w:r>
      <w:r w:rsidR="000C2843" w:rsidRPr="0015347F">
        <w:rPr>
          <w:rFonts w:ascii="Times New Roman" w:hAnsi="Times New Roman" w:cs="Times New Roman"/>
          <w:sz w:val="24"/>
          <w:szCs w:val="24"/>
        </w:rPr>
        <w:t>.</w:t>
      </w:r>
    </w:p>
    <w:p w14:paraId="32EE5E63" w14:textId="77777777" w:rsidR="001B65D2" w:rsidRPr="0015347F" w:rsidRDefault="001B65D2" w:rsidP="00722434">
      <w:pPr>
        <w:spacing w:after="0" w:line="480" w:lineRule="auto"/>
        <w:contextualSpacing/>
        <w:jc w:val="both"/>
        <w:rPr>
          <w:rFonts w:ascii="Times New Roman" w:hAnsi="Times New Roman" w:cs="Times New Roman"/>
          <w:sz w:val="24"/>
          <w:szCs w:val="24"/>
        </w:rPr>
      </w:pPr>
    </w:p>
    <w:p w14:paraId="7DA7B8BA" w14:textId="77777777" w:rsidR="00894671" w:rsidRPr="0015347F" w:rsidRDefault="000A0C8B"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qualitative research method employs textual data. It aids a researcher's comprehension of underlying reasons, opinions, and motivations. It provides information about a problem. </w:t>
      </w:r>
      <w:r w:rsidRPr="0015347F">
        <w:rPr>
          <w:rFonts w:ascii="Times New Roman" w:hAnsi="Times New Roman" w:cs="Times New Roman"/>
          <w:sz w:val="24"/>
          <w:szCs w:val="24"/>
        </w:rPr>
        <w:lastRenderedPageBreak/>
        <w:t>Qualitative research is advantageous because it deals with in-depth examination of phenomena, uses subjective information, is not limited to rigidly definable variables, examines complex questions that quantitative methods cannot answer, explores new areas of research, and builds theories. Quantitative research is used to generate numerical data that can be transformed into statistically useful information. A mixed method study combined quantitative and qualitative methods in the same study to gain a comprehensive understanding of the phenomenon under investigation.</w:t>
      </w:r>
    </w:p>
    <w:p w14:paraId="2666C3B0" w14:textId="77777777" w:rsidR="00557590" w:rsidRPr="0015347F" w:rsidRDefault="00557590" w:rsidP="00722434">
      <w:pPr>
        <w:spacing w:after="0" w:line="480" w:lineRule="auto"/>
        <w:contextualSpacing/>
        <w:jc w:val="both"/>
        <w:rPr>
          <w:rFonts w:ascii="Times New Roman" w:hAnsi="Times New Roman" w:cs="Times New Roman"/>
          <w:sz w:val="24"/>
          <w:szCs w:val="24"/>
        </w:rPr>
      </w:pPr>
    </w:p>
    <w:p w14:paraId="4F6E0430" w14:textId="77777777" w:rsidR="00752C73" w:rsidRPr="0015347F" w:rsidRDefault="000A0C8B"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study used a mixed research method to properly address the research objectives and questions. This is due to the fact that some of the research objectives required the use of qualitative data while others required the use of quantitative data. Furthermore, by combining quantitative and qualitative methods, I was able to gain a better understanding of the problem and compensate for the shortcomings of both qualitative and quantitative research approaches (Ken, 2017).</w:t>
      </w:r>
    </w:p>
    <w:p w14:paraId="4AA389B1"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7EE6267C" w14:textId="77777777" w:rsidR="00282E52" w:rsidRPr="0015347F" w:rsidRDefault="00282E52" w:rsidP="006B3EA0">
      <w:pPr>
        <w:pStyle w:val="ListParagraph"/>
        <w:numPr>
          <w:ilvl w:val="1"/>
          <w:numId w:val="6"/>
        </w:numPr>
        <w:spacing w:after="0" w:line="480" w:lineRule="auto"/>
        <w:jc w:val="both"/>
        <w:outlineLvl w:val="1"/>
        <w:rPr>
          <w:rStyle w:val="Heading2Char"/>
          <w:rFonts w:ascii="Times New Roman" w:hAnsi="Times New Roman" w:cs="Times New Roman"/>
          <w:bCs w:val="0"/>
          <w:color w:val="auto"/>
          <w:sz w:val="24"/>
          <w:szCs w:val="24"/>
        </w:rPr>
      </w:pPr>
      <w:bookmarkStart w:id="49" w:name="_Toc146971776"/>
      <w:r w:rsidRPr="0015347F">
        <w:rPr>
          <w:rStyle w:val="Heading2Char"/>
          <w:rFonts w:ascii="Times New Roman" w:hAnsi="Times New Roman" w:cs="Times New Roman"/>
          <w:bCs w:val="0"/>
          <w:color w:val="auto"/>
          <w:sz w:val="24"/>
          <w:szCs w:val="24"/>
        </w:rPr>
        <w:t>The Study Population and Sample Size</w:t>
      </w:r>
      <w:bookmarkEnd w:id="49"/>
    </w:p>
    <w:p w14:paraId="5E5F656C" w14:textId="77777777" w:rsidR="000A0C8B" w:rsidRPr="0015347F" w:rsidRDefault="000A0C8B" w:rsidP="000A0C8B">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According to Burns and Grove (2001), a population is a group of people who share similar characteristics or attributes of interest to the researcher. A sample is a subset or portion of a target population that has been carefully chosen to represent the entire population.</w:t>
      </w:r>
    </w:p>
    <w:p w14:paraId="0CC2BC2D" w14:textId="77777777" w:rsidR="00E20B34" w:rsidRPr="0015347F" w:rsidRDefault="00E20B34" w:rsidP="000A0C8B">
      <w:pPr>
        <w:spacing w:after="0" w:line="480" w:lineRule="auto"/>
        <w:contextualSpacing/>
        <w:jc w:val="both"/>
        <w:rPr>
          <w:rFonts w:ascii="Times New Roman" w:hAnsi="Times New Roman" w:cs="Times New Roman"/>
          <w:sz w:val="24"/>
          <w:szCs w:val="24"/>
        </w:rPr>
      </w:pPr>
    </w:p>
    <w:p w14:paraId="25B9B8F4" w14:textId="77777777" w:rsidR="000A0C8B" w:rsidRPr="0015347F" w:rsidRDefault="000A0C8B" w:rsidP="000A0C8B">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According to an insider, the total population of nurses in Mengo is around 100. (Kusiima, 2021). As a result, an 80-person sample size was chosen (</w:t>
      </w:r>
      <w:proofErr w:type="spellStart"/>
      <w:r w:rsidRPr="0015347F">
        <w:rPr>
          <w:rFonts w:ascii="Times New Roman" w:hAnsi="Times New Roman" w:cs="Times New Roman"/>
          <w:sz w:val="24"/>
          <w:szCs w:val="24"/>
        </w:rPr>
        <w:t>Krejcie</w:t>
      </w:r>
      <w:proofErr w:type="spellEnd"/>
      <w:r w:rsidRPr="0015347F">
        <w:rPr>
          <w:rFonts w:ascii="Times New Roman" w:hAnsi="Times New Roman" w:cs="Times New Roman"/>
          <w:sz w:val="24"/>
          <w:szCs w:val="24"/>
        </w:rPr>
        <w:t xml:space="preserve"> &amp; Morgan, 1970).</w:t>
      </w:r>
    </w:p>
    <w:p w14:paraId="60F941BB" w14:textId="77777777" w:rsidR="000A0C8B" w:rsidRDefault="000A0C8B" w:rsidP="000A0C8B">
      <w:pPr>
        <w:spacing w:after="0" w:line="480" w:lineRule="auto"/>
        <w:contextualSpacing/>
        <w:jc w:val="both"/>
        <w:rPr>
          <w:rStyle w:val="Heading2Char"/>
          <w:rFonts w:ascii="Times New Roman" w:hAnsi="Times New Roman" w:cs="Times New Roman"/>
          <w:b w:val="0"/>
          <w:bCs w:val="0"/>
          <w:color w:val="auto"/>
          <w:sz w:val="24"/>
          <w:szCs w:val="24"/>
        </w:rPr>
      </w:pPr>
    </w:p>
    <w:p w14:paraId="555B7BA6" w14:textId="77777777" w:rsidR="00516E3E" w:rsidRDefault="00516E3E" w:rsidP="000A0C8B">
      <w:pPr>
        <w:spacing w:after="0" w:line="480" w:lineRule="auto"/>
        <w:contextualSpacing/>
        <w:jc w:val="both"/>
        <w:rPr>
          <w:rStyle w:val="Heading2Char"/>
          <w:rFonts w:ascii="Times New Roman" w:hAnsi="Times New Roman" w:cs="Times New Roman"/>
          <w:b w:val="0"/>
          <w:bCs w:val="0"/>
          <w:color w:val="auto"/>
          <w:sz w:val="24"/>
          <w:szCs w:val="24"/>
        </w:rPr>
      </w:pPr>
    </w:p>
    <w:p w14:paraId="31A36B8B" w14:textId="77777777" w:rsidR="00516E3E" w:rsidRPr="0015347F" w:rsidRDefault="00516E3E" w:rsidP="000A0C8B">
      <w:pPr>
        <w:spacing w:after="0" w:line="480" w:lineRule="auto"/>
        <w:contextualSpacing/>
        <w:jc w:val="both"/>
        <w:rPr>
          <w:rStyle w:val="Heading2Char"/>
          <w:rFonts w:ascii="Times New Roman" w:hAnsi="Times New Roman" w:cs="Times New Roman"/>
          <w:b w:val="0"/>
          <w:bCs w:val="0"/>
          <w:color w:val="auto"/>
          <w:sz w:val="24"/>
          <w:szCs w:val="24"/>
        </w:rPr>
      </w:pPr>
    </w:p>
    <w:p w14:paraId="65617DF9" w14:textId="77777777" w:rsidR="00282E52" w:rsidRPr="0015347F" w:rsidRDefault="00282E52" w:rsidP="006B3EA0">
      <w:pPr>
        <w:pStyle w:val="ListParagraph"/>
        <w:numPr>
          <w:ilvl w:val="1"/>
          <w:numId w:val="6"/>
        </w:numPr>
        <w:spacing w:after="0" w:line="480" w:lineRule="auto"/>
        <w:jc w:val="both"/>
        <w:outlineLvl w:val="1"/>
        <w:rPr>
          <w:rStyle w:val="Heading2Char"/>
          <w:rFonts w:ascii="Times New Roman" w:hAnsi="Times New Roman" w:cs="Times New Roman"/>
          <w:bCs w:val="0"/>
          <w:color w:val="auto"/>
          <w:sz w:val="24"/>
          <w:szCs w:val="24"/>
        </w:rPr>
      </w:pPr>
      <w:bookmarkStart w:id="50" w:name="_Toc146971777"/>
      <w:r w:rsidRPr="0015347F">
        <w:rPr>
          <w:rStyle w:val="Heading2Char"/>
          <w:rFonts w:ascii="Times New Roman" w:hAnsi="Times New Roman" w:cs="Times New Roman"/>
          <w:bCs w:val="0"/>
          <w:color w:val="auto"/>
          <w:sz w:val="24"/>
          <w:szCs w:val="24"/>
        </w:rPr>
        <w:lastRenderedPageBreak/>
        <w:t>Sampling Technique</w:t>
      </w:r>
      <w:bookmarkEnd w:id="50"/>
    </w:p>
    <w:p w14:paraId="682AA86C" w14:textId="77777777" w:rsidR="004A4508" w:rsidRPr="0015347F" w:rsidRDefault="00071DEA"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 sample is a subset or portion of a target population that has been carefully chosen to represent the entire population. Because of the size, inaccessibility, time, and financial constraints, it is necessary to study the entire population. Purposive sampling was used by the researcher to select the sample observations. Purposive sampling was used to identify specific frontline workers who actively participated in COVID-19 patient treatment. People who served during the pandemic were chosen because they were willing to share information.</w:t>
      </w:r>
    </w:p>
    <w:p w14:paraId="478C37D0" w14:textId="77777777" w:rsidR="00E20B34" w:rsidRPr="0015347F" w:rsidRDefault="00E20B34" w:rsidP="00722434">
      <w:pPr>
        <w:spacing w:after="0" w:line="480" w:lineRule="auto"/>
        <w:contextualSpacing/>
        <w:jc w:val="both"/>
        <w:rPr>
          <w:rFonts w:ascii="Times New Roman" w:hAnsi="Times New Roman" w:cs="Times New Roman"/>
          <w:bCs/>
          <w:sz w:val="24"/>
          <w:szCs w:val="24"/>
        </w:rPr>
      </w:pPr>
    </w:p>
    <w:p w14:paraId="6945F4B6" w14:textId="77777777" w:rsidR="00153B93" w:rsidRPr="0015347F" w:rsidRDefault="007E1387" w:rsidP="006B3EA0">
      <w:pPr>
        <w:pStyle w:val="ListParagraph"/>
        <w:numPr>
          <w:ilvl w:val="1"/>
          <w:numId w:val="6"/>
        </w:numPr>
        <w:spacing w:after="0" w:line="480" w:lineRule="auto"/>
        <w:jc w:val="both"/>
        <w:outlineLvl w:val="1"/>
        <w:rPr>
          <w:rStyle w:val="Heading2Char"/>
          <w:rFonts w:ascii="Times New Roman" w:hAnsi="Times New Roman" w:cs="Times New Roman"/>
          <w:bCs w:val="0"/>
          <w:color w:val="auto"/>
          <w:sz w:val="24"/>
          <w:szCs w:val="24"/>
        </w:rPr>
      </w:pPr>
      <w:bookmarkStart w:id="51" w:name="_Toc146971778"/>
      <w:r w:rsidRPr="0015347F">
        <w:rPr>
          <w:rStyle w:val="Heading2Char"/>
          <w:rFonts w:ascii="Times New Roman" w:hAnsi="Times New Roman" w:cs="Times New Roman"/>
          <w:bCs w:val="0"/>
          <w:color w:val="auto"/>
          <w:sz w:val="24"/>
          <w:szCs w:val="24"/>
        </w:rPr>
        <w:t>Data Collection Methods</w:t>
      </w:r>
      <w:bookmarkEnd w:id="51"/>
    </w:p>
    <w:p w14:paraId="3BC9D544" w14:textId="77777777" w:rsidR="00282E52" w:rsidRPr="0015347F" w:rsidRDefault="00282E52" w:rsidP="006B3EA0">
      <w:pPr>
        <w:pStyle w:val="ListParagraph"/>
        <w:numPr>
          <w:ilvl w:val="2"/>
          <w:numId w:val="6"/>
        </w:numPr>
        <w:spacing w:after="0" w:line="480" w:lineRule="auto"/>
        <w:jc w:val="both"/>
        <w:outlineLvl w:val="2"/>
        <w:rPr>
          <w:rFonts w:ascii="Times New Roman" w:hAnsi="Times New Roman" w:cs="Times New Roman"/>
          <w:b/>
          <w:sz w:val="24"/>
          <w:szCs w:val="24"/>
        </w:rPr>
      </w:pPr>
      <w:bookmarkStart w:id="52" w:name="_Toc146971779"/>
      <w:r w:rsidRPr="0015347F">
        <w:rPr>
          <w:rFonts w:ascii="Times New Roman" w:hAnsi="Times New Roman" w:cs="Times New Roman"/>
          <w:b/>
          <w:sz w:val="24"/>
          <w:szCs w:val="24"/>
        </w:rPr>
        <w:t>Primary data collection</w:t>
      </w:r>
      <w:bookmarkEnd w:id="52"/>
    </w:p>
    <w:p w14:paraId="490761CD" w14:textId="77777777" w:rsidR="00752C73" w:rsidRPr="0015347F" w:rsidRDefault="00071DEA"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primary data collection method investigated the uniqueness of data by gathering information relevant to the study. Respondents at Mengo Hospital's frontline workers provided primary data. The researcher used questionnaires to collect data from respondents, which was the primary concern of this case design approach.</w:t>
      </w:r>
      <w:r w:rsidR="00AD615A" w:rsidRPr="0015347F">
        <w:rPr>
          <w:rFonts w:ascii="Times New Roman" w:hAnsi="Times New Roman" w:cs="Times New Roman"/>
          <w:sz w:val="24"/>
          <w:szCs w:val="24"/>
        </w:rPr>
        <w:t xml:space="preserve"> Questionnaire survey and Interview method were used to collect the primary data.</w:t>
      </w:r>
    </w:p>
    <w:p w14:paraId="3B3FD5FB" w14:textId="77777777" w:rsidR="00AD615A" w:rsidRPr="0015347F" w:rsidRDefault="00AD615A" w:rsidP="00AD615A">
      <w:pPr>
        <w:spacing w:after="0"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t>Questionnaire survey</w:t>
      </w:r>
    </w:p>
    <w:p w14:paraId="1B00D63A" w14:textId="77777777" w:rsidR="00AD615A" w:rsidRPr="0015347F" w:rsidRDefault="00AD615A" w:rsidP="00AD615A">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According to Saunders et al. (2003), a questionnaire is a group of data gathering techniques where participants are required to respond to a predetermined order of standard (identical) questions. The respondents self-administered questionnaires, and the researcher readily provided any clarifications to the respondents. Due to their capacity to eliminate bias and the collection of real data necessary for data analysis, questionnaires were utilized on both middle level personnel and </w:t>
      </w:r>
      <w:r w:rsidR="0040780C" w:rsidRPr="0015347F">
        <w:rPr>
          <w:rFonts w:ascii="Times New Roman" w:hAnsi="Times New Roman" w:cs="Times New Roman"/>
          <w:sz w:val="24"/>
          <w:szCs w:val="24"/>
        </w:rPr>
        <w:t>lower-level</w:t>
      </w:r>
      <w:r w:rsidRPr="0015347F">
        <w:rPr>
          <w:rFonts w:ascii="Times New Roman" w:hAnsi="Times New Roman" w:cs="Times New Roman"/>
          <w:sz w:val="24"/>
          <w:szCs w:val="24"/>
        </w:rPr>
        <w:t xml:space="preserve"> workers. Because questionnaires are simple to complete and require little time from respondents as well as the researcher to administer and analyze, the method is also time-efficient </w:t>
      </w:r>
      <w:r w:rsidRPr="0015347F">
        <w:rPr>
          <w:rFonts w:ascii="Times New Roman" w:hAnsi="Times New Roman" w:cs="Times New Roman"/>
          <w:sz w:val="24"/>
          <w:szCs w:val="24"/>
        </w:rPr>
        <w:lastRenderedPageBreak/>
        <w:t xml:space="preserve">(Amin, 2005). Each of the questionnaire's questions was developed to address a specific study goal or research question. </w:t>
      </w:r>
    </w:p>
    <w:p w14:paraId="0A2732F5" w14:textId="77777777" w:rsidR="006649E3" w:rsidRPr="006649E3" w:rsidRDefault="00AD615A" w:rsidP="006649E3">
      <w:pPr>
        <w:pStyle w:val="Heading3"/>
        <w:spacing w:after="100" w:afterAutospacing="1"/>
        <w:jc w:val="both"/>
        <w:rPr>
          <w:rFonts w:ascii="Times New Roman" w:hAnsi="Times New Roman" w:cs="Times New Roman"/>
          <w:color w:val="auto"/>
          <w:sz w:val="24"/>
          <w:szCs w:val="24"/>
        </w:rPr>
      </w:pPr>
      <w:bookmarkStart w:id="53" w:name="_Toc146971780"/>
      <w:r w:rsidRPr="0015347F">
        <w:rPr>
          <w:rFonts w:ascii="Times New Roman" w:hAnsi="Times New Roman" w:cs="Times New Roman"/>
          <w:color w:val="auto"/>
          <w:sz w:val="24"/>
          <w:szCs w:val="24"/>
        </w:rPr>
        <w:t>Interview Method</w:t>
      </w:r>
      <w:bookmarkEnd w:id="53"/>
    </w:p>
    <w:p w14:paraId="1CDAAA36" w14:textId="77777777" w:rsidR="00AD615A" w:rsidRPr="0015347F" w:rsidRDefault="00AD615A" w:rsidP="0015347F">
      <w:pPr>
        <w:autoSpaceDE w:val="0"/>
        <w:autoSpaceDN w:val="0"/>
        <w:adjustRightInd w:val="0"/>
        <w:spacing w:line="480" w:lineRule="auto"/>
        <w:jc w:val="both"/>
        <w:rPr>
          <w:rFonts w:ascii="Times New Roman" w:hAnsi="Times New Roman" w:cs="Times New Roman"/>
          <w:sz w:val="24"/>
          <w:szCs w:val="24"/>
        </w:rPr>
      </w:pPr>
      <w:r w:rsidRPr="0015347F">
        <w:rPr>
          <w:rFonts w:ascii="Times New Roman" w:hAnsi="Times New Roman" w:cs="Times New Roman"/>
          <w:sz w:val="24"/>
          <w:szCs w:val="24"/>
        </w:rPr>
        <w:t>In an interview, the researcher and study subjects converse face-to-face while asking and answering questions about their experiences (2006). Oral interviews with senior staff members were done by the researcher for the aim of this study, asking open-ended questions in person with the intention of gathering information and recording the responses for analysis. Interviews have the benefit of gathering more information while taking up less time. Since feedback was provided right away and answers to unclear questions were clarified right away, the researcher felt extremely confident that quite accurate and correct data would be acquired</w:t>
      </w:r>
      <w:r w:rsidRPr="0015347F">
        <w:rPr>
          <w:rFonts w:ascii="Times New Roman" w:hAnsi="Times New Roman" w:cs="Times New Roman"/>
          <w:color w:val="000000"/>
          <w:sz w:val="24"/>
          <w:szCs w:val="24"/>
        </w:rPr>
        <w:t xml:space="preserve">. </w:t>
      </w:r>
    </w:p>
    <w:p w14:paraId="0BC09EDB" w14:textId="77777777" w:rsidR="00282E52" w:rsidRPr="0015347F" w:rsidRDefault="00282E52" w:rsidP="006B3EA0">
      <w:pPr>
        <w:pStyle w:val="ListParagraph"/>
        <w:numPr>
          <w:ilvl w:val="2"/>
          <w:numId w:val="6"/>
        </w:numPr>
        <w:spacing w:after="0" w:line="480" w:lineRule="auto"/>
        <w:jc w:val="both"/>
        <w:outlineLvl w:val="2"/>
        <w:rPr>
          <w:rFonts w:ascii="Times New Roman" w:hAnsi="Times New Roman" w:cs="Times New Roman"/>
          <w:b/>
          <w:sz w:val="24"/>
          <w:szCs w:val="24"/>
        </w:rPr>
      </w:pPr>
      <w:bookmarkStart w:id="54" w:name="_Toc146971781"/>
      <w:r w:rsidRPr="0015347F">
        <w:rPr>
          <w:rFonts w:ascii="Times New Roman" w:hAnsi="Times New Roman" w:cs="Times New Roman"/>
          <w:b/>
          <w:sz w:val="24"/>
          <w:szCs w:val="24"/>
        </w:rPr>
        <w:t>Secondary Data Collection</w:t>
      </w:r>
      <w:bookmarkEnd w:id="54"/>
    </w:p>
    <w:p w14:paraId="779AE4BD" w14:textId="77777777" w:rsidR="001B65D2" w:rsidRDefault="00B41A3F"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Secondary data collection investigated methods that supplemented data obtained from archives, dissertations, textbooks, the internet, and other materials (such as journals, newspapers, and so on) that were found useful to the study. Available handbooks, annual reports, nurse and doctor performance reports, and COVID 19 reports were also used.</w:t>
      </w:r>
    </w:p>
    <w:p w14:paraId="0C4614CF" w14:textId="77777777" w:rsidR="00E05E64" w:rsidRPr="0015347F" w:rsidRDefault="00E05E64" w:rsidP="00722434">
      <w:pPr>
        <w:spacing w:after="0" w:line="480" w:lineRule="auto"/>
        <w:contextualSpacing/>
        <w:jc w:val="both"/>
        <w:rPr>
          <w:rFonts w:ascii="Times New Roman" w:hAnsi="Times New Roman" w:cs="Times New Roman"/>
          <w:sz w:val="24"/>
          <w:szCs w:val="24"/>
        </w:rPr>
      </w:pPr>
    </w:p>
    <w:p w14:paraId="7798FD45" w14:textId="77777777" w:rsidR="00282E52" w:rsidRPr="0015347F" w:rsidRDefault="00282E52" w:rsidP="006B3EA0">
      <w:pPr>
        <w:pStyle w:val="ListParagraph"/>
        <w:numPr>
          <w:ilvl w:val="2"/>
          <w:numId w:val="6"/>
        </w:numPr>
        <w:spacing w:after="0" w:line="480" w:lineRule="auto"/>
        <w:jc w:val="both"/>
        <w:outlineLvl w:val="2"/>
        <w:rPr>
          <w:rFonts w:ascii="Times New Roman" w:hAnsi="Times New Roman" w:cs="Times New Roman"/>
          <w:b/>
          <w:sz w:val="24"/>
          <w:szCs w:val="24"/>
        </w:rPr>
      </w:pPr>
      <w:bookmarkStart w:id="55" w:name="_Toc146971782"/>
      <w:r w:rsidRPr="0015347F">
        <w:rPr>
          <w:rFonts w:ascii="Times New Roman" w:hAnsi="Times New Roman" w:cs="Times New Roman"/>
          <w:b/>
          <w:sz w:val="24"/>
          <w:szCs w:val="24"/>
        </w:rPr>
        <w:t>Research Instruments</w:t>
      </w:r>
      <w:bookmarkEnd w:id="55"/>
    </w:p>
    <w:p w14:paraId="4339497C" w14:textId="77777777" w:rsidR="003E6799" w:rsidRPr="0015347F" w:rsidRDefault="00282E52"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 Data collection </w:t>
      </w:r>
      <w:r w:rsidR="00B065B9" w:rsidRPr="0015347F">
        <w:rPr>
          <w:rFonts w:ascii="Times New Roman" w:hAnsi="Times New Roman" w:cs="Times New Roman"/>
          <w:sz w:val="24"/>
          <w:szCs w:val="24"/>
        </w:rPr>
        <w:t>instruments</w:t>
      </w:r>
      <w:r w:rsidR="007919CF" w:rsidRPr="0015347F">
        <w:rPr>
          <w:rFonts w:ascii="Times New Roman" w:hAnsi="Times New Roman" w:cs="Times New Roman"/>
          <w:sz w:val="24"/>
          <w:szCs w:val="24"/>
        </w:rPr>
        <w:t xml:space="preserve"> were</w:t>
      </w:r>
      <w:r w:rsidR="00B065B9" w:rsidRPr="0015347F">
        <w:rPr>
          <w:rFonts w:ascii="Times New Roman" w:hAnsi="Times New Roman" w:cs="Times New Roman"/>
          <w:sz w:val="24"/>
          <w:szCs w:val="24"/>
        </w:rPr>
        <w:t xml:space="preserve"> used</w:t>
      </w:r>
      <w:r w:rsidRPr="0015347F">
        <w:rPr>
          <w:rFonts w:ascii="Times New Roman" w:hAnsi="Times New Roman" w:cs="Times New Roman"/>
          <w:sz w:val="24"/>
          <w:szCs w:val="24"/>
        </w:rPr>
        <w:t xml:space="preserve"> to collect information as part of a research. </w:t>
      </w:r>
      <w:r w:rsidR="00385BDC" w:rsidRPr="0015347F">
        <w:rPr>
          <w:rFonts w:ascii="Times New Roman" w:hAnsi="Times New Roman" w:cs="Times New Roman"/>
          <w:sz w:val="24"/>
          <w:szCs w:val="24"/>
        </w:rPr>
        <w:t>They include;</w:t>
      </w:r>
    </w:p>
    <w:p w14:paraId="07C4F8FC"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2A909458" w14:textId="77777777" w:rsidR="00282E52" w:rsidRPr="0015347F" w:rsidRDefault="003D4D12" w:rsidP="006B3EA0">
      <w:pPr>
        <w:pStyle w:val="ListParagraph"/>
        <w:numPr>
          <w:ilvl w:val="0"/>
          <w:numId w:val="3"/>
        </w:numPr>
        <w:spacing w:after="0" w:line="480" w:lineRule="auto"/>
        <w:jc w:val="both"/>
        <w:rPr>
          <w:rFonts w:ascii="Times New Roman" w:hAnsi="Times New Roman" w:cs="Times New Roman"/>
          <w:b/>
          <w:sz w:val="24"/>
          <w:szCs w:val="24"/>
        </w:rPr>
      </w:pPr>
      <w:r w:rsidRPr="0015347F">
        <w:rPr>
          <w:rFonts w:ascii="Times New Roman" w:hAnsi="Times New Roman" w:cs="Times New Roman"/>
          <w:b/>
          <w:sz w:val="24"/>
          <w:szCs w:val="24"/>
        </w:rPr>
        <w:t xml:space="preserve">Structured </w:t>
      </w:r>
      <w:r w:rsidR="00282E52" w:rsidRPr="0015347F">
        <w:rPr>
          <w:rFonts w:ascii="Times New Roman" w:hAnsi="Times New Roman" w:cs="Times New Roman"/>
          <w:b/>
          <w:sz w:val="24"/>
          <w:szCs w:val="24"/>
        </w:rPr>
        <w:t xml:space="preserve">Interview Guide </w:t>
      </w:r>
    </w:p>
    <w:p w14:paraId="0797C1AC" w14:textId="77777777" w:rsidR="00752C73" w:rsidRPr="0015347F" w:rsidRDefault="00D71638" w:rsidP="00722434">
      <w:pPr>
        <w:tabs>
          <w:tab w:val="left" w:pos="7335"/>
        </w:tabs>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This ensure</w:t>
      </w:r>
      <w:r w:rsidR="0023668E" w:rsidRPr="0015347F">
        <w:rPr>
          <w:rFonts w:ascii="Times New Roman" w:hAnsi="Times New Roman" w:cs="Times New Roman"/>
          <w:sz w:val="24"/>
          <w:szCs w:val="24"/>
        </w:rPr>
        <w:t>s</w:t>
      </w:r>
      <w:r w:rsidRPr="0015347F">
        <w:rPr>
          <w:rFonts w:ascii="Times New Roman" w:hAnsi="Times New Roman" w:cs="Times New Roman"/>
          <w:sz w:val="24"/>
          <w:szCs w:val="24"/>
        </w:rPr>
        <w:t xml:space="preserve"> high response rates as well as to clarify any possible ambiguities with questionnaires. It allowed the researcher to collect qualitative data that provided an objective explanation for the phenomenon under investigation. </w:t>
      </w:r>
    </w:p>
    <w:p w14:paraId="63EDA4D2" w14:textId="77777777" w:rsidR="00E20B34" w:rsidRPr="0015347F" w:rsidRDefault="00E20B34" w:rsidP="00722434">
      <w:pPr>
        <w:tabs>
          <w:tab w:val="left" w:pos="7335"/>
        </w:tabs>
        <w:spacing w:after="0" w:line="480" w:lineRule="auto"/>
        <w:contextualSpacing/>
        <w:jc w:val="both"/>
        <w:rPr>
          <w:rFonts w:ascii="Times New Roman" w:hAnsi="Times New Roman" w:cs="Times New Roman"/>
          <w:sz w:val="24"/>
          <w:szCs w:val="24"/>
        </w:rPr>
      </w:pPr>
    </w:p>
    <w:p w14:paraId="2ED8F51D" w14:textId="77777777" w:rsidR="00282E52" w:rsidRPr="0015347F" w:rsidRDefault="00282E52" w:rsidP="006B3EA0">
      <w:pPr>
        <w:pStyle w:val="ListParagraph"/>
        <w:numPr>
          <w:ilvl w:val="0"/>
          <w:numId w:val="3"/>
        </w:numPr>
        <w:spacing w:after="0" w:line="480" w:lineRule="auto"/>
        <w:jc w:val="both"/>
        <w:rPr>
          <w:rFonts w:ascii="Times New Roman" w:hAnsi="Times New Roman" w:cs="Times New Roman"/>
          <w:b/>
          <w:sz w:val="24"/>
          <w:szCs w:val="24"/>
        </w:rPr>
      </w:pPr>
      <w:r w:rsidRPr="0015347F">
        <w:rPr>
          <w:rFonts w:ascii="Times New Roman" w:hAnsi="Times New Roman" w:cs="Times New Roman"/>
          <w:b/>
          <w:sz w:val="24"/>
          <w:szCs w:val="24"/>
        </w:rPr>
        <w:lastRenderedPageBreak/>
        <w:t>Questionnaire</w:t>
      </w:r>
    </w:p>
    <w:p w14:paraId="544037CB" w14:textId="77777777" w:rsidR="003306EF" w:rsidRPr="0015347F" w:rsidRDefault="00496D10"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One of the most widely used survey data-collection techniques is the questionnaire. It refers to all data collection techniques in which individuals were asked to answer the same set of questions in a predetermined order (</w:t>
      </w:r>
      <w:proofErr w:type="spellStart"/>
      <w:r w:rsidRPr="0015347F">
        <w:rPr>
          <w:rFonts w:ascii="Times New Roman" w:hAnsi="Times New Roman" w:cs="Times New Roman"/>
          <w:sz w:val="24"/>
          <w:szCs w:val="24"/>
        </w:rPr>
        <w:t>deVaus</w:t>
      </w:r>
      <w:proofErr w:type="spellEnd"/>
      <w:r w:rsidRPr="0015347F">
        <w:rPr>
          <w:rFonts w:ascii="Times New Roman" w:hAnsi="Times New Roman" w:cs="Times New Roman"/>
          <w:sz w:val="24"/>
          <w:szCs w:val="24"/>
        </w:rPr>
        <w:t>, 2002).</w:t>
      </w:r>
    </w:p>
    <w:p w14:paraId="3EA953EB" w14:textId="77777777" w:rsidR="00E20B34" w:rsidRPr="0015347F" w:rsidRDefault="00E20B34" w:rsidP="00722434">
      <w:pPr>
        <w:spacing w:after="0" w:line="480" w:lineRule="auto"/>
        <w:contextualSpacing/>
        <w:jc w:val="both"/>
        <w:rPr>
          <w:rFonts w:ascii="Times New Roman" w:hAnsi="Times New Roman" w:cs="Times New Roman"/>
          <w:sz w:val="24"/>
          <w:szCs w:val="24"/>
        </w:rPr>
      </w:pPr>
    </w:p>
    <w:p w14:paraId="01052ACD" w14:textId="77777777" w:rsidR="0023668E" w:rsidRPr="0015347F" w:rsidRDefault="00496D10"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There are several benefits to administering a questionnaire. It offers a relatively simple and straightforward approach to the study's attitudes, values, beliefs, and motivations (Robson, 2002). In terms of both time and money, it is also relatively efficient. It is appropriate for both descriptive questions and hypothesis testing (May, 2001). However, there are some drawbacks: it is dependent on respondents' willingness and ability to complete the questionnaire (Velde et al., 2004). </w:t>
      </w:r>
    </w:p>
    <w:p w14:paraId="3E47B870" w14:textId="77777777" w:rsidR="00FA7A2F" w:rsidRPr="0015347F" w:rsidRDefault="00496D10"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Questionnaires were used to gather quantitative data from hospital nurses.</w:t>
      </w:r>
    </w:p>
    <w:p w14:paraId="607B82D8" w14:textId="77777777" w:rsidR="0023668E" w:rsidRPr="0015347F" w:rsidRDefault="0023668E" w:rsidP="00722434">
      <w:pPr>
        <w:spacing w:after="0" w:line="480" w:lineRule="auto"/>
        <w:contextualSpacing/>
        <w:jc w:val="both"/>
        <w:rPr>
          <w:rFonts w:ascii="Times New Roman" w:hAnsi="Times New Roman" w:cs="Times New Roman"/>
          <w:sz w:val="24"/>
          <w:szCs w:val="24"/>
        </w:rPr>
      </w:pPr>
    </w:p>
    <w:p w14:paraId="7D577BD2" w14:textId="77777777" w:rsidR="007D23F8" w:rsidRPr="0015347F" w:rsidRDefault="00DD348D" w:rsidP="005E57BE">
      <w:pPr>
        <w:pStyle w:val="Heading2"/>
        <w:rPr>
          <w:rFonts w:ascii="Times New Roman" w:hAnsi="Times New Roman" w:cs="Times New Roman"/>
          <w:b w:val="0"/>
          <w:color w:val="auto"/>
          <w:sz w:val="24"/>
          <w:szCs w:val="24"/>
        </w:rPr>
      </w:pPr>
      <w:bookmarkStart w:id="56" w:name="_Toc146971783"/>
      <w:r w:rsidRPr="0015347F">
        <w:rPr>
          <w:rFonts w:ascii="Times New Roman" w:hAnsi="Times New Roman" w:cs="Times New Roman"/>
          <w:color w:val="auto"/>
          <w:sz w:val="24"/>
          <w:szCs w:val="24"/>
        </w:rPr>
        <w:t>3.7</w:t>
      </w:r>
      <w:r w:rsidR="007D23F8" w:rsidRPr="0015347F">
        <w:rPr>
          <w:rFonts w:ascii="Times New Roman" w:hAnsi="Times New Roman" w:cs="Times New Roman"/>
          <w:color w:val="auto"/>
          <w:sz w:val="24"/>
          <w:szCs w:val="24"/>
        </w:rPr>
        <w:t xml:space="preserve"> Validity and Reliability</w:t>
      </w:r>
      <w:bookmarkEnd w:id="56"/>
    </w:p>
    <w:p w14:paraId="203621F3" w14:textId="77777777" w:rsidR="007D23F8" w:rsidRPr="0015347F" w:rsidRDefault="00DD348D" w:rsidP="00722434">
      <w:pPr>
        <w:pStyle w:val="Heading3"/>
        <w:spacing w:line="480" w:lineRule="auto"/>
        <w:contextualSpacing/>
        <w:jc w:val="both"/>
        <w:rPr>
          <w:rFonts w:ascii="Times New Roman" w:hAnsi="Times New Roman" w:cs="Times New Roman"/>
          <w:color w:val="auto"/>
          <w:sz w:val="24"/>
          <w:szCs w:val="24"/>
        </w:rPr>
      </w:pPr>
      <w:bookmarkStart w:id="57" w:name="_Toc75368328"/>
      <w:bookmarkStart w:id="58" w:name="_Toc75393925"/>
      <w:bookmarkStart w:id="59" w:name="_Toc76428614"/>
      <w:bookmarkStart w:id="60" w:name="_Toc88749590"/>
      <w:bookmarkStart w:id="61" w:name="_Toc88749678"/>
      <w:bookmarkStart w:id="62" w:name="_Toc92425511"/>
      <w:bookmarkStart w:id="63" w:name="_Toc100452630"/>
      <w:bookmarkStart w:id="64" w:name="_Toc100452711"/>
      <w:bookmarkStart w:id="65" w:name="_Toc146971784"/>
      <w:r w:rsidRPr="0015347F">
        <w:rPr>
          <w:rFonts w:ascii="Times New Roman" w:hAnsi="Times New Roman" w:cs="Times New Roman"/>
          <w:color w:val="auto"/>
          <w:sz w:val="24"/>
          <w:szCs w:val="24"/>
        </w:rPr>
        <w:t>3.7</w:t>
      </w:r>
      <w:r w:rsidR="007D23F8" w:rsidRPr="0015347F">
        <w:rPr>
          <w:rFonts w:ascii="Times New Roman" w:hAnsi="Times New Roman" w:cs="Times New Roman"/>
          <w:color w:val="auto"/>
          <w:sz w:val="24"/>
          <w:szCs w:val="24"/>
        </w:rPr>
        <w:t>.1 Validity</w:t>
      </w:r>
      <w:bookmarkEnd w:id="57"/>
      <w:bookmarkEnd w:id="58"/>
      <w:bookmarkEnd w:id="59"/>
      <w:bookmarkEnd w:id="60"/>
      <w:bookmarkEnd w:id="61"/>
      <w:bookmarkEnd w:id="62"/>
      <w:bookmarkEnd w:id="63"/>
      <w:bookmarkEnd w:id="64"/>
      <w:bookmarkEnd w:id="65"/>
    </w:p>
    <w:p w14:paraId="57C12817" w14:textId="77777777" w:rsidR="003E6799" w:rsidRPr="0015347F" w:rsidRDefault="00671576" w:rsidP="00722434">
      <w:pPr>
        <w:spacing w:line="480" w:lineRule="auto"/>
        <w:contextualSpacing/>
        <w:jc w:val="both"/>
        <w:rPr>
          <w:rFonts w:ascii="Times New Roman" w:hAnsi="Times New Roman" w:cs="Times New Roman"/>
          <w:sz w:val="24"/>
          <w:szCs w:val="24"/>
        </w:rPr>
      </w:pPr>
      <w:bookmarkStart w:id="66" w:name="_Toc490477672"/>
      <w:bookmarkStart w:id="67" w:name="_Toc100452712"/>
      <w:r w:rsidRPr="0015347F">
        <w:rPr>
          <w:rFonts w:ascii="Times New Roman" w:hAnsi="Times New Roman" w:cs="Times New Roman"/>
          <w:sz w:val="24"/>
          <w:szCs w:val="24"/>
        </w:rPr>
        <w:t xml:space="preserve">The researcher evaluates the tool's </w:t>
      </w:r>
      <w:r w:rsidR="00496D10" w:rsidRPr="0015347F">
        <w:rPr>
          <w:rFonts w:ascii="Times New Roman" w:hAnsi="Times New Roman" w:cs="Times New Roman"/>
          <w:sz w:val="24"/>
          <w:szCs w:val="24"/>
        </w:rPr>
        <w:t>Validity</w:t>
      </w:r>
      <w:r w:rsidRPr="0015347F">
        <w:rPr>
          <w:rFonts w:ascii="Times New Roman" w:hAnsi="Times New Roman" w:cs="Times New Roman"/>
          <w:sz w:val="24"/>
          <w:szCs w:val="24"/>
        </w:rPr>
        <w:t>. A research tool is valid when it can measure the variables it was intended to. Validity can alternatively be described as the extent to which the tool's findings agree with prior research, conceptual definitions of measurement, what should be assessed, or actuality. The validity of the research determines whether it fairly evaluates what it set out to measure or how trustworthy the conclusions are (</w:t>
      </w:r>
      <w:proofErr w:type="spellStart"/>
      <w:r w:rsidRPr="0015347F">
        <w:rPr>
          <w:rFonts w:ascii="Times New Roman" w:hAnsi="Times New Roman" w:cs="Times New Roman"/>
          <w:sz w:val="24"/>
          <w:szCs w:val="24"/>
        </w:rPr>
        <w:t>Mohajan</w:t>
      </w:r>
      <w:proofErr w:type="spellEnd"/>
      <w:r w:rsidRPr="0015347F">
        <w:rPr>
          <w:rFonts w:ascii="Times New Roman" w:hAnsi="Times New Roman" w:cs="Times New Roman"/>
          <w:sz w:val="24"/>
          <w:szCs w:val="24"/>
        </w:rPr>
        <w:t xml:space="preserve"> 2017). </w:t>
      </w:r>
    </w:p>
    <w:p w14:paraId="282BD8C4" w14:textId="77777777" w:rsidR="003E6799" w:rsidRPr="0015347F" w:rsidRDefault="003E6799" w:rsidP="00722434">
      <w:pPr>
        <w:spacing w:line="480" w:lineRule="auto"/>
        <w:contextualSpacing/>
        <w:jc w:val="both"/>
        <w:rPr>
          <w:rFonts w:ascii="Times New Roman" w:hAnsi="Times New Roman" w:cs="Times New Roman"/>
          <w:sz w:val="24"/>
          <w:szCs w:val="24"/>
        </w:rPr>
      </w:pPr>
    </w:p>
    <w:p w14:paraId="3527ABF3" w14:textId="77777777" w:rsidR="00F620F7" w:rsidRPr="0015347F" w:rsidRDefault="00671576"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Using the expert validity scale, the questionnaire's validity was determined. The questionnaire was delivered to two specialists who were tasked with evaluating and grading each item's relation to the goals</w:t>
      </w:r>
      <w:r w:rsidR="007D23F8" w:rsidRPr="0015347F">
        <w:rPr>
          <w:rFonts w:ascii="Times New Roman" w:hAnsi="Times New Roman" w:cs="Times New Roman"/>
          <w:sz w:val="24"/>
          <w:szCs w:val="24"/>
        </w:rPr>
        <w:t xml:space="preserve">. The relevance of the questions in measuring the variables was assessed using the content validity index (CVI). </w:t>
      </w:r>
    </w:p>
    <w:p w14:paraId="4DFC4D76" w14:textId="77777777" w:rsidR="007D23F8" w:rsidRPr="0015347F" w:rsidRDefault="00BB4E29" w:rsidP="00BB4E29">
      <w:pPr>
        <w:pStyle w:val="Caption"/>
        <w:rPr>
          <w:rFonts w:ascii="Times New Roman" w:hAnsi="Times New Roman"/>
          <w:color w:val="auto"/>
          <w:sz w:val="24"/>
          <w:szCs w:val="24"/>
        </w:rPr>
      </w:pPr>
      <w:bookmarkStart w:id="68" w:name="_Toc124169192"/>
      <w:bookmarkStart w:id="69" w:name="_Toc128435985"/>
      <w:r w:rsidRPr="0015347F">
        <w:rPr>
          <w:rFonts w:ascii="Times New Roman" w:hAnsi="Times New Roman"/>
          <w:color w:val="auto"/>
          <w:sz w:val="24"/>
          <w:szCs w:val="24"/>
        </w:rPr>
        <w:lastRenderedPageBreak/>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3</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1</w:t>
      </w:r>
      <w:r w:rsidR="003E6BFE" w:rsidRPr="0015347F">
        <w:rPr>
          <w:rFonts w:ascii="Times New Roman" w:hAnsi="Times New Roman"/>
          <w:color w:val="auto"/>
          <w:sz w:val="24"/>
          <w:szCs w:val="24"/>
        </w:rPr>
        <w:fldChar w:fldCharType="end"/>
      </w:r>
      <w:r w:rsidRPr="0015347F">
        <w:rPr>
          <w:rFonts w:ascii="Times New Roman" w:hAnsi="Times New Roman"/>
          <w:color w:val="auto"/>
          <w:sz w:val="24"/>
          <w:szCs w:val="24"/>
        </w:rPr>
        <w:t xml:space="preserve">:  </w:t>
      </w:r>
      <w:r w:rsidR="007D23F8" w:rsidRPr="0015347F">
        <w:rPr>
          <w:rFonts w:ascii="Times New Roman" w:hAnsi="Times New Roman"/>
          <w:color w:val="auto"/>
          <w:sz w:val="24"/>
          <w:szCs w:val="24"/>
        </w:rPr>
        <w:t>Content Validity Index</w:t>
      </w:r>
      <w:bookmarkEnd w:id="66"/>
      <w:bookmarkEnd w:id="67"/>
      <w:bookmarkEnd w:id="68"/>
      <w:bookmarkEnd w:id="69"/>
    </w:p>
    <w:tbl>
      <w:tblPr>
        <w:tblW w:w="5000" w:type="pct"/>
        <w:tblLook w:val="04A0" w:firstRow="1" w:lastRow="0" w:firstColumn="1" w:lastColumn="0" w:noHBand="0" w:noVBand="1"/>
      </w:tblPr>
      <w:tblGrid>
        <w:gridCol w:w="5247"/>
        <w:gridCol w:w="4103"/>
      </w:tblGrid>
      <w:tr w:rsidR="007D23F8" w:rsidRPr="0015347F" w14:paraId="6A1E1096" w14:textId="77777777" w:rsidTr="004830E4">
        <w:trPr>
          <w:trHeight w:val="291"/>
        </w:trPr>
        <w:tc>
          <w:tcPr>
            <w:tcW w:w="280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63348CF2" w14:textId="77777777" w:rsidR="007D23F8" w:rsidRPr="0015347F" w:rsidRDefault="007D23F8" w:rsidP="00722434">
            <w:pPr>
              <w:spacing w:after="0" w:line="240" w:lineRule="exact"/>
              <w:contextualSpacing/>
              <w:jc w:val="both"/>
              <w:rPr>
                <w:rFonts w:ascii="Times New Roman" w:eastAsia="Times New Roman" w:hAnsi="Times New Roman" w:cs="Times New Roman"/>
                <w:b/>
                <w:bCs/>
                <w:sz w:val="24"/>
                <w:szCs w:val="24"/>
              </w:rPr>
            </w:pPr>
            <w:bookmarkStart w:id="70" w:name="_Toc76428616"/>
            <w:bookmarkStart w:id="71" w:name="_Toc88749680"/>
            <w:bookmarkStart w:id="72" w:name="_Toc92425513"/>
            <w:bookmarkStart w:id="73" w:name="_Toc100452713"/>
            <w:r w:rsidRPr="0015347F">
              <w:rPr>
                <w:rFonts w:ascii="Times New Roman" w:eastAsia="Times New Roman" w:hAnsi="Times New Roman" w:cs="Times New Roman"/>
                <w:b/>
                <w:bCs/>
                <w:sz w:val="24"/>
                <w:szCs w:val="24"/>
              </w:rPr>
              <w:t>Dimension</w:t>
            </w:r>
          </w:p>
        </w:tc>
        <w:tc>
          <w:tcPr>
            <w:tcW w:w="2194"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720FFB06" w14:textId="77777777" w:rsidR="007D23F8" w:rsidRPr="0015347F" w:rsidRDefault="007D23F8"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CVI</w:t>
            </w:r>
          </w:p>
        </w:tc>
      </w:tr>
      <w:tr w:rsidR="007D23F8" w:rsidRPr="0015347F" w14:paraId="3C70936E"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1E6F2AA1"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w:t>
            </w:r>
          </w:p>
        </w:tc>
        <w:tc>
          <w:tcPr>
            <w:tcW w:w="2194" w:type="pct"/>
            <w:tcBorders>
              <w:top w:val="nil"/>
              <w:left w:val="nil"/>
              <w:bottom w:val="single" w:sz="4" w:space="0" w:color="auto"/>
              <w:right w:val="single" w:sz="4" w:space="0" w:color="auto"/>
            </w:tcBorders>
            <w:shd w:val="clear" w:color="000000" w:fill="FFFFFF"/>
            <w:noWrap/>
            <w:vAlign w:val="bottom"/>
            <w:hideMark/>
          </w:tcPr>
          <w:p w14:paraId="29C317B0"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0.824</w:t>
            </w:r>
          </w:p>
        </w:tc>
      </w:tr>
      <w:tr w:rsidR="007D23F8" w:rsidRPr="0015347F" w14:paraId="3142F7D7"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45D4AA4B"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Staff Motivation</w:t>
            </w:r>
          </w:p>
        </w:tc>
        <w:tc>
          <w:tcPr>
            <w:tcW w:w="2194" w:type="pct"/>
            <w:tcBorders>
              <w:top w:val="nil"/>
              <w:left w:val="nil"/>
              <w:bottom w:val="single" w:sz="4" w:space="0" w:color="auto"/>
              <w:right w:val="single" w:sz="4" w:space="0" w:color="auto"/>
            </w:tcBorders>
            <w:shd w:val="clear" w:color="000000" w:fill="FFFFFF"/>
            <w:noWrap/>
            <w:vAlign w:val="bottom"/>
            <w:hideMark/>
          </w:tcPr>
          <w:p w14:paraId="0A95D617"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0.835</w:t>
            </w:r>
          </w:p>
        </w:tc>
      </w:tr>
      <w:tr w:rsidR="007D23F8" w:rsidRPr="0015347F" w14:paraId="43A0BCE6"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712AB185"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Mitigation Measures </w:t>
            </w:r>
          </w:p>
        </w:tc>
        <w:tc>
          <w:tcPr>
            <w:tcW w:w="2194" w:type="pct"/>
            <w:tcBorders>
              <w:top w:val="nil"/>
              <w:left w:val="nil"/>
              <w:bottom w:val="single" w:sz="4" w:space="0" w:color="auto"/>
              <w:right w:val="single" w:sz="4" w:space="0" w:color="auto"/>
            </w:tcBorders>
            <w:shd w:val="clear" w:color="000000" w:fill="FFFFFF"/>
            <w:noWrap/>
            <w:vAlign w:val="bottom"/>
            <w:hideMark/>
          </w:tcPr>
          <w:p w14:paraId="0DE920EC"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0.725</w:t>
            </w:r>
          </w:p>
        </w:tc>
      </w:tr>
    </w:tbl>
    <w:p w14:paraId="087BA21E" w14:textId="77777777" w:rsidR="007D23F8" w:rsidRPr="0015347F" w:rsidRDefault="007D23F8" w:rsidP="00722434">
      <w:pPr>
        <w:pStyle w:val="Heading4"/>
        <w:spacing w:line="480" w:lineRule="auto"/>
        <w:contextualSpacing/>
        <w:jc w:val="both"/>
        <w:rPr>
          <w:rFonts w:ascii="Times New Roman" w:hAnsi="Times New Roman" w:cs="Times New Roman"/>
          <w:b w:val="0"/>
          <w:i w:val="0"/>
          <w:color w:val="auto"/>
          <w:sz w:val="24"/>
          <w:szCs w:val="24"/>
        </w:rPr>
      </w:pPr>
      <w:r w:rsidRPr="0015347F">
        <w:rPr>
          <w:rFonts w:ascii="Times New Roman" w:hAnsi="Times New Roman" w:cs="Times New Roman"/>
          <w:b w:val="0"/>
          <w:i w:val="0"/>
          <w:color w:val="auto"/>
          <w:sz w:val="24"/>
          <w:szCs w:val="24"/>
        </w:rPr>
        <w:t>Source: primary data</w:t>
      </w:r>
      <w:bookmarkEnd w:id="70"/>
      <w:bookmarkEnd w:id="71"/>
      <w:bookmarkEnd w:id="72"/>
      <w:bookmarkEnd w:id="73"/>
    </w:p>
    <w:p w14:paraId="0A071538" w14:textId="77777777" w:rsidR="007D23F8" w:rsidRPr="0015347F" w:rsidRDefault="00DD348D" w:rsidP="005E57BE">
      <w:pPr>
        <w:pStyle w:val="Heading3"/>
        <w:rPr>
          <w:rFonts w:ascii="Times New Roman" w:hAnsi="Times New Roman" w:cs="Times New Roman"/>
          <w:color w:val="auto"/>
          <w:sz w:val="24"/>
          <w:szCs w:val="24"/>
        </w:rPr>
      </w:pPr>
      <w:bookmarkStart w:id="74" w:name="_Toc75368329"/>
      <w:bookmarkStart w:id="75" w:name="_Toc75393926"/>
      <w:bookmarkStart w:id="76" w:name="_Toc76428617"/>
      <w:bookmarkStart w:id="77" w:name="_Toc88749591"/>
      <w:bookmarkStart w:id="78" w:name="_Toc88749681"/>
      <w:bookmarkStart w:id="79" w:name="_Toc92425514"/>
      <w:bookmarkStart w:id="80" w:name="_Toc100452631"/>
      <w:bookmarkStart w:id="81" w:name="_Toc100452714"/>
      <w:bookmarkStart w:id="82" w:name="_Toc146971785"/>
      <w:r w:rsidRPr="0015347F">
        <w:rPr>
          <w:rFonts w:ascii="Times New Roman" w:hAnsi="Times New Roman" w:cs="Times New Roman"/>
          <w:color w:val="auto"/>
          <w:sz w:val="24"/>
          <w:szCs w:val="24"/>
        </w:rPr>
        <w:t>3.7</w:t>
      </w:r>
      <w:r w:rsidR="007D23F8" w:rsidRPr="0015347F">
        <w:rPr>
          <w:rFonts w:ascii="Times New Roman" w:hAnsi="Times New Roman" w:cs="Times New Roman"/>
          <w:color w:val="auto"/>
          <w:sz w:val="24"/>
          <w:szCs w:val="24"/>
        </w:rPr>
        <w:t>.2 Reliability</w:t>
      </w:r>
      <w:bookmarkEnd w:id="74"/>
      <w:bookmarkEnd w:id="75"/>
      <w:bookmarkEnd w:id="76"/>
      <w:bookmarkEnd w:id="77"/>
      <w:bookmarkEnd w:id="78"/>
      <w:bookmarkEnd w:id="79"/>
      <w:bookmarkEnd w:id="80"/>
      <w:bookmarkEnd w:id="81"/>
      <w:bookmarkEnd w:id="82"/>
    </w:p>
    <w:p w14:paraId="4CC5C149" w14:textId="77777777" w:rsidR="003E6799" w:rsidRPr="0015347F" w:rsidRDefault="003E6799" w:rsidP="003E6799">
      <w:pPr>
        <w:rPr>
          <w:rFonts w:ascii="Times New Roman" w:hAnsi="Times New Roman" w:cs="Times New Roman"/>
          <w:sz w:val="24"/>
          <w:szCs w:val="24"/>
        </w:rPr>
      </w:pPr>
    </w:p>
    <w:p w14:paraId="5994F359" w14:textId="77777777" w:rsidR="007D23F8" w:rsidRPr="0015347F" w:rsidRDefault="007D23F8" w:rsidP="00722434">
      <w:pPr>
        <w:pStyle w:val="Caption"/>
        <w:spacing w:line="480" w:lineRule="auto"/>
        <w:contextualSpacing/>
        <w:jc w:val="both"/>
        <w:rPr>
          <w:rFonts w:ascii="Times New Roman" w:hAnsi="Times New Roman"/>
          <w:b w:val="0"/>
          <w:bCs w:val="0"/>
          <w:color w:val="auto"/>
          <w:sz w:val="24"/>
          <w:szCs w:val="24"/>
        </w:rPr>
      </w:pPr>
      <w:bookmarkStart w:id="83" w:name="_Toc21779694"/>
      <w:bookmarkStart w:id="84" w:name="_Toc100452715"/>
      <w:bookmarkStart w:id="85" w:name="_Toc124169193"/>
      <w:r w:rsidRPr="0015347F">
        <w:rPr>
          <w:rFonts w:ascii="Times New Roman" w:hAnsi="Times New Roman"/>
          <w:b w:val="0"/>
          <w:bCs w:val="0"/>
          <w:color w:val="auto"/>
          <w:sz w:val="24"/>
          <w:szCs w:val="24"/>
        </w:rPr>
        <w:t xml:space="preserve">The instrument's </w:t>
      </w:r>
      <w:bookmarkStart w:id="86" w:name="_Hlk128732182"/>
      <w:r w:rsidR="003E6799" w:rsidRPr="0015347F">
        <w:rPr>
          <w:rFonts w:ascii="Times New Roman" w:hAnsi="Times New Roman"/>
          <w:b w:val="0"/>
          <w:bCs w:val="0"/>
          <w:color w:val="auto"/>
          <w:sz w:val="24"/>
          <w:szCs w:val="24"/>
        </w:rPr>
        <w:t>relia</w:t>
      </w:r>
      <w:r w:rsidRPr="0015347F">
        <w:rPr>
          <w:rFonts w:ascii="Times New Roman" w:hAnsi="Times New Roman"/>
          <w:b w:val="0"/>
          <w:bCs w:val="0"/>
          <w:color w:val="auto"/>
          <w:sz w:val="24"/>
          <w:szCs w:val="24"/>
        </w:rPr>
        <w:t>bility</w:t>
      </w:r>
      <w:bookmarkEnd w:id="86"/>
      <w:r w:rsidRPr="0015347F">
        <w:rPr>
          <w:rFonts w:ascii="Times New Roman" w:hAnsi="Times New Roman"/>
          <w:b w:val="0"/>
          <w:bCs w:val="0"/>
          <w:color w:val="auto"/>
          <w:sz w:val="24"/>
          <w:szCs w:val="24"/>
        </w:rPr>
        <w:t xml:space="preserve"> was examined by the researcher. To ensure the internal reliability of the scales employed in the questionnaire, a reliability check </w:t>
      </w:r>
      <w:r w:rsidR="003E6799" w:rsidRPr="0015347F">
        <w:rPr>
          <w:rFonts w:ascii="Times New Roman" w:hAnsi="Times New Roman"/>
          <w:b w:val="0"/>
          <w:bCs w:val="0"/>
          <w:color w:val="auto"/>
          <w:sz w:val="24"/>
          <w:szCs w:val="24"/>
        </w:rPr>
        <w:t>was</w:t>
      </w:r>
      <w:r w:rsidRPr="0015347F">
        <w:rPr>
          <w:rFonts w:ascii="Times New Roman" w:hAnsi="Times New Roman"/>
          <w:b w:val="0"/>
          <w:bCs w:val="0"/>
          <w:color w:val="auto"/>
          <w:sz w:val="24"/>
          <w:szCs w:val="24"/>
        </w:rPr>
        <w:t xml:space="preserve"> carried out. The capacity of a measure to yield consistent findings when the same entities are measured under various circumstances is known as reliability. The researcher piloted the study to determine the instrument's </w:t>
      </w:r>
      <w:r w:rsidR="003E6799" w:rsidRPr="0015347F">
        <w:rPr>
          <w:rFonts w:ascii="Times New Roman" w:hAnsi="Times New Roman"/>
          <w:b w:val="0"/>
          <w:bCs w:val="0"/>
          <w:color w:val="auto"/>
          <w:sz w:val="24"/>
          <w:szCs w:val="24"/>
        </w:rPr>
        <w:t>reliability</w:t>
      </w:r>
      <w:r w:rsidRPr="0015347F">
        <w:rPr>
          <w:rFonts w:ascii="Times New Roman" w:hAnsi="Times New Roman"/>
          <w:b w:val="0"/>
          <w:bCs w:val="0"/>
          <w:color w:val="auto"/>
          <w:sz w:val="24"/>
          <w:szCs w:val="24"/>
        </w:rPr>
        <w:t>. The reliability of the instruments was calculated using the A Cronbach's alpha score generated from the pilot study's findings.</w:t>
      </w:r>
    </w:p>
    <w:p w14:paraId="42487167" w14:textId="77777777" w:rsidR="005E57BE" w:rsidRPr="0015347F" w:rsidRDefault="005E57BE" w:rsidP="005E57BE">
      <w:pPr>
        <w:rPr>
          <w:rFonts w:ascii="Times New Roman" w:hAnsi="Times New Roman" w:cs="Times New Roman"/>
          <w:sz w:val="24"/>
          <w:szCs w:val="24"/>
        </w:rPr>
      </w:pPr>
    </w:p>
    <w:p w14:paraId="70334E9D" w14:textId="77777777" w:rsidR="007D23F8" w:rsidRPr="0015347F" w:rsidRDefault="00BB4E29" w:rsidP="00BB4E29">
      <w:pPr>
        <w:pStyle w:val="Caption"/>
        <w:rPr>
          <w:rFonts w:ascii="Times New Roman" w:hAnsi="Times New Roman"/>
          <w:color w:val="auto"/>
          <w:sz w:val="24"/>
          <w:szCs w:val="24"/>
        </w:rPr>
      </w:pPr>
      <w:bookmarkStart w:id="87" w:name="_Toc128435986"/>
      <w:bookmarkEnd w:id="83"/>
      <w:bookmarkEnd w:id="84"/>
      <w:bookmarkEnd w:id="85"/>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3</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2</w:t>
      </w:r>
      <w:r w:rsidR="003E6BFE" w:rsidRPr="0015347F">
        <w:rPr>
          <w:rFonts w:ascii="Times New Roman" w:hAnsi="Times New Roman"/>
          <w:color w:val="auto"/>
          <w:sz w:val="24"/>
          <w:szCs w:val="24"/>
        </w:rPr>
        <w:fldChar w:fldCharType="end"/>
      </w:r>
      <w:r w:rsidR="007D23F8" w:rsidRPr="0015347F">
        <w:rPr>
          <w:rFonts w:ascii="Times New Roman" w:hAnsi="Times New Roman"/>
          <w:color w:val="auto"/>
          <w:sz w:val="24"/>
          <w:szCs w:val="24"/>
        </w:rPr>
        <w:t>: Content Validity Index</w:t>
      </w:r>
      <w:bookmarkEnd w:id="87"/>
    </w:p>
    <w:tbl>
      <w:tblPr>
        <w:tblW w:w="5000" w:type="pct"/>
        <w:tblLook w:val="04A0" w:firstRow="1" w:lastRow="0" w:firstColumn="1" w:lastColumn="0" w:noHBand="0" w:noVBand="1"/>
      </w:tblPr>
      <w:tblGrid>
        <w:gridCol w:w="5247"/>
        <w:gridCol w:w="4103"/>
      </w:tblGrid>
      <w:tr w:rsidR="007D23F8" w:rsidRPr="0015347F" w14:paraId="028F8649" w14:textId="77777777" w:rsidTr="004830E4">
        <w:trPr>
          <w:trHeight w:val="291"/>
        </w:trPr>
        <w:tc>
          <w:tcPr>
            <w:tcW w:w="280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7B5BC0D6" w14:textId="77777777" w:rsidR="007D23F8" w:rsidRPr="0015347F" w:rsidRDefault="007D23F8"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Dimension</w:t>
            </w:r>
          </w:p>
        </w:tc>
        <w:tc>
          <w:tcPr>
            <w:tcW w:w="2194"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0A01CFDA" w14:textId="77777777" w:rsidR="007D23F8" w:rsidRPr="0015347F" w:rsidRDefault="007D23F8"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hAnsi="Times New Roman" w:cs="Times New Roman"/>
                <w:b/>
                <w:sz w:val="24"/>
                <w:szCs w:val="24"/>
              </w:rPr>
              <w:t>Cronbach’s Alpha</w:t>
            </w:r>
          </w:p>
        </w:tc>
      </w:tr>
      <w:tr w:rsidR="007D23F8" w:rsidRPr="0015347F" w14:paraId="383DEC25"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571F58D0"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hAnsi="Times New Roman" w:cs="Times New Roman"/>
                <w:b/>
                <w:bCs/>
                <w:sz w:val="24"/>
                <w:szCs w:val="24"/>
              </w:rPr>
              <w:t xml:space="preserve">Psychological </w:t>
            </w:r>
            <w:r w:rsidR="000B2001">
              <w:rPr>
                <w:rFonts w:ascii="Times New Roman" w:hAnsi="Times New Roman" w:cs="Times New Roman"/>
                <w:b/>
                <w:bCs/>
                <w:sz w:val="24"/>
                <w:szCs w:val="24"/>
              </w:rPr>
              <w:t>Effect</w:t>
            </w:r>
            <w:r w:rsidRPr="0015347F">
              <w:rPr>
                <w:rFonts w:ascii="Times New Roman" w:hAnsi="Times New Roman" w:cs="Times New Roman"/>
                <w:b/>
                <w:bCs/>
                <w:sz w:val="24"/>
                <w:szCs w:val="24"/>
              </w:rPr>
              <w:t xml:space="preserve"> of COVID-19</w:t>
            </w:r>
          </w:p>
        </w:tc>
        <w:tc>
          <w:tcPr>
            <w:tcW w:w="2194" w:type="pct"/>
            <w:tcBorders>
              <w:top w:val="nil"/>
              <w:left w:val="nil"/>
              <w:bottom w:val="single" w:sz="4" w:space="0" w:color="auto"/>
              <w:right w:val="single" w:sz="4" w:space="0" w:color="auto"/>
            </w:tcBorders>
            <w:shd w:val="clear" w:color="000000" w:fill="FFFFFF"/>
            <w:noWrap/>
            <w:vAlign w:val="bottom"/>
            <w:hideMark/>
          </w:tcPr>
          <w:p w14:paraId="689F098A"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0.703</w:t>
            </w:r>
          </w:p>
        </w:tc>
      </w:tr>
      <w:tr w:rsidR="007D23F8" w:rsidRPr="0015347F" w14:paraId="30C218D1"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3A990854"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Staff Motivation</w:t>
            </w:r>
          </w:p>
        </w:tc>
        <w:tc>
          <w:tcPr>
            <w:tcW w:w="2194" w:type="pct"/>
            <w:tcBorders>
              <w:top w:val="nil"/>
              <w:left w:val="nil"/>
              <w:bottom w:val="single" w:sz="4" w:space="0" w:color="auto"/>
              <w:right w:val="single" w:sz="4" w:space="0" w:color="auto"/>
            </w:tcBorders>
            <w:shd w:val="clear" w:color="000000" w:fill="FFFFFF"/>
            <w:noWrap/>
            <w:vAlign w:val="bottom"/>
            <w:hideMark/>
          </w:tcPr>
          <w:p w14:paraId="1BE163E5"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hAnsi="Times New Roman" w:cs="Times New Roman"/>
                <w:sz w:val="24"/>
                <w:szCs w:val="24"/>
              </w:rPr>
              <w:t>.794</w:t>
            </w:r>
          </w:p>
        </w:tc>
      </w:tr>
      <w:tr w:rsidR="007D23F8" w:rsidRPr="0015347F" w14:paraId="4B7B9CD1" w14:textId="77777777" w:rsidTr="004830E4">
        <w:trPr>
          <w:trHeight w:val="291"/>
        </w:trPr>
        <w:tc>
          <w:tcPr>
            <w:tcW w:w="2806" w:type="pct"/>
            <w:tcBorders>
              <w:top w:val="nil"/>
              <w:left w:val="single" w:sz="4" w:space="0" w:color="auto"/>
              <w:bottom w:val="single" w:sz="4" w:space="0" w:color="auto"/>
              <w:right w:val="single" w:sz="4" w:space="0" w:color="auto"/>
            </w:tcBorders>
            <w:shd w:val="clear" w:color="000000" w:fill="FFFFFF"/>
            <w:noWrap/>
            <w:vAlign w:val="bottom"/>
            <w:hideMark/>
          </w:tcPr>
          <w:p w14:paraId="213ECE7D"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Mitigation Measures </w:t>
            </w:r>
          </w:p>
        </w:tc>
        <w:tc>
          <w:tcPr>
            <w:tcW w:w="2194" w:type="pct"/>
            <w:tcBorders>
              <w:top w:val="nil"/>
              <w:left w:val="nil"/>
              <w:bottom w:val="single" w:sz="4" w:space="0" w:color="auto"/>
              <w:right w:val="single" w:sz="4" w:space="0" w:color="auto"/>
            </w:tcBorders>
            <w:shd w:val="clear" w:color="000000" w:fill="FFFFFF"/>
            <w:noWrap/>
            <w:vAlign w:val="bottom"/>
            <w:hideMark/>
          </w:tcPr>
          <w:p w14:paraId="01844C9C" w14:textId="77777777" w:rsidR="007D23F8" w:rsidRPr="0015347F" w:rsidRDefault="007D23F8"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0.711</w:t>
            </w:r>
          </w:p>
        </w:tc>
      </w:tr>
    </w:tbl>
    <w:p w14:paraId="603BD4D8" w14:textId="77777777" w:rsidR="007D23F8" w:rsidRPr="0015347F" w:rsidRDefault="007D23F8" w:rsidP="00722434">
      <w:pPr>
        <w:spacing w:line="480" w:lineRule="auto"/>
        <w:contextualSpacing/>
        <w:rPr>
          <w:rFonts w:ascii="Times New Roman" w:hAnsi="Times New Roman" w:cs="Times New Roman"/>
          <w:i/>
          <w:sz w:val="24"/>
          <w:szCs w:val="24"/>
        </w:rPr>
      </w:pPr>
      <w:r w:rsidRPr="0015347F">
        <w:rPr>
          <w:rFonts w:ascii="Times New Roman" w:hAnsi="Times New Roman" w:cs="Times New Roman"/>
          <w:b/>
          <w:i/>
          <w:sz w:val="24"/>
          <w:szCs w:val="24"/>
        </w:rPr>
        <w:t>Source: primary dat</w:t>
      </w:r>
      <w:r w:rsidR="00642879" w:rsidRPr="0015347F">
        <w:rPr>
          <w:rFonts w:ascii="Times New Roman" w:hAnsi="Times New Roman" w:cs="Times New Roman"/>
          <w:b/>
          <w:i/>
          <w:sz w:val="24"/>
          <w:szCs w:val="24"/>
        </w:rPr>
        <w:t>a</w:t>
      </w:r>
    </w:p>
    <w:p w14:paraId="72613C61" w14:textId="77777777" w:rsidR="0023668E" w:rsidRPr="0015347F" w:rsidRDefault="007D23F8"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According to findings in Table </w:t>
      </w:r>
      <w:r w:rsidR="00271CFC" w:rsidRPr="0015347F">
        <w:rPr>
          <w:rFonts w:ascii="Times New Roman" w:hAnsi="Times New Roman" w:cs="Times New Roman"/>
          <w:sz w:val="24"/>
          <w:szCs w:val="24"/>
        </w:rPr>
        <w:t>3.</w:t>
      </w:r>
      <w:r w:rsidR="00642879" w:rsidRPr="0015347F">
        <w:rPr>
          <w:rFonts w:ascii="Times New Roman" w:hAnsi="Times New Roman" w:cs="Times New Roman"/>
          <w:sz w:val="24"/>
          <w:szCs w:val="24"/>
        </w:rPr>
        <w:t>2</w:t>
      </w:r>
      <w:r w:rsidRPr="0015347F">
        <w:rPr>
          <w:rFonts w:ascii="Times New Roman" w:hAnsi="Times New Roman" w:cs="Times New Roman"/>
          <w:sz w:val="24"/>
          <w:szCs w:val="24"/>
        </w:rPr>
        <w:t>, all variables included in the study had trustworthy items because their Cronbach's alpha statistics were all more than 0.70 (DeVellis, 2003)</w:t>
      </w:r>
      <w:r w:rsidR="00C7777A" w:rsidRPr="0015347F">
        <w:rPr>
          <w:rFonts w:ascii="Times New Roman" w:hAnsi="Times New Roman" w:cs="Times New Roman"/>
          <w:sz w:val="24"/>
          <w:szCs w:val="24"/>
        </w:rPr>
        <w:t>.</w:t>
      </w:r>
    </w:p>
    <w:p w14:paraId="1756543F" w14:textId="77777777" w:rsidR="00153B93" w:rsidRPr="0015347F" w:rsidRDefault="0075632D" w:rsidP="006B3EA0">
      <w:pPr>
        <w:pStyle w:val="ListParagraph"/>
        <w:numPr>
          <w:ilvl w:val="1"/>
          <w:numId w:val="18"/>
        </w:numPr>
        <w:spacing w:after="0" w:line="480" w:lineRule="auto"/>
        <w:jc w:val="both"/>
        <w:outlineLvl w:val="1"/>
        <w:rPr>
          <w:rFonts w:ascii="Times New Roman" w:hAnsi="Times New Roman" w:cs="Times New Roman"/>
          <w:sz w:val="24"/>
          <w:szCs w:val="24"/>
        </w:rPr>
      </w:pPr>
      <w:bookmarkStart w:id="88" w:name="_Toc61829197"/>
      <w:bookmarkStart w:id="89" w:name="_Toc146971786"/>
      <w:r w:rsidRPr="0015347F">
        <w:rPr>
          <w:rStyle w:val="Heading2Char"/>
          <w:rFonts w:ascii="Times New Roman" w:hAnsi="Times New Roman" w:cs="Times New Roman"/>
          <w:color w:val="auto"/>
          <w:sz w:val="24"/>
          <w:szCs w:val="24"/>
        </w:rPr>
        <w:t>Data Analysis</w:t>
      </w:r>
      <w:bookmarkEnd w:id="88"/>
      <w:bookmarkEnd w:id="89"/>
    </w:p>
    <w:p w14:paraId="65EAA3DD" w14:textId="77777777" w:rsidR="00153B93" w:rsidRPr="0015347F" w:rsidRDefault="00282E52"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After the </w:t>
      </w:r>
      <w:r w:rsidR="00B065B9" w:rsidRPr="0015347F">
        <w:rPr>
          <w:rFonts w:ascii="Times New Roman" w:hAnsi="Times New Roman" w:cs="Times New Roman"/>
          <w:sz w:val="24"/>
          <w:szCs w:val="24"/>
        </w:rPr>
        <w:t>data collection, it was</w:t>
      </w:r>
      <w:r w:rsidRPr="0015347F">
        <w:rPr>
          <w:rFonts w:ascii="Times New Roman" w:hAnsi="Times New Roman" w:cs="Times New Roman"/>
          <w:sz w:val="24"/>
          <w:szCs w:val="24"/>
        </w:rPr>
        <w:t xml:space="preserve"> analyzed using coding and be entered into SPSS. C</w:t>
      </w:r>
      <w:r w:rsidR="00B065B9" w:rsidRPr="0015347F">
        <w:rPr>
          <w:rFonts w:ascii="Times New Roman" w:hAnsi="Times New Roman" w:cs="Times New Roman"/>
          <w:sz w:val="24"/>
          <w:szCs w:val="24"/>
        </w:rPr>
        <w:t>orrectness of data entry was</w:t>
      </w:r>
      <w:r w:rsidRPr="0015347F">
        <w:rPr>
          <w:rFonts w:ascii="Times New Roman" w:hAnsi="Times New Roman" w:cs="Times New Roman"/>
          <w:sz w:val="24"/>
          <w:szCs w:val="24"/>
        </w:rPr>
        <w:t xml:space="preserve"> checked. The research, with the aid of Statistical Package for Social Sciences</w:t>
      </w:r>
      <w:r w:rsidR="0040780C">
        <w:rPr>
          <w:rFonts w:ascii="Times New Roman" w:hAnsi="Times New Roman" w:cs="Times New Roman"/>
          <w:sz w:val="24"/>
          <w:szCs w:val="24"/>
        </w:rPr>
        <w:t xml:space="preserve"> </w:t>
      </w:r>
      <w:r w:rsidR="00B065B9" w:rsidRPr="0015347F">
        <w:rPr>
          <w:rFonts w:ascii="Times New Roman" w:hAnsi="Times New Roman" w:cs="Times New Roman"/>
          <w:sz w:val="24"/>
          <w:szCs w:val="24"/>
        </w:rPr>
        <w:t xml:space="preserve">(SPSS) and Microsoft excel was </w:t>
      </w:r>
      <w:r w:rsidRPr="0015347F">
        <w:rPr>
          <w:rFonts w:ascii="Times New Roman" w:hAnsi="Times New Roman" w:cs="Times New Roman"/>
          <w:sz w:val="24"/>
          <w:szCs w:val="24"/>
        </w:rPr>
        <w:t>presented</w:t>
      </w:r>
      <w:r w:rsidR="00B065B9" w:rsidRPr="0015347F">
        <w:rPr>
          <w:rFonts w:ascii="Times New Roman" w:hAnsi="Times New Roman" w:cs="Times New Roman"/>
          <w:sz w:val="24"/>
          <w:szCs w:val="24"/>
        </w:rPr>
        <w:t>. The SPSS was</w:t>
      </w:r>
      <w:r w:rsidRPr="0015347F">
        <w:rPr>
          <w:rFonts w:ascii="Times New Roman" w:hAnsi="Times New Roman" w:cs="Times New Roman"/>
          <w:sz w:val="24"/>
          <w:szCs w:val="24"/>
        </w:rPr>
        <w:t xml:space="preserve"> used to </w:t>
      </w:r>
      <w:r w:rsidR="0023668E" w:rsidRPr="0015347F">
        <w:rPr>
          <w:rFonts w:ascii="Times New Roman" w:hAnsi="Times New Roman" w:cs="Times New Roman"/>
          <w:sz w:val="24"/>
          <w:szCs w:val="24"/>
        </w:rPr>
        <w:t>attain</w:t>
      </w:r>
      <w:r w:rsidRPr="0015347F">
        <w:rPr>
          <w:rFonts w:ascii="Times New Roman" w:hAnsi="Times New Roman" w:cs="Times New Roman"/>
          <w:sz w:val="24"/>
          <w:szCs w:val="24"/>
        </w:rPr>
        <w:t xml:space="preserve"> frequencies and </w:t>
      </w:r>
      <w:r w:rsidRPr="0015347F">
        <w:rPr>
          <w:rFonts w:ascii="Times New Roman" w:hAnsi="Times New Roman" w:cs="Times New Roman"/>
          <w:sz w:val="24"/>
          <w:szCs w:val="24"/>
        </w:rPr>
        <w:lastRenderedPageBreak/>
        <w:t>percentages of close</w:t>
      </w:r>
      <w:r w:rsidR="0023668E" w:rsidRPr="0015347F">
        <w:rPr>
          <w:rFonts w:ascii="Times New Roman" w:hAnsi="Times New Roman" w:cs="Times New Roman"/>
          <w:sz w:val="24"/>
          <w:szCs w:val="24"/>
        </w:rPr>
        <w:t>d</w:t>
      </w:r>
      <w:r w:rsidRPr="0015347F">
        <w:rPr>
          <w:rFonts w:ascii="Times New Roman" w:hAnsi="Times New Roman" w:cs="Times New Roman"/>
          <w:sz w:val="24"/>
          <w:szCs w:val="24"/>
        </w:rPr>
        <w:t xml:space="preserve"> ended responses; and </w:t>
      </w:r>
      <w:r w:rsidR="0075632D" w:rsidRPr="0015347F">
        <w:rPr>
          <w:rFonts w:ascii="Times New Roman" w:hAnsi="Times New Roman" w:cs="Times New Roman"/>
          <w:sz w:val="24"/>
          <w:szCs w:val="24"/>
        </w:rPr>
        <w:t>open-ended</w:t>
      </w:r>
      <w:r w:rsidRPr="0015347F">
        <w:rPr>
          <w:rFonts w:ascii="Times New Roman" w:hAnsi="Times New Roman" w:cs="Times New Roman"/>
          <w:sz w:val="24"/>
          <w:szCs w:val="24"/>
        </w:rPr>
        <w:t xml:space="preserve"> responses </w:t>
      </w:r>
      <w:r w:rsidR="00B065B9" w:rsidRPr="0015347F">
        <w:rPr>
          <w:rFonts w:ascii="Times New Roman" w:hAnsi="Times New Roman" w:cs="Times New Roman"/>
          <w:sz w:val="24"/>
          <w:szCs w:val="24"/>
        </w:rPr>
        <w:t>were</w:t>
      </w:r>
      <w:r w:rsidRPr="0015347F">
        <w:rPr>
          <w:rFonts w:ascii="Times New Roman" w:hAnsi="Times New Roman" w:cs="Times New Roman"/>
          <w:sz w:val="24"/>
          <w:szCs w:val="24"/>
        </w:rPr>
        <w:t xml:space="preserve"> analyzed in a qualitative manner. The reliability </w:t>
      </w:r>
      <w:r w:rsidR="003E6799" w:rsidRPr="0015347F">
        <w:rPr>
          <w:rFonts w:ascii="Times New Roman" w:hAnsi="Times New Roman" w:cs="Times New Roman"/>
          <w:sz w:val="24"/>
          <w:szCs w:val="24"/>
        </w:rPr>
        <w:t xml:space="preserve">and validity </w:t>
      </w:r>
      <w:r w:rsidRPr="0015347F">
        <w:rPr>
          <w:rFonts w:ascii="Times New Roman" w:hAnsi="Times New Roman" w:cs="Times New Roman"/>
          <w:sz w:val="24"/>
          <w:szCs w:val="24"/>
        </w:rPr>
        <w:t xml:space="preserve">of the scale </w:t>
      </w:r>
      <w:r w:rsidR="00B065B9" w:rsidRPr="0015347F">
        <w:rPr>
          <w:rFonts w:ascii="Times New Roman" w:hAnsi="Times New Roman" w:cs="Times New Roman"/>
          <w:sz w:val="24"/>
          <w:szCs w:val="24"/>
        </w:rPr>
        <w:t>was</w:t>
      </w:r>
      <w:r w:rsidRPr="0015347F">
        <w:rPr>
          <w:rFonts w:ascii="Times New Roman" w:hAnsi="Times New Roman" w:cs="Times New Roman"/>
          <w:sz w:val="24"/>
          <w:szCs w:val="24"/>
        </w:rPr>
        <w:t xml:space="preserve"> measured using the </w:t>
      </w:r>
      <w:r w:rsidR="0075632D" w:rsidRPr="0015347F">
        <w:rPr>
          <w:rFonts w:ascii="Times New Roman" w:hAnsi="Times New Roman" w:cs="Times New Roman"/>
          <w:sz w:val="24"/>
          <w:szCs w:val="24"/>
        </w:rPr>
        <w:t>Cronbach’s</w:t>
      </w:r>
      <w:r w:rsidRPr="0015347F">
        <w:rPr>
          <w:rFonts w:ascii="Times New Roman" w:hAnsi="Times New Roman" w:cs="Times New Roman"/>
          <w:sz w:val="24"/>
          <w:szCs w:val="24"/>
        </w:rPr>
        <w:t xml:space="preserve"> Alpha</w:t>
      </w:r>
      <w:r w:rsidR="003E6799" w:rsidRPr="0015347F">
        <w:rPr>
          <w:rFonts w:ascii="Times New Roman" w:hAnsi="Times New Roman" w:cs="Times New Roman"/>
          <w:sz w:val="24"/>
          <w:szCs w:val="24"/>
        </w:rPr>
        <w:t xml:space="preserve"> and expert validity scale respectively. </w:t>
      </w:r>
    </w:p>
    <w:p w14:paraId="759D5137" w14:textId="77777777" w:rsidR="007E43AC" w:rsidRPr="0015347F" w:rsidRDefault="007E43AC" w:rsidP="00722434">
      <w:pPr>
        <w:spacing w:after="0" w:line="480" w:lineRule="auto"/>
        <w:contextualSpacing/>
        <w:jc w:val="both"/>
        <w:rPr>
          <w:rFonts w:ascii="Times New Roman" w:hAnsi="Times New Roman" w:cs="Times New Roman"/>
          <w:sz w:val="24"/>
          <w:szCs w:val="24"/>
        </w:rPr>
      </w:pPr>
    </w:p>
    <w:p w14:paraId="2F419574" w14:textId="77777777" w:rsidR="00980628" w:rsidRPr="0015347F" w:rsidRDefault="00282E52" w:rsidP="006B3EA0">
      <w:pPr>
        <w:pStyle w:val="ListParagraph"/>
        <w:numPr>
          <w:ilvl w:val="1"/>
          <w:numId w:val="18"/>
        </w:numPr>
        <w:spacing w:after="0" w:line="480" w:lineRule="auto"/>
        <w:jc w:val="both"/>
        <w:outlineLvl w:val="1"/>
        <w:rPr>
          <w:rStyle w:val="Heading2Char"/>
          <w:rFonts w:ascii="Times New Roman" w:hAnsi="Times New Roman" w:cs="Times New Roman"/>
          <w:bCs w:val="0"/>
          <w:color w:val="auto"/>
          <w:sz w:val="24"/>
          <w:szCs w:val="24"/>
        </w:rPr>
      </w:pPr>
      <w:bookmarkStart w:id="90" w:name="_Toc146971787"/>
      <w:r w:rsidRPr="0015347F">
        <w:rPr>
          <w:rStyle w:val="Heading2Char"/>
          <w:rFonts w:ascii="Times New Roman" w:hAnsi="Times New Roman" w:cs="Times New Roman"/>
          <w:bCs w:val="0"/>
          <w:color w:val="auto"/>
          <w:sz w:val="24"/>
          <w:szCs w:val="24"/>
        </w:rPr>
        <w:t>Measurement of Study Variables</w:t>
      </w:r>
      <w:bookmarkEnd w:id="90"/>
    </w:p>
    <w:p w14:paraId="020F6154" w14:textId="77777777" w:rsidR="00A52482" w:rsidRPr="0015347F" w:rsidRDefault="00A52482" w:rsidP="00722434">
      <w:pPr>
        <w:spacing w:after="0" w:line="480" w:lineRule="auto"/>
        <w:contextualSpacing/>
        <w:jc w:val="both"/>
        <w:rPr>
          <w:rFonts w:ascii="Times New Roman" w:hAnsi="Times New Roman" w:cs="Times New Roman"/>
          <w:sz w:val="24"/>
          <w:szCs w:val="24"/>
        </w:rPr>
      </w:pPr>
      <w:bookmarkStart w:id="91" w:name="_Hlk127966447"/>
      <w:r w:rsidRPr="0015347F">
        <w:rPr>
          <w:rFonts w:ascii="Times New Roman" w:hAnsi="Times New Roman" w:cs="Times New Roman"/>
          <w:sz w:val="24"/>
          <w:szCs w:val="24"/>
        </w:rPr>
        <w:t>The items used to measure the</w:t>
      </w:r>
      <w:r w:rsidR="003306EF" w:rsidRPr="0015347F">
        <w:rPr>
          <w:rFonts w:ascii="Times New Roman" w:hAnsi="Times New Roman" w:cs="Times New Roman"/>
          <w:sz w:val="24"/>
          <w:szCs w:val="24"/>
        </w:rPr>
        <w:t xml:space="preserve"> psychological </w:t>
      </w:r>
      <w:r w:rsidR="000B2001">
        <w:rPr>
          <w:rFonts w:ascii="Times New Roman" w:hAnsi="Times New Roman" w:cs="Times New Roman"/>
          <w:sz w:val="24"/>
          <w:szCs w:val="24"/>
        </w:rPr>
        <w:t>effect</w:t>
      </w:r>
      <w:r w:rsidR="003306EF" w:rsidRPr="0015347F">
        <w:rPr>
          <w:rFonts w:ascii="Times New Roman" w:hAnsi="Times New Roman" w:cs="Times New Roman"/>
          <w:sz w:val="24"/>
          <w:szCs w:val="24"/>
        </w:rPr>
        <w:t xml:space="preserve"> of the COVID-19 pandemic</w:t>
      </w:r>
      <w:r w:rsidRPr="0015347F">
        <w:rPr>
          <w:rFonts w:ascii="Times New Roman" w:hAnsi="Times New Roman" w:cs="Times New Roman"/>
          <w:sz w:val="24"/>
          <w:szCs w:val="24"/>
        </w:rPr>
        <w:t xml:space="preserve"> were</w:t>
      </w:r>
      <w:r w:rsidR="00305E69" w:rsidRPr="0015347F">
        <w:rPr>
          <w:rFonts w:ascii="Times New Roman" w:hAnsi="Times New Roman" w:cs="Times New Roman"/>
          <w:sz w:val="24"/>
          <w:szCs w:val="24"/>
        </w:rPr>
        <w:t xml:space="preserve"> adopted from</w:t>
      </w:r>
      <w:bookmarkEnd w:id="91"/>
      <w:r w:rsidR="00305E69" w:rsidRPr="0015347F">
        <w:rPr>
          <w:rFonts w:ascii="Times New Roman" w:hAnsi="Times New Roman" w:cs="Times New Roman"/>
          <w:sz w:val="24"/>
          <w:szCs w:val="24"/>
        </w:rPr>
        <w:t xml:space="preserve"> a research study by </w:t>
      </w:r>
      <w:proofErr w:type="spellStart"/>
      <w:r w:rsidR="00305E69" w:rsidRPr="0015347F">
        <w:rPr>
          <w:rFonts w:ascii="Times New Roman" w:hAnsi="Times New Roman" w:cs="Times New Roman"/>
          <w:sz w:val="24"/>
          <w:szCs w:val="24"/>
        </w:rPr>
        <w:t>Plos</w:t>
      </w:r>
      <w:proofErr w:type="spellEnd"/>
      <w:r w:rsidR="00305E69" w:rsidRPr="0015347F">
        <w:rPr>
          <w:rFonts w:ascii="Times New Roman" w:hAnsi="Times New Roman" w:cs="Times New Roman"/>
          <w:sz w:val="24"/>
          <w:szCs w:val="24"/>
        </w:rPr>
        <w:t xml:space="preserve"> (2021). </w:t>
      </w:r>
      <w:r w:rsidRPr="0015347F">
        <w:rPr>
          <w:rFonts w:ascii="Times New Roman" w:hAnsi="Times New Roman" w:cs="Times New Roman"/>
          <w:sz w:val="24"/>
          <w:szCs w:val="24"/>
        </w:rPr>
        <w:t>The items used to measure staff motivation were adopted from</w:t>
      </w:r>
      <w:r w:rsidR="007F4E61" w:rsidRPr="0015347F">
        <w:rPr>
          <w:rFonts w:ascii="Times New Roman" w:hAnsi="Times New Roman" w:cs="Times New Roman"/>
          <w:sz w:val="24"/>
          <w:szCs w:val="24"/>
        </w:rPr>
        <w:t xml:space="preserve"> Research gate journal (2001). </w:t>
      </w:r>
      <w:r w:rsidR="00086DF7" w:rsidRPr="0015347F">
        <w:rPr>
          <w:rFonts w:ascii="Times New Roman" w:hAnsi="Times New Roman" w:cs="Times New Roman"/>
          <w:sz w:val="24"/>
          <w:szCs w:val="24"/>
        </w:rPr>
        <w:t xml:space="preserve">A </w:t>
      </w:r>
      <w:proofErr w:type="spellStart"/>
      <w:r w:rsidR="00086DF7" w:rsidRPr="0015347F">
        <w:rPr>
          <w:rFonts w:ascii="Times New Roman" w:hAnsi="Times New Roman" w:cs="Times New Roman"/>
          <w:sz w:val="24"/>
          <w:szCs w:val="24"/>
        </w:rPr>
        <w:t>l</w:t>
      </w:r>
      <w:r w:rsidR="003306EF" w:rsidRPr="0015347F">
        <w:rPr>
          <w:rFonts w:ascii="Times New Roman" w:hAnsi="Times New Roman" w:cs="Times New Roman"/>
          <w:sz w:val="24"/>
          <w:szCs w:val="24"/>
        </w:rPr>
        <w:t>ikert</w:t>
      </w:r>
      <w:proofErr w:type="spellEnd"/>
      <w:r w:rsidR="003306EF" w:rsidRPr="0015347F">
        <w:rPr>
          <w:rFonts w:ascii="Times New Roman" w:hAnsi="Times New Roman" w:cs="Times New Roman"/>
          <w:sz w:val="24"/>
          <w:szCs w:val="24"/>
        </w:rPr>
        <w:t xml:space="preserve"> scale was used in the measurement of both the independent and dependent variables which range</w:t>
      </w:r>
      <w:r w:rsidRPr="0015347F">
        <w:rPr>
          <w:rFonts w:ascii="Times New Roman" w:hAnsi="Times New Roman" w:cs="Times New Roman"/>
          <w:sz w:val="24"/>
          <w:szCs w:val="24"/>
        </w:rPr>
        <w:t>d</w:t>
      </w:r>
      <w:r w:rsidR="003306EF" w:rsidRPr="0015347F">
        <w:rPr>
          <w:rFonts w:ascii="Times New Roman" w:hAnsi="Times New Roman" w:cs="Times New Roman"/>
          <w:sz w:val="24"/>
          <w:szCs w:val="24"/>
        </w:rPr>
        <w:t xml:space="preserve"> from 1 </w:t>
      </w:r>
      <w:r w:rsidRPr="0015347F">
        <w:rPr>
          <w:rFonts w:ascii="Times New Roman" w:hAnsi="Times New Roman" w:cs="Times New Roman"/>
          <w:sz w:val="24"/>
          <w:szCs w:val="24"/>
        </w:rPr>
        <w:t xml:space="preserve">(always) </w:t>
      </w:r>
      <w:r w:rsidR="003306EF" w:rsidRPr="0015347F">
        <w:rPr>
          <w:rFonts w:ascii="Times New Roman" w:hAnsi="Times New Roman" w:cs="Times New Roman"/>
          <w:sz w:val="24"/>
          <w:szCs w:val="24"/>
        </w:rPr>
        <w:t>to 5</w:t>
      </w:r>
      <w:r w:rsidRPr="0015347F">
        <w:rPr>
          <w:rFonts w:ascii="Times New Roman" w:hAnsi="Times New Roman" w:cs="Times New Roman"/>
          <w:sz w:val="24"/>
          <w:szCs w:val="24"/>
        </w:rPr>
        <w:t xml:space="preserve"> (never). Example item is ‘I feel anxious about being infected’.</w:t>
      </w:r>
      <w:r w:rsidR="00176979" w:rsidRPr="0015347F">
        <w:rPr>
          <w:rFonts w:ascii="Times New Roman" w:hAnsi="Times New Roman" w:cs="Times New Roman"/>
          <w:sz w:val="24"/>
          <w:szCs w:val="24"/>
        </w:rPr>
        <w:t xml:space="preserve"> The α was 0.95</w:t>
      </w:r>
    </w:p>
    <w:p w14:paraId="2315935B" w14:textId="77777777" w:rsidR="00FA7A2F" w:rsidRPr="0015347F" w:rsidRDefault="00FA7A2F" w:rsidP="00722434">
      <w:pPr>
        <w:spacing w:after="0" w:line="480" w:lineRule="auto"/>
        <w:contextualSpacing/>
        <w:jc w:val="both"/>
        <w:rPr>
          <w:rFonts w:ascii="Times New Roman" w:hAnsi="Times New Roman" w:cs="Times New Roman"/>
          <w:sz w:val="24"/>
          <w:szCs w:val="24"/>
        </w:rPr>
      </w:pPr>
    </w:p>
    <w:p w14:paraId="0DC2DA9D" w14:textId="77777777" w:rsidR="00282E52" w:rsidRPr="0015347F" w:rsidRDefault="00282E52" w:rsidP="006B3EA0">
      <w:pPr>
        <w:pStyle w:val="ListParagraph"/>
        <w:numPr>
          <w:ilvl w:val="1"/>
          <w:numId w:val="18"/>
        </w:numPr>
        <w:spacing w:after="0" w:line="480" w:lineRule="auto"/>
        <w:jc w:val="both"/>
        <w:outlineLvl w:val="1"/>
        <w:rPr>
          <w:rStyle w:val="Heading2Char"/>
          <w:rFonts w:ascii="Times New Roman" w:hAnsi="Times New Roman" w:cs="Times New Roman"/>
          <w:bCs w:val="0"/>
          <w:color w:val="auto"/>
          <w:sz w:val="24"/>
          <w:szCs w:val="24"/>
        </w:rPr>
      </w:pPr>
      <w:bookmarkStart w:id="92" w:name="_Toc146971788"/>
      <w:r w:rsidRPr="0015347F">
        <w:rPr>
          <w:rStyle w:val="Heading2Char"/>
          <w:rFonts w:ascii="Times New Roman" w:hAnsi="Times New Roman" w:cs="Times New Roman"/>
          <w:bCs w:val="0"/>
          <w:color w:val="auto"/>
          <w:sz w:val="24"/>
          <w:szCs w:val="24"/>
        </w:rPr>
        <w:t>Ethical Considerations</w:t>
      </w:r>
      <w:bookmarkEnd w:id="92"/>
    </w:p>
    <w:p w14:paraId="07496745" w14:textId="77777777" w:rsidR="004455DA" w:rsidRPr="0015347F" w:rsidRDefault="004455DA" w:rsidP="0023668E">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During the research period, the following ethical guidelines were implemented: a) Respondents' dignity and well-being were always protected.</w:t>
      </w:r>
    </w:p>
    <w:p w14:paraId="260B7851" w14:textId="77777777" w:rsidR="004455DA" w:rsidRPr="0015347F" w:rsidRDefault="004455DA" w:rsidP="0023668E">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b) Throughout the study, the research data was kept strictly confidential.</w:t>
      </w:r>
    </w:p>
    <w:p w14:paraId="21138263" w14:textId="77777777" w:rsidR="004455DA" w:rsidRPr="0015347F" w:rsidRDefault="004455DA" w:rsidP="0023668E">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c) To protect participants' identities, interview guides were made anonymous.</w:t>
      </w:r>
      <w:r w:rsidRPr="0015347F">
        <w:rPr>
          <w:rFonts w:ascii="Times New Roman" w:hAnsi="Times New Roman" w:cs="Times New Roman"/>
          <w:sz w:val="24"/>
          <w:szCs w:val="24"/>
        </w:rPr>
        <w:br w:type="page"/>
      </w:r>
    </w:p>
    <w:p w14:paraId="047DC3F8" w14:textId="77777777" w:rsidR="00DE18E5" w:rsidRPr="0015347F" w:rsidRDefault="00DE18E5" w:rsidP="00722434">
      <w:pPr>
        <w:pStyle w:val="ListParagraph"/>
        <w:spacing w:after="0" w:line="480" w:lineRule="auto"/>
        <w:jc w:val="both"/>
        <w:rPr>
          <w:rFonts w:ascii="Times New Roman" w:hAnsi="Times New Roman" w:cs="Times New Roman"/>
          <w:sz w:val="24"/>
          <w:szCs w:val="24"/>
        </w:rPr>
      </w:pPr>
    </w:p>
    <w:p w14:paraId="67D3B6D1" w14:textId="77777777" w:rsidR="008F663A" w:rsidRPr="0015347F" w:rsidRDefault="005E57BE" w:rsidP="005B048E">
      <w:pPr>
        <w:pStyle w:val="Heading1"/>
        <w:jc w:val="center"/>
        <w:rPr>
          <w:rFonts w:ascii="Times New Roman" w:hAnsi="Times New Roman" w:cs="Times New Roman"/>
          <w:b/>
          <w:sz w:val="24"/>
          <w:szCs w:val="24"/>
        </w:rPr>
      </w:pPr>
      <w:bookmarkStart w:id="93" w:name="_Toc146971789"/>
      <w:r w:rsidRPr="0015347F">
        <w:rPr>
          <w:rStyle w:val="Heading2Char"/>
          <w:rFonts w:ascii="Times New Roman" w:eastAsiaTheme="minorHAnsi" w:hAnsi="Times New Roman" w:cs="Times New Roman"/>
          <w:bCs w:val="0"/>
          <w:color w:val="auto"/>
          <w:sz w:val="24"/>
          <w:szCs w:val="24"/>
        </w:rPr>
        <w:t xml:space="preserve">: </w:t>
      </w:r>
      <w:r w:rsidR="007858FB">
        <w:rPr>
          <w:rFonts w:ascii="Times New Roman" w:hAnsi="Times New Roman" w:cs="Times New Roman"/>
          <w:b/>
          <w:sz w:val="24"/>
          <w:szCs w:val="24"/>
        </w:rPr>
        <w:t>PRESENTATION AND ANALYSIS OF DATA</w:t>
      </w:r>
      <w:bookmarkEnd w:id="93"/>
    </w:p>
    <w:p w14:paraId="401952D5" w14:textId="77777777" w:rsidR="003E6FB7" w:rsidRPr="0015347F" w:rsidRDefault="003E6FB7" w:rsidP="00722434">
      <w:pPr>
        <w:autoSpaceDE w:val="0"/>
        <w:autoSpaceDN w:val="0"/>
        <w:adjustRightInd w:val="0"/>
        <w:spacing w:after="0" w:line="480" w:lineRule="auto"/>
        <w:contextualSpacing/>
        <w:jc w:val="center"/>
        <w:outlineLvl w:val="0"/>
        <w:rPr>
          <w:rFonts w:ascii="Times New Roman" w:hAnsi="Times New Roman" w:cs="Times New Roman"/>
          <w:b/>
          <w:sz w:val="24"/>
          <w:szCs w:val="24"/>
        </w:rPr>
      </w:pPr>
    </w:p>
    <w:p w14:paraId="268B863A" w14:textId="77777777" w:rsidR="008F663A" w:rsidRPr="0015347F" w:rsidRDefault="008F663A" w:rsidP="005B048E">
      <w:pPr>
        <w:pStyle w:val="ListParagraph"/>
        <w:numPr>
          <w:ilvl w:val="1"/>
          <w:numId w:val="15"/>
        </w:numPr>
        <w:spacing w:after="0" w:line="480" w:lineRule="auto"/>
        <w:jc w:val="both"/>
        <w:outlineLvl w:val="1"/>
        <w:rPr>
          <w:rFonts w:ascii="Times New Roman" w:eastAsiaTheme="majorEastAsia" w:hAnsi="Times New Roman" w:cs="Times New Roman"/>
          <w:bCs/>
          <w:sz w:val="24"/>
          <w:szCs w:val="24"/>
        </w:rPr>
      </w:pPr>
      <w:bookmarkStart w:id="94" w:name="_Toc61829199"/>
      <w:bookmarkStart w:id="95" w:name="_Toc146971790"/>
      <w:r w:rsidRPr="0015347F">
        <w:rPr>
          <w:rStyle w:val="Heading2Char"/>
          <w:rFonts w:ascii="Times New Roman" w:hAnsi="Times New Roman" w:cs="Times New Roman"/>
          <w:color w:val="auto"/>
          <w:sz w:val="24"/>
          <w:szCs w:val="24"/>
        </w:rPr>
        <w:t>Introduction</w:t>
      </w:r>
      <w:bookmarkEnd w:id="94"/>
      <w:bookmarkEnd w:id="95"/>
    </w:p>
    <w:p w14:paraId="51A93889" w14:textId="77777777" w:rsidR="009F7C5C" w:rsidRPr="0015347F" w:rsidRDefault="008F663A"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In this chapter, results of the investigation are presented</w:t>
      </w:r>
      <w:r w:rsidR="009F7C5C" w:rsidRPr="0015347F">
        <w:rPr>
          <w:rFonts w:ascii="Times New Roman" w:hAnsi="Times New Roman" w:cs="Times New Roman"/>
          <w:sz w:val="24"/>
          <w:szCs w:val="24"/>
        </w:rPr>
        <w:t>, which sought to respond to three specific research questions:</w:t>
      </w:r>
    </w:p>
    <w:p w14:paraId="63EAB4F6" w14:textId="77777777" w:rsidR="00F418F9" w:rsidRPr="0015347F" w:rsidRDefault="00F418F9" w:rsidP="00722434">
      <w:pPr>
        <w:spacing w:after="0" w:line="480" w:lineRule="auto"/>
        <w:contextualSpacing/>
        <w:jc w:val="both"/>
        <w:rPr>
          <w:rFonts w:ascii="Times New Roman" w:hAnsi="Times New Roman" w:cs="Times New Roman"/>
          <w:sz w:val="24"/>
          <w:szCs w:val="24"/>
        </w:rPr>
      </w:pPr>
      <w:proofErr w:type="spellStart"/>
      <w:r w:rsidRPr="0015347F">
        <w:rPr>
          <w:rFonts w:ascii="Times New Roman" w:hAnsi="Times New Roman" w:cs="Times New Roman"/>
          <w:sz w:val="24"/>
          <w:szCs w:val="24"/>
        </w:rPr>
        <w:t>i</w:t>
      </w:r>
      <w:proofErr w:type="spellEnd"/>
      <w:r w:rsidRPr="0015347F">
        <w:rPr>
          <w:rFonts w:ascii="Times New Roman" w:hAnsi="Times New Roman" w:cs="Times New Roman"/>
          <w:sz w:val="24"/>
          <w:szCs w:val="24"/>
        </w:rPr>
        <w:t>.</w:t>
      </w:r>
      <w:r w:rsidRPr="0015347F">
        <w:rPr>
          <w:rFonts w:ascii="Times New Roman" w:hAnsi="Times New Roman" w:cs="Times New Roman"/>
          <w:sz w:val="24"/>
          <w:szCs w:val="24"/>
        </w:rPr>
        <w:tab/>
        <w:t xml:space="preserve">What is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w:t>
      </w:r>
    </w:p>
    <w:p w14:paraId="3E2D2F5D" w14:textId="77777777" w:rsidR="00F418F9" w:rsidRPr="0015347F" w:rsidRDefault="00F418F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ii.</w:t>
      </w:r>
      <w:r w:rsidRPr="0015347F">
        <w:rPr>
          <w:rFonts w:ascii="Times New Roman" w:hAnsi="Times New Roman" w:cs="Times New Roman"/>
          <w:sz w:val="24"/>
          <w:szCs w:val="24"/>
        </w:rPr>
        <w:tab/>
        <w:t xml:space="preserve">What is the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and staff motivation?</w:t>
      </w:r>
    </w:p>
    <w:p w14:paraId="667ECF23" w14:textId="77777777" w:rsidR="00F418F9" w:rsidRPr="0015347F" w:rsidRDefault="00F418F9"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iii.</w:t>
      </w:r>
      <w:r w:rsidRPr="0015347F">
        <w:rPr>
          <w:rFonts w:ascii="Times New Roman" w:hAnsi="Times New Roman" w:cs="Times New Roman"/>
          <w:sz w:val="24"/>
          <w:szCs w:val="24"/>
        </w:rPr>
        <w:tab/>
        <w:t xml:space="preserve">How can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be mitigated?</w:t>
      </w:r>
    </w:p>
    <w:p w14:paraId="29DD4F14" w14:textId="77777777" w:rsidR="00193F89" w:rsidRPr="0015347F" w:rsidRDefault="00193F89" w:rsidP="00722434">
      <w:pPr>
        <w:spacing w:after="0" w:line="480" w:lineRule="auto"/>
        <w:contextualSpacing/>
        <w:jc w:val="both"/>
        <w:rPr>
          <w:rFonts w:ascii="Times New Roman" w:hAnsi="Times New Roman" w:cs="Times New Roman"/>
          <w:sz w:val="24"/>
          <w:szCs w:val="24"/>
        </w:rPr>
      </w:pPr>
    </w:p>
    <w:p w14:paraId="2A2F722E" w14:textId="77777777" w:rsidR="00FA7A2F" w:rsidRDefault="009F7C5C" w:rsidP="00722434">
      <w:p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The chapter </w:t>
      </w:r>
      <w:r w:rsidR="006B2D8E" w:rsidRPr="0015347F">
        <w:rPr>
          <w:rFonts w:ascii="Times New Roman" w:hAnsi="Times New Roman" w:cs="Times New Roman"/>
          <w:sz w:val="24"/>
          <w:szCs w:val="24"/>
        </w:rPr>
        <w:t>starts</w:t>
      </w:r>
      <w:r w:rsidRPr="0015347F">
        <w:rPr>
          <w:rFonts w:ascii="Times New Roman" w:hAnsi="Times New Roman" w:cs="Times New Roman"/>
          <w:sz w:val="24"/>
          <w:szCs w:val="24"/>
        </w:rPr>
        <w:t xml:space="preserve"> with an account of the survey response rate and psychometric evaluation of the study instruments, followed by presentation of the descriptive statistics. Next is presentation of the correlation results, and finally, the regression model to test the hypothesized relationship.</w:t>
      </w:r>
    </w:p>
    <w:p w14:paraId="793C2639" w14:textId="77777777" w:rsidR="006117B2" w:rsidRPr="0015347F" w:rsidRDefault="006117B2" w:rsidP="00722434">
      <w:pPr>
        <w:spacing w:after="0" w:line="480" w:lineRule="auto"/>
        <w:jc w:val="both"/>
        <w:rPr>
          <w:rFonts w:ascii="Times New Roman" w:hAnsi="Times New Roman" w:cs="Times New Roman"/>
          <w:sz w:val="24"/>
          <w:szCs w:val="24"/>
        </w:rPr>
      </w:pPr>
    </w:p>
    <w:p w14:paraId="13935EE8" w14:textId="77777777" w:rsidR="00DC4327" w:rsidRPr="0015347F" w:rsidRDefault="008F663A" w:rsidP="006B3EA0">
      <w:pPr>
        <w:pStyle w:val="ListParagraph"/>
        <w:numPr>
          <w:ilvl w:val="1"/>
          <w:numId w:val="15"/>
        </w:numPr>
        <w:spacing w:after="0" w:line="480" w:lineRule="auto"/>
        <w:jc w:val="both"/>
        <w:outlineLvl w:val="1"/>
        <w:rPr>
          <w:rStyle w:val="Heading2Char"/>
          <w:rFonts w:ascii="Times New Roman" w:hAnsi="Times New Roman" w:cs="Times New Roman"/>
          <w:b w:val="0"/>
          <w:color w:val="auto"/>
          <w:sz w:val="24"/>
          <w:szCs w:val="24"/>
        </w:rPr>
      </w:pPr>
      <w:bookmarkStart w:id="96" w:name="_Toc61829200"/>
      <w:bookmarkStart w:id="97" w:name="_Toc146971791"/>
      <w:r w:rsidRPr="0015347F">
        <w:rPr>
          <w:rStyle w:val="Heading2Char"/>
          <w:rFonts w:ascii="Times New Roman" w:hAnsi="Times New Roman" w:cs="Times New Roman"/>
          <w:color w:val="auto"/>
          <w:sz w:val="24"/>
          <w:szCs w:val="24"/>
        </w:rPr>
        <w:t>Response Rate</w:t>
      </w:r>
      <w:bookmarkEnd w:id="96"/>
      <w:bookmarkEnd w:id="97"/>
    </w:p>
    <w:p w14:paraId="17ACAA0C" w14:textId="77777777" w:rsidR="00851E48" w:rsidRPr="0015347F" w:rsidRDefault="00BB4E29" w:rsidP="00BB4E29">
      <w:pPr>
        <w:pStyle w:val="Caption"/>
        <w:rPr>
          <w:rFonts w:ascii="Times New Roman" w:hAnsi="Times New Roman"/>
          <w:color w:val="auto"/>
          <w:sz w:val="24"/>
          <w:szCs w:val="24"/>
        </w:rPr>
      </w:pPr>
      <w:bookmarkStart w:id="98" w:name="_Toc128435987"/>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1</w:t>
      </w:r>
      <w:r w:rsidR="003E6BFE" w:rsidRPr="0015347F">
        <w:rPr>
          <w:rFonts w:ascii="Times New Roman" w:hAnsi="Times New Roman"/>
          <w:color w:val="auto"/>
          <w:sz w:val="24"/>
          <w:szCs w:val="24"/>
        </w:rPr>
        <w:fldChar w:fldCharType="end"/>
      </w:r>
      <w:r w:rsidR="005E57BE" w:rsidRPr="0015347F">
        <w:rPr>
          <w:rFonts w:ascii="Times New Roman" w:hAnsi="Times New Roman"/>
          <w:color w:val="auto"/>
          <w:sz w:val="24"/>
          <w:szCs w:val="24"/>
        </w:rPr>
        <w:t xml:space="preserve">: </w:t>
      </w:r>
      <w:r w:rsidR="00A52482" w:rsidRPr="0015347F">
        <w:rPr>
          <w:rFonts w:ascii="Times New Roman" w:hAnsi="Times New Roman"/>
          <w:color w:val="auto"/>
          <w:sz w:val="24"/>
          <w:szCs w:val="24"/>
        </w:rPr>
        <w:t>R</w:t>
      </w:r>
      <w:r w:rsidR="00851E48" w:rsidRPr="0015347F">
        <w:rPr>
          <w:rFonts w:ascii="Times New Roman" w:hAnsi="Times New Roman"/>
          <w:color w:val="auto"/>
          <w:sz w:val="24"/>
          <w:szCs w:val="24"/>
        </w:rPr>
        <w:t>esponse rate</w:t>
      </w:r>
      <w:bookmarkEnd w:id="9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96"/>
        <w:gridCol w:w="2373"/>
        <w:gridCol w:w="2581"/>
      </w:tblGrid>
      <w:tr w:rsidR="00D472E8" w:rsidRPr="0015347F" w14:paraId="70042098" w14:textId="77777777" w:rsidTr="004830E4">
        <w:trPr>
          <w:cantSplit/>
        </w:trPr>
        <w:tc>
          <w:tcPr>
            <w:tcW w:w="235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560457F0"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p>
        </w:tc>
        <w:tc>
          <w:tcPr>
            <w:tcW w:w="1269"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7FAE7A42"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Frequency</w:t>
            </w:r>
          </w:p>
        </w:tc>
        <w:tc>
          <w:tcPr>
            <w:tcW w:w="1380"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639541A4"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Percent</w:t>
            </w:r>
            <w:r w:rsidR="00BD2C76" w:rsidRPr="0015347F">
              <w:rPr>
                <w:rFonts w:ascii="Times New Roman" w:hAnsi="Times New Roman" w:cs="Times New Roman"/>
                <w:sz w:val="24"/>
                <w:szCs w:val="24"/>
              </w:rPr>
              <w:t>age</w:t>
            </w:r>
          </w:p>
        </w:tc>
      </w:tr>
      <w:tr w:rsidR="00D472E8" w:rsidRPr="0015347F" w14:paraId="6F85D926" w14:textId="77777777" w:rsidTr="004830E4">
        <w:trPr>
          <w:cantSplit/>
        </w:trPr>
        <w:tc>
          <w:tcPr>
            <w:tcW w:w="2351"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9635643"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Returned</w:t>
            </w:r>
          </w:p>
          <w:p w14:paraId="22F129AC"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Not Returned</w:t>
            </w:r>
          </w:p>
          <w:p w14:paraId="18D88374"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Total</w:t>
            </w:r>
          </w:p>
        </w:tc>
        <w:tc>
          <w:tcPr>
            <w:tcW w:w="1269" w:type="pct"/>
            <w:tcBorders>
              <w:top w:val="single" w:sz="4" w:space="0" w:color="auto"/>
              <w:left w:val="single" w:sz="4" w:space="0" w:color="auto"/>
              <w:bottom w:val="single" w:sz="4" w:space="0" w:color="auto"/>
              <w:right w:val="single" w:sz="4" w:space="0" w:color="auto"/>
            </w:tcBorders>
            <w:shd w:val="clear" w:color="auto" w:fill="FFFFFF"/>
            <w:vAlign w:val="center"/>
          </w:tcPr>
          <w:p w14:paraId="4537B60F"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60</w:t>
            </w:r>
          </w:p>
        </w:tc>
        <w:tc>
          <w:tcPr>
            <w:tcW w:w="1380" w:type="pct"/>
            <w:tcBorders>
              <w:top w:val="single" w:sz="4" w:space="0" w:color="auto"/>
              <w:left w:val="single" w:sz="4" w:space="0" w:color="auto"/>
              <w:bottom w:val="single" w:sz="4" w:space="0" w:color="auto"/>
              <w:right w:val="single" w:sz="4" w:space="0" w:color="auto"/>
            </w:tcBorders>
            <w:shd w:val="clear" w:color="auto" w:fill="FFFFFF"/>
            <w:vAlign w:val="center"/>
          </w:tcPr>
          <w:p w14:paraId="05502AC7"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75.0</w:t>
            </w:r>
          </w:p>
        </w:tc>
      </w:tr>
      <w:tr w:rsidR="00D472E8" w:rsidRPr="0015347F" w14:paraId="315F8ADD" w14:textId="77777777" w:rsidTr="004830E4">
        <w:trPr>
          <w:cantSplit/>
        </w:trPr>
        <w:tc>
          <w:tcPr>
            <w:tcW w:w="235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7CE8843B"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p>
        </w:tc>
        <w:tc>
          <w:tcPr>
            <w:tcW w:w="1269" w:type="pct"/>
            <w:tcBorders>
              <w:top w:val="single" w:sz="4" w:space="0" w:color="auto"/>
              <w:left w:val="single" w:sz="4" w:space="0" w:color="auto"/>
              <w:bottom w:val="single" w:sz="4" w:space="0" w:color="auto"/>
              <w:right w:val="single" w:sz="4" w:space="0" w:color="auto"/>
            </w:tcBorders>
            <w:shd w:val="clear" w:color="auto" w:fill="FFFFFF"/>
            <w:vAlign w:val="center"/>
          </w:tcPr>
          <w:p w14:paraId="7F25CE54"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20</w:t>
            </w:r>
          </w:p>
        </w:tc>
        <w:tc>
          <w:tcPr>
            <w:tcW w:w="1380" w:type="pct"/>
            <w:tcBorders>
              <w:top w:val="single" w:sz="4" w:space="0" w:color="auto"/>
              <w:left w:val="single" w:sz="4" w:space="0" w:color="auto"/>
              <w:bottom w:val="single" w:sz="4" w:space="0" w:color="auto"/>
              <w:right w:val="single" w:sz="4" w:space="0" w:color="auto"/>
            </w:tcBorders>
            <w:shd w:val="clear" w:color="auto" w:fill="FFFFFF"/>
            <w:vAlign w:val="center"/>
          </w:tcPr>
          <w:p w14:paraId="6869794E"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25.0</w:t>
            </w:r>
          </w:p>
        </w:tc>
      </w:tr>
      <w:tr w:rsidR="00D472E8" w:rsidRPr="0015347F" w14:paraId="19997B01" w14:textId="77777777" w:rsidTr="004830E4">
        <w:trPr>
          <w:cantSplit/>
        </w:trPr>
        <w:tc>
          <w:tcPr>
            <w:tcW w:w="235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395F1ED8"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p>
        </w:tc>
        <w:tc>
          <w:tcPr>
            <w:tcW w:w="1269" w:type="pct"/>
            <w:tcBorders>
              <w:top w:val="single" w:sz="4" w:space="0" w:color="auto"/>
              <w:left w:val="single" w:sz="4" w:space="0" w:color="auto"/>
              <w:bottom w:val="single" w:sz="4" w:space="0" w:color="auto"/>
              <w:right w:val="single" w:sz="4" w:space="0" w:color="auto"/>
            </w:tcBorders>
            <w:shd w:val="clear" w:color="auto" w:fill="FFFFFF"/>
            <w:vAlign w:val="center"/>
          </w:tcPr>
          <w:p w14:paraId="112F2727"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80</w:t>
            </w:r>
          </w:p>
        </w:tc>
        <w:tc>
          <w:tcPr>
            <w:tcW w:w="1380" w:type="pct"/>
            <w:tcBorders>
              <w:top w:val="single" w:sz="4" w:space="0" w:color="auto"/>
              <w:left w:val="single" w:sz="4" w:space="0" w:color="auto"/>
              <w:bottom w:val="single" w:sz="4" w:space="0" w:color="auto"/>
              <w:right w:val="single" w:sz="4" w:space="0" w:color="auto"/>
            </w:tcBorders>
            <w:shd w:val="clear" w:color="auto" w:fill="FFFFFF"/>
            <w:vAlign w:val="center"/>
          </w:tcPr>
          <w:p w14:paraId="58FDBF1C" w14:textId="77777777" w:rsidR="00D472E8" w:rsidRPr="0015347F" w:rsidRDefault="00D472E8"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100.0</w:t>
            </w:r>
          </w:p>
        </w:tc>
      </w:tr>
    </w:tbl>
    <w:p w14:paraId="30108312" w14:textId="77777777" w:rsidR="0057024B" w:rsidRPr="0015347F" w:rsidRDefault="00D472E8" w:rsidP="00722434">
      <w:pPr>
        <w:contextualSpacing/>
        <w:rPr>
          <w:rFonts w:ascii="Times New Roman" w:hAnsi="Times New Roman" w:cs="Times New Roman"/>
          <w:sz w:val="24"/>
          <w:szCs w:val="24"/>
        </w:rPr>
      </w:pPr>
      <w:r w:rsidRPr="0015347F">
        <w:rPr>
          <w:rFonts w:ascii="Times New Roman" w:hAnsi="Times New Roman" w:cs="Times New Roman"/>
          <w:b/>
          <w:sz w:val="24"/>
          <w:szCs w:val="24"/>
        </w:rPr>
        <w:t>Source</w:t>
      </w:r>
      <w:r w:rsidRPr="0015347F">
        <w:rPr>
          <w:rFonts w:ascii="Times New Roman" w:hAnsi="Times New Roman" w:cs="Times New Roman"/>
          <w:sz w:val="24"/>
          <w:szCs w:val="24"/>
        </w:rPr>
        <w:t>: Primary data</w:t>
      </w:r>
    </w:p>
    <w:p w14:paraId="04811BBD" w14:textId="77777777" w:rsidR="00FA7A2F" w:rsidRPr="0015347F" w:rsidRDefault="00FA7A2F" w:rsidP="00722434">
      <w:pPr>
        <w:spacing w:after="0" w:line="480" w:lineRule="auto"/>
        <w:contextualSpacing/>
        <w:jc w:val="both"/>
        <w:rPr>
          <w:rFonts w:ascii="Times New Roman" w:hAnsi="Times New Roman" w:cs="Times New Roman"/>
          <w:sz w:val="24"/>
          <w:szCs w:val="24"/>
        </w:rPr>
      </w:pPr>
    </w:p>
    <w:p w14:paraId="6811DF19" w14:textId="77777777" w:rsidR="008F663A" w:rsidRPr="0015347F" w:rsidRDefault="00A4728C"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Out of the 80 </w:t>
      </w:r>
      <w:r w:rsidR="00722434" w:rsidRPr="0015347F">
        <w:rPr>
          <w:rFonts w:ascii="Times New Roman" w:hAnsi="Times New Roman" w:cs="Times New Roman"/>
          <w:sz w:val="24"/>
          <w:szCs w:val="24"/>
        </w:rPr>
        <w:t>questionnaires</w:t>
      </w:r>
      <w:r w:rsidRPr="0015347F">
        <w:rPr>
          <w:rFonts w:ascii="Times New Roman" w:hAnsi="Times New Roman" w:cs="Times New Roman"/>
          <w:sz w:val="24"/>
          <w:szCs w:val="24"/>
        </w:rPr>
        <w:t xml:space="preserve"> that were distributed, the study returned only 60 giving a</w:t>
      </w:r>
      <w:r w:rsidR="008F663A" w:rsidRPr="0015347F">
        <w:rPr>
          <w:rFonts w:ascii="Times New Roman" w:hAnsi="Times New Roman" w:cs="Times New Roman"/>
          <w:sz w:val="24"/>
          <w:szCs w:val="24"/>
        </w:rPr>
        <w:t xml:space="preserve"> response rate </w:t>
      </w:r>
      <w:r w:rsidRPr="0015347F">
        <w:rPr>
          <w:rFonts w:ascii="Times New Roman" w:hAnsi="Times New Roman" w:cs="Times New Roman"/>
          <w:sz w:val="24"/>
          <w:szCs w:val="24"/>
        </w:rPr>
        <w:t>of</w:t>
      </w:r>
      <w:r w:rsidR="008F663A" w:rsidRPr="0015347F">
        <w:rPr>
          <w:rFonts w:ascii="Times New Roman" w:hAnsi="Times New Roman" w:cs="Times New Roman"/>
          <w:sz w:val="24"/>
          <w:szCs w:val="24"/>
        </w:rPr>
        <w:t xml:space="preserve"> 75%. </w:t>
      </w:r>
      <w:r w:rsidRPr="0015347F">
        <w:rPr>
          <w:rFonts w:ascii="Times New Roman" w:hAnsi="Times New Roman" w:cs="Times New Roman"/>
          <w:sz w:val="24"/>
          <w:szCs w:val="24"/>
        </w:rPr>
        <w:t>This response rate of 75% was deemed acceptable because a</w:t>
      </w:r>
      <w:r w:rsidR="008F663A" w:rsidRPr="0015347F">
        <w:rPr>
          <w:rFonts w:ascii="Times New Roman" w:hAnsi="Times New Roman" w:cs="Times New Roman"/>
          <w:sz w:val="24"/>
          <w:szCs w:val="24"/>
        </w:rPr>
        <w:t>ccording to Kumar (2010) a response rate of 50% and above is acceptable for statistical analysis.</w:t>
      </w:r>
    </w:p>
    <w:p w14:paraId="10A8C031" w14:textId="77777777" w:rsidR="00D472E8" w:rsidRDefault="00D472E8" w:rsidP="00722434">
      <w:pPr>
        <w:spacing w:after="0" w:line="480" w:lineRule="auto"/>
        <w:contextualSpacing/>
        <w:jc w:val="both"/>
        <w:rPr>
          <w:rFonts w:ascii="Times New Roman" w:hAnsi="Times New Roman" w:cs="Times New Roman"/>
          <w:sz w:val="24"/>
          <w:szCs w:val="24"/>
        </w:rPr>
      </w:pPr>
    </w:p>
    <w:p w14:paraId="34E1BFD0" w14:textId="77777777" w:rsidR="0040780C" w:rsidRPr="0015347F" w:rsidRDefault="0040780C" w:rsidP="00722434">
      <w:pPr>
        <w:spacing w:after="0" w:line="480" w:lineRule="auto"/>
        <w:contextualSpacing/>
        <w:jc w:val="both"/>
        <w:rPr>
          <w:rFonts w:ascii="Times New Roman" w:hAnsi="Times New Roman" w:cs="Times New Roman"/>
          <w:sz w:val="24"/>
          <w:szCs w:val="24"/>
        </w:rPr>
      </w:pPr>
    </w:p>
    <w:p w14:paraId="53886840" w14:textId="77777777" w:rsidR="008F663A" w:rsidRPr="0015347F" w:rsidRDefault="008F663A" w:rsidP="006B3EA0">
      <w:pPr>
        <w:pStyle w:val="ListParagraph"/>
        <w:numPr>
          <w:ilvl w:val="1"/>
          <w:numId w:val="15"/>
        </w:numPr>
        <w:spacing w:after="0" w:line="480" w:lineRule="auto"/>
        <w:jc w:val="both"/>
        <w:outlineLvl w:val="1"/>
        <w:rPr>
          <w:rStyle w:val="Heading2Char"/>
          <w:rFonts w:ascii="Times New Roman" w:hAnsi="Times New Roman" w:cs="Times New Roman"/>
          <w:bCs w:val="0"/>
          <w:color w:val="auto"/>
          <w:sz w:val="24"/>
          <w:szCs w:val="24"/>
        </w:rPr>
      </w:pPr>
      <w:bookmarkStart w:id="99" w:name="_Toc61829201"/>
      <w:bookmarkStart w:id="100" w:name="_Toc146971792"/>
      <w:r w:rsidRPr="0015347F">
        <w:rPr>
          <w:rStyle w:val="Heading2Char"/>
          <w:rFonts w:ascii="Times New Roman" w:hAnsi="Times New Roman" w:cs="Times New Roman"/>
          <w:bCs w:val="0"/>
          <w:color w:val="auto"/>
          <w:sz w:val="24"/>
          <w:szCs w:val="24"/>
        </w:rPr>
        <w:t>Demographic Information</w:t>
      </w:r>
      <w:bookmarkEnd w:id="99"/>
      <w:bookmarkEnd w:id="100"/>
    </w:p>
    <w:p w14:paraId="33144959" w14:textId="77777777" w:rsidR="00153B93" w:rsidRPr="0015347F" w:rsidRDefault="008F663A" w:rsidP="00722434">
      <w:pPr>
        <w:autoSpaceDE w:val="0"/>
        <w:autoSpaceDN w:val="0"/>
        <w:adjustRightInd w:val="0"/>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study </w:t>
      </w:r>
      <w:r w:rsidR="0023668E" w:rsidRPr="0015347F">
        <w:rPr>
          <w:rFonts w:ascii="Times New Roman" w:hAnsi="Times New Roman" w:cs="Times New Roman"/>
          <w:sz w:val="24"/>
          <w:szCs w:val="24"/>
        </w:rPr>
        <w:t>sought after</w:t>
      </w:r>
      <w:r w:rsidRPr="0015347F">
        <w:rPr>
          <w:rFonts w:ascii="Times New Roman" w:hAnsi="Times New Roman" w:cs="Times New Roman"/>
          <w:sz w:val="24"/>
          <w:szCs w:val="24"/>
        </w:rPr>
        <w:t xml:space="preserve"> the respondents’ demographic </w:t>
      </w:r>
      <w:r w:rsidR="0023668E" w:rsidRPr="0015347F">
        <w:rPr>
          <w:rFonts w:ascii="Times New Roman" w:hAnsi="Times New Roman" w:cs="Times New Roman"/>
          <w:sz w:val="24"/>
          <w:szCs w:val="24"/>
        </w:rPr>
        <w:t>data</w:t>
      </w:r>
      <w:r w:rsidRPr="0015347F">
        <w:rPr>
          <w:rFonts w:ascii="Times New Roman" w:hAnsi="Times New Roman" w:cs="Times New Roman"/>
          <w:sz w:val="24"/>
          <w:szCs w:val="24"/>
        </w:rPr>
        <w:t xml:space="preserve"> which included gender, age, educational level, and the department in which they worked. The respondents answered questions concerning the same in the questionnaire attached in appendices.</w:t>
      </w:r>
    </w:p>
    <w:p w14:paraId="2C4EBCF7" w14:textId="77777777" w:rsidR="0023668E" w:rsidRPr="0015347F" w:rsidRDefault="0023668E" w:rsidP="00722434">
      <w:pPr>
        <w:autoSpaceDE w:val="0"/>
        <w:autoSpaceDN w:val="0"/>
        <w:adjustRightInd w:val="0"/>
        <w:spacing w:after="0" w:line="480" w:lineRule="auto"/>
        <w:contextualSpacing/>
        <w:jc w:val="both"/>
        <w:rPr>
          <w:rFonts w:ascii="Times New Roman" w:hAnsi="Times New Roman" w:cs="Times New Roman"/>
          <w:sz w:val="24"/>
          <w:szCs w:val="24"/>
        </w:rPr>
      </w:pPr>
    </w:p>
    <w:p w14:paraId="63B41D34" w14:textId="77777777" w:rsidR="00E7058D" w:rsidRPr="0015347F" w:rsidRDefault="00BB4E29" w:rsidP="00BB4E29">
      <w:pPr>
        <w:pStyle w:val="Caption"/>
        <w:rPr>
          <w:rFonts w:ascii="Times New Roman" w:hAnsi="Times New Roman"/>
          <w:color w:val="auto"/>
          <w:sz w:val="24"/>
          <w:szCs w:val="24"/>
        </w:rPr>
      </w:pPr>
      <w:bookmarkStart w:id="101" w:name="_Toc128435988"/>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2</w:t>
      </w:r>
      <w:r w:rsidR="003E6BFE" w:rsidRPr="0015347F">
        <w:rPr>
          <w:rFonts w:ascii="Times New Roman" w:hAnsi="Times New Roman"/>
          <w:color w:val="auto"/>
          <w:sz w:val="24"/>
          <w:szCs w:val="24"/>
        </w:rPr>
        <w:fldChar w:fldCharType="end"/>
      </w:r>
      <w:r w:rsidR="00851E48" w:rsidRPr="0015347F">
        <w:rPr>
          <w:rFonts w:ascii="Times New Roman" w:hAnsi="Times New Roman"/>
          <w:color w:val="auto"/>
          <w:sz w:val="24"/>
          <w:szCs w:val="24"/>
        </w:rPr>
        <w:t xml:space="preserve">: </w:t>
      </w:r>
      <w:r w:rsidR="00E7058D" w:rsidRPr="0015347F">
        <w:rPr>
          <w:rFonts w:ascii="Times New Roman" w:hAnsi="Times New Roman"/>
          <w:color w:val="auto"/>
          <w:sz w:val="24"/>
          <w:szCs w:val="24"/>
        </w:rPr>
        <w:t>Background Information</w:t>
      </w:r>
      <w:bookmarkEnd w:id="101"/>
    </w:p>
    <w:tbl>
      <w:tblPr>
        <w:tblW w:w="5000" w:type="pct"/>
        <w:jc w:val="center"/>
        <w:tblLook w:val="04A0" w:firstRow="1" w:lastRow="0" w:firstColumn="1" w:lastColumn="0" w:noHBand="0" w:noVBand="1"/>
      </w:tblPr>
      <w:tblGrid>
        <w:gridCol w:w="3880"/>
        <w:gridCol w:w="2044"/>
        <w:gridCol w:w="1941"/>
        <w:gridCol w:w="1485"/>
      </w:tblGrid>
      <w:tr w:rsidR="00E7058D" w:rsidRPr="0015347F" w14:paraId="2303697B" w14:textId="77777777" w:rsidTr="004830E4">
        <w:trPr>
          <w:trHeight w:val="300"/>
          <w:jc w:val="center"/>
        </w:trPr>
        <w:tc>
          <w:tcPr>
            <w:tcW w:w="2075"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0FD14D0E"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Gender of Respondents</w:t>
            </w:r>
          </w:p>
        </w:tc>
        <w:tc>
          <w:tcPr>
            <w:tcW w:w="109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6B85BA8B"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38"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04526A00"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Frequency</w:t>
            </w:r>
          </w:p>
        </w:tc>
        <w:tc>
          <w:tcPr>
            <w:tcW w:w="794"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68B92D15"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Percent</w:t>
            </w:r>
          </w:p>
        </w:tc>
      </w:tr>
      <w:tr w:rsidR="00E7058D" w:rsidRPr="0015347F" w14:paraId="08AD2FBC"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54F247E8"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6DBD8045"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Male</w:t>
            </w:r>
          </w:p>
        </w:tc>
        <w:tc>
          <w:tcPr>
            <w:tcW w:w="1038" w:type="pct"/>
            <w:tcBorders>
              <w:top w:val="nil"/>
              <w:left w:val="nil"/>
              <w:bottom w:val="single" w:sz="4" w:space="0" w:color="auto"/>
              <w:right w:val="single" w:sz="4" w:space="0" w:color="auto"/>
            </w:tcBorders>
            <w:shd w:val="clear" w:color="auto" w:fill="auto"/>
            <w:noWrap/>
            <w:vAlign w:val="bottom"/>
            <w:hideMark/>
          </w:tcPr>
          <w:p w14:paraId="19EED3F9"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26</w:t>
            </w:r>
          </w:p>
        </w:tc>
        <w:tc>
          <w:tcPr>
            <w:tcW w:w="794" w:type="pct"/>
            <w:tcBorders>
              <w:top w:val="nil"/>
              <w:left w:val="nil"/>
              <w:bottom w:val="single" w:sz="4" w:space="0" w:color="auto"/>
              <w:right w:val="single" w:sz="4" w:space="0" w:color="auto"/>
            </w:tcBorders>
            <w:shd w:val="clear" w:color="auto" w:fill="auto"/>
            <w:noWrap/>
            <w:vAlign w:val="bottom"/>
            <w:hideMark/>
          </w:tcPr>
          <w:p w14:paraId="7A46C980"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43.3</w:t>
            </w:r>
          </w:p>
        </w:tc>
      </w:tr>
      <w:tr w:rsidR="00E7058D" w:rsidRPr="0015347F" w14:paraId="5CA7AB1F"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770CF910"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47BBDCBD"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Female</w:t>
            </w:r>
          </w:p>
        </w:tc>
        <w:tc>
          <w:tcPr>
            <w:tcW w:w="1038" w:type="pct"/>
            <w:tcBorders>
              <w:top w:val="nil"/>
              <w:left w:val="nil"/>
              <w:bottom w:val="single" w:sz="4" w:space="0" w:color="auto"/>
              <w:right w:val="single" w:sz="4" w:space="0" w:color="auto"/>
            </w:tcBorders>
            <w:shd w:val="clear" w:color="auto" w:fill="auto"/>
            <w:noWrap/>
            <w:vAlign w:val="bottom"/>
            <w:hideMark/>
          </w:tcPr>
          <w:p w14:paraId="0D10174E"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34</w:t>
            </w:r>
          </w:p>
        </w:tc>
        <w:tc>
          <w:tcPr>
            <w:tcW w:w="794" w:type="pct"/>
            <w:tcBorders>
              <w:top w:val="nil"/>
              <w:left w:val="nil"/>
              <w:bottom w:val="single" w:sz="4" w:space="0" w:color="auto"/>
              <w:right w:val="single" w:sz="4" w:space="0" w:color="auto"/>
            </w:tcBorders>
            <w:shd w:val="clear" w:color="auto" w:fill="auto"/>
            <w:noWrap/>
            <w:vAlign w:val="bottom"/>
            <w:hideMark/>
          </w:tcPr>
          <w:p w14:paraId="3D5ABA3E"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56.7</w:t>
            </w:r>
          </w:p>
        </w:tc>
      </w:tr>
      <w:tr w:rsidR="00E7058D" w:rsidRPr="0015347F" w14:paraId="72D6E122"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275CB2DC"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2A46594C"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Total</w:t>
            </w:r>
          </w:p>
        </w:tc>
        <w:tc>
          <w:tcPr>
            <w:tcW w:w="1038" w:type="pct"/>
            <w:tcBorders>
              <w:top w:val="nil"/>
              <w:left w:val="nil"/>
              <w:bottom w:val="single" w:sz="4" w:space="0" w:color="auto"/>
              <w:right w:val="single" w:sz="4" w:space="0" w:color="auto"/>
            </w:tcBorders>
            <w:shd w:val="clear" w:color="auto" w:fill="auto"/>
            <w:noWrap/>
            <w:vAlign w:val="bottom"/>
            <w:hideMark/>
          </w:tcPr>
          <w:p w14:paraId="67DC7500"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60</w:t>
            </w:r>
          </w:p>
        </w:tc>
        <w:tc>
          <w:tcPr>
            <w:tcW w:w="794" w:type="pct"/>
            <w:tcBorders>
              <w:top w:val="nil"/>
              <w:left w:val="nil"/>
              <w:bottom w:val="single" w:sz="4" w:space="0" w:color="auto"/>
              <w:right w:val="single" w:sz="4" w:space="0" w:color="auto"/>
            </w:tcBorders>
            <w:shd w:val="clear" w:color="auto" w:fill="auto"/>
            <w:noWrap/>
            <w:vAlign w:val="bottom"/>
            <w:hideMark/>
          </w:tcPr>
          <w:p w14:paraId="0F816A47"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100</w:t>
            </w:r>
          </w:p>
        </w:tc>
      </w:tr>
      <w:tr w:rsidR="00E7058D" w:rsidRPr="0015347F" w14:paraId="5CF58743"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C6D9F1" w:themeFill="text2" w:themeFillTint="33"/>
            <w:noWrap/>
            <w:vAlign w:val="bottom"/>
            <w:hideMark/>
          </w:tcPr>
          <w:p w14:paraId="3887D029"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Age of Respondents</w:t>
            </w:r>
          </w:p>
        </w:tc>
        <w:tc>
          <w:tcPr>
            <w:tcW w:w="1093" w:type="pct"/>
            <w:tcBorders>
              <w:top w:val="nil"/>
              <w:left w:val="nil"/>
              <w:bottom w:val="single" w:sz="4" w:space="0" w:color="auto"/>
              <w:right w:val="single" w:sz="4" w:space="0" w:color="auto"/>
            </w:tcBorders>
            <w:shd w:val="clear" w:color="auto" w:fill="C6D9F1" w:themeFill="text2" w:themeFillTint="33"/>
            <w:noWrap/>
            <w:vAlign w:val="bottom"/>
            <w:hideMark/>
          </w:tcPr>
          <w:p w14:paraId="4D4983A5"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38" w:type="pct"/>
            <w:tcBorders>
              <w:top w:val="nil"/>
              <w:left w:val="nil"/>
              <w:bottom w:val="single" w:sz="4" w:space="0" w:color="auto"/>
              <w:right w:val="single" w:sz="4" w:space="0" w:color="auto"/>
            </w:tcBorders>
            <w:shd w:val="clear" w:color="auto" w:fill="C6D9F1" w:themeFill="text2" w:themeFillTint="33"/>
            <w:noWrap/>
            <w:vAlign w:val="bottom"/>
            <w:hideMark/>
          </w:tcPr>
          <w:p w14:paraId="184C271D"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Frequency</w:t>
            </w:r>
          </w:p>
        </w:tc>
        <w:tc>
          <w:tcPr>
            <w:tcW w:w="794" w:type="pct"/>
            <w:tcBorders>
              <w:top w:val="nil"/>
              <w:left w:val="nil"/>
              <w:bottom w:val="single" w:sz="4" w:space="0" w:color="auto"/>
              <w:right w:val="single" w:sz="4" w:space="0" w:color="auto"/>
            </w:tcBorders>
            <w:shd w:val="clear" w:color="auto" w:fill="C6D9F1" w:themeFill="text2" w:themeFillTint="33"/>
            <w:noWrap/>
            <w:vAlign w:val="bottom"/>
            <w:hideMark/>
          </w:tcPr>
          <w:p w14:paraId="3C8532AA"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Percent</w:t>
            </w:r>
          </w:p>
        </w:tc>
      </w:tr>
      <w:tr w:rsidR="00E7058D" w:rsidRPr="0015347F" w14:paraId="67634E94"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5252F792"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53F07AE6"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Below 25</w:t>
            </w:r>
          </w:p>
        </w:tc>
        <w:tc>
          <w:tcPr>
            <w:tcW w:w="1038" w:type="pct"/>
            <w:tcBorders>
              <w:top w:val="nil"/>
              <w:left w:val="nil"/>
              <w:bottom w:val="single" w:sz="4" w:space="0" w:color="auto"/>
              <w:right w:val="single" w:sz="4" w:space="0" w:color="auto"/>
            </w:tcBorders>
            <w:shd w:val="clear" w:color="auto" w:fill="auto"/>
            <w:noWrap/>
            <w:vAlign w:val="bottom"/>
            <w:hideMark/>
          </w:tcPr>
          <w:p w14:paraId="4BA7A1BF"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18</w:t>
            </w:r>
          </w:p>
        </w:tc>
        <w:tc>
          <w:tcPr>
            <w:tcW w:w="794" w:type="pct"/>
            <w:tcBorders>
              <w:top w:val="nil"/>
              <w:left w:val="nil"/>
              <w:bottom w:val="single" w:sz="4" w:space="0" w:color="auto"/>
              <w:right w:val="single" w:sz="4" w:space="0" w:color="auto"/>
            </w:tcBorders>
            <w:shd w:val="clear" w:color="auto" w:fill="auto"/>
            <w:noWrap/>
            <w:vAlign w:val="bottom"/>
            <w:hideMark/>
          </w:tcPr>
          <w:p w14:paraId="78F4EE35"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30</w:t>
            </w:r>
          </w:p>
        </w:tc>
      </w:tr>
      <w:tr w:rsidR="00E7058D" w:rsidRPr="0015347F" w14:paraId="3CE4BAC1"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67CA702F"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5C3EB4E8"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25-35 </w:t>
            </w:r>
            <w:proofErr w:type="spellStart"/>
            <w:r w:rsidRPr="0015347F">
              <w:rPr>
                <w:rFonts w:ascii="Times New Roman" w:eastAsia="Times New Roman" w:hAnsi="Times New Roman" w:cs="Times New Roman"/>
                <w:sz w:val="24"/>
                <w:szCs w:val="24"/>
              </w:rPr>
              <w:t>yrs</w:t>
            </w:r>
            <w:proofErr w:type="spellEnd"/>
          </w:p>
        </w:tc>
        <w:tc>
          <w:tcPr>
            <w:tcW w:w="1038" w:type="pct"/>
            <w:tcBorders>
              <w:top w:val="nil"/>
              <w:left w:val="nil"/>
              <w:bottom w:val="single" w:sz="4" w:space="0" w:color="auto"/>
              <w:right w:val="single" w:sz="4" w:space="0" w:color="auto"/>
            </w:tcBorders>
            <w:shd w:val="clear" w:color="auto" w:fill="auto"/>
            <w:noWrap/>
            <w:vAlign w:val="bottom"/>
            <w:hideMark/>
          </w:tcPr>
          <w:p w14:paraId="6CAF0F75"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32</w:t>
            </w:r>
          </w:p>
        </w:tc>
        <w:tc>
          <w:tcPr>
            <w:tcW w:w="794" w:type="pct"/>
            <w:tcBorders>
              <w:top w:val="nil"/>
              <w:left w:val="nil"/>
              <w:bottom w:val="single" w:sz="4" w:space="0" w:color="auto"/>
              <w:right w:val="single" w:sz="4" w:space="0" w:color="auto"/>
            </w:tcBorders>
            <w:shd w:val="clear" w:color="auto" w:fill="auto"/>
            <w:noWrap/>
            <w:vAlign w:val="bottom"/>
            <w:hideMark/>
          </w:tcPr>
          <w:p w14:paraId="12F0D9EB"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53.3</w:t>
            </w:r>
          </w:p>
        </w:tc>
      </w:tr>
      <w:tr w:rsidR="00E7058D" w:rsidRPr="0015347F" w14:paraId="7D592742"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2DDD424D"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1C4542B1"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Above 35 </w:t>
            </w:r>
            <w:proofErr w:type="spellStart"/>
            <w:r w:rsidRPr="0015347F">
              <w:rPr>
                <w:rFonts w:ascii="Times New Roman" w:eastAsia="Times New Roman" w:hAnsi="Times New Roman" w:cs="Times New Roman"/>
                <w:sz w:val="24"/>
                <w:szCs w:val="24"/>
              </w:rPr>
              <w:t>yrs</w:t>
            </w:r>
            <w:proofErr w:type="spellEnd"/>
          </w:p>
        </w:tc>
        <w:tc>
          <w:tcPr>
            <w:tcW w:w="1038" w:type="pct"/>
            <w:tcBorders>
              <w:top w:val="nil"/>
              <w:left w:val="nil"/>
              <w:bottom w:val="single" w:sz="4" w:space="0" w:color="auto"/>
              <w:right w:val="single" w:sz="4" w:space="0" w:color="auto"/>
            </w:tcBorders>
            <w:shd w:val="clear" w:color="auto" w:fill="auto"/>
            <w:noWrap/>
            <w:vAlign w:val="bottom"/>
            <w:hideMark/>
          </w:tcPr>
          <w:p w14:paraId="281C350D"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w:t>
            </w:r>
          </w:p>
        </w:tc>
        <w:tc>
          <w:tcPr>
            <w:tcW w:w="794" w:type="pct"/>
            <w:tcBorders>
              <w:top w:val="nil"/>
              <w:left w:val="nil"/>
              <w:bottom w:val="single" w:sz="4" w:space="0" w:color="auto"/>
              <w:right w:val="single" w:sz="4" w:space="0" w:color="auto"/>
            </w:tcBorders>
            <w:shd w:val="clear" w:color="auto" w:fill="auto"/>
            <w:noWrap/>
            <w:vAlign w:val="bottom"/>
            <w:hideMark/>
          </w:tcPr>
          <w:p w14:paraId="5D2C08C4"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16.7</w:t>
            </w:r>
          </w:p>
        </w:tc>
      </w:tr>
      <w:tr w:rsidR="00E7058D" w:rsidRPr="0015347F" w14:paraId="1A11A1A1"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604409EF"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2D3DF283"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Total</w:t>
            </w:r>
          </w:p>
        </w:tc>
        <w:tc>
          <w:tcPr>
            <w:tcW w:w="1038" w:type="pct"/>
            <w:tcBorders>
              <w:top w:val="nil"/>
              <w:left w:val="nil"/>
              <w:bottom w:val="single" w:sz="4" w:space="0" w:color="auto"/>
              <w:right w:val="single" w:sz="4" w:space="0" w:color="auto"/>
            </w:tcBorders>
            <w:shd w:val="clear" w:color="auto" w:fill="auto"/>
            <w:noWrap/>
            <w:vAlign w:val="bottom"/>
            <w:hideMark/>
          </w:tcPr>
          <w:p w14:paraId="3C8D5984"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60</w:t>
            </w:r>
          </w:p>
        </w:tc>
        <w:tc>
          <w:tcPr>
            <w:tcW w:w="794" w:type="pct"/>
            <w:tcBorders>
              <w:top w:val="nil"/>
              <w:left w:val="nil"/>
              <w:bottom w:val="single" w:sz="4" w:space="0" w:color="auto"/>
              <w:right w:val="single" w:sz="4" w:space="0" w:color="auto"/>
            </w:tcBorders>
            <w:shd w:val="clear" w:color="auto" w:fill="auto"/>
            <w:noWrap/>
            <w:vAlign w:val="bottom"/>
            <w:hideMark/>
          </w:tcPr>
          <w:p w14:paraId="15AFF333"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100</w:t>
            </w:r>
          </w:p>
        </w:tc>
      </w:tr>
      <w:tr w:rsidR="00E7058D" w:rsidRPr="0015347F" w14:paraId="2A1A0AA8"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C6D9F1" w:themeFill="text2" w:themeFillTint="33"/>
            <w:noWrap/>
            <w:vAlign w:val="bottom"/>
            <w:hideMark/>
          </w:tcPr>
          <w:p w14:paraId="31725683"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Education of Respondents</w:t>
            </w:r>
          </w:p>
        </w:tc>
        <w:tc>
          <w:tcPr>
            <w:tcW w:w="1093" w:type="pct"/>
            <w:tcBorders>
              <w:top w:val="nil"/>
              <w:left w:val="nil"/>
              <w:bottom w:val="single" w:sz="4" w:space="0" w:color="auto"/>
              <w:right w:val="single" w:sz="4" w:space="0" w:color="auto"/>
            </w:tcBorders>
            <w:shd w:val="clear" w:color="auto" w:fill="C6D9F1" w:themeFill="text2" w:themeFillTint="33"/>
            <w:noWrap/>
            <w:vAlign w:val="bottom"/>
            <w:hideMark/>
          </w:tcPr>
          <w:p w14:paraId="0A6D9BD6"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38" w:type="pct"/>
            <w:tcBorders>
              <w:top w:val="nil"/>
              <w:left w:val="nil"/>
              <w:bottom w:val="single" w:sz="4" w:space="0" w:color="auto"/>
              <w:right w:val="single" w:sz="4" w:space="0" w:color="auto"/>
            </w:tcBorders>
            <w:shd w:val="clear" w:color="auto" w:fill="C6D9F1" w:themeFill="text2" w:themeFillTint="33"/>
            <w:noWrap/>
            <w:vAlign w:val="bottom"/>
            <w:hideMark/>
          </w:tcPr>
          <w:p w14:paraId="2A0015B8"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Frequency</w:t>
            </w:r>
          </w:p>
        </w:tc>
        <w:tc>
          <w:tcPr>
            <w:tcW w:w="794" w:type="pct"/>
            <w:tcBorders>
              <w:top w:val="nil"/>
              <w:left w:val="nil"/>
              <w:bottom w:val="single" w:sz="4" w:space="0" w:color="auto"/>
              <w:right w:val="single" w:sz="4" w:space="0" w:color="auto"/>
            </w:tcBorders>
            <w:shd w:val="clear" w:color="auto" w:fill="C6D9F1" w:themeFill="text2" w:themeFillTint="33"/>
            <w:noWrap/>
            <w:vAlign w:val="bottom"/>
            <w:hideMark/>
          </w:tcPr>
          <w:p w14:paraId="604DF76D"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Percent</w:t>
            </w:r>
          </w:p>
        </w:tc>
      </w:tr>
      <w:tr w:rsidR="00E7058D" w:rsidRPr="0015347F" w14:paraId="4368A089"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4417A4C0"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5A182BCC"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Masters</w:t>
            </w:r>
          </w:p>
        </w:tc>
        <w:tc>
          <w:tcPr>
            <w:tcW w:w="1038" w:type="pct"/>
            <w:tcBorders>
              <w:top w:val="nil"/>
              <w:left w:val="nil"/>
              <w:bottom w:val="single" w:sz="4" w:space="0" w:color="auto"/>
              <w:right w:val="single" w:sz="4" w:space="0" w:color="auto"/>
            </w:tcBorders>
            <w:shd w:val="clear" w:color="auto" w:fill="auto"/>
            <w:noWrap/>
            <w:vAlign w:val="bottom"/>
            <w:hideMark/>
          </w:tcPr>
          <w:p w14:paraId="6C5506FA"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794" w:type="pct"/>
            <w:tcBorders>
              <w:top w:val="nil"/>
              <w:left w:val="nil"/>
              <w:bottom w:val="single" w:sz="4" w:space="0" w:color="auto"/>
              <w:right w:val="single" w:sz="4" w:space="0" w:color="auto"/>
            </w:tcBorders>
            <w:shd w:val="clear" w:color="auto" w:fill="auto"/>
            <w:noWrap/>
            <w:vAlign w:val="bottom"/>
            <w:hideMark/>
          </w:tcPr>
          <w:p w14:paraId="14F984CE"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r>
      <w:tr w:rsidR="00E7058D" w:rsidRPr="0015347F" w14:paraId="1DF84611"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1FE38F79"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7803D76A"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Diploma</w:t>
            </w:r>
          </w:p>
        </w:tc>
        <w:tc>
          <w:tcPr>
            <w:tcW w:w="1038" w:type="pct"/>
            <w:tcBorders>
              <w:top w:val="nil"/>
              <w:left w:val="nil"/>
              <w:bottom w:val="single" w:sz="4" w:space="0" w:color="auto"/>
              <w:right w:val="single" w:sz="4" w:space="0" w:color="auto"/>
            </w:tcBorders>
            <w:shd w:val="clear" w:color="auto" w:fill="auto"/>
            <w:noWrap/>
            <w:vAlign w:val="bottom"/>
            <w:hideMark/>
          </w:tcPr>
          <w:p w14:paraId="466C0221"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w:t>
            </w:r>
          </w:p>
        </w:tc>
        <w:tc>
          <w:tcPr>
            <w:tcW w:w="794" w:type="pct"/>
            <w:tcBorders>
              <w:top w:val="nil"/>
              <w:left w:val="nil"/>
              <w:bottom w:val="single" w:sz="4" w:space="0" w:color="auto"/>
              <w:right w:val="single" w:sz="4" w:space="0" w:color="auto"/>
            </w:tcBorders>
            <w:shd w:val="clear" w:color="auto" w:fill="auto"/>
            <w:noWrap/>
            <w:vAlign w:val="bottom"/>
            <w:hideMark/>
          </w:tcPr>
          <w:p w14:paraId="389A994F"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16.7</w:t>
            </w:r>
          </w:p>
        </w:tc>
      </w:tr>
      <w:tr w:rsidR="00E7058D" w:rsidRPr="0015347F" w14:paraId="37DD821C"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58A4AFE6"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40FCED76"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Certificate</w:t>
            </w:r>
          </w:p>
        </w:tc>
        <w:tc>
          <w:tcPr>
            <w:tcW w:w="1038" w:type="pct"/>
            <w:tcBorders>
              <w:top w:val="nil"/>
              <w:left w:val="nil"/>
              <w:bottom w:val="single" w:sz="4" w:space="0" w:color="auto"/>
              <w:right w:val="single" w:sz="4" w:space="0" w:color="auto"/>
            </w:tcBorders>
            <w:shd w:val="clear" w:color="auto" w:fill="auto"/>
            <w:noWrap/>
            <w:vAlign w:val="bottom"/>
            <w:hideMark/>
          </w:tcPr>
          <w:p w14:paraId="422E98B7"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41</w:t>
            </w:r>
          </w:p>
        </w:tc>
        <w:tc>
          <w:tcPr>
            <w:tcW w:w="794" w:type="pct"/>
            <w:tcBorders>
              <w:top w:val="nil"/>
              <w:left w:val="nil"/>
              <w:bottom w:val="single" w:sz="4" w:space="0" w:color="auto"/>
              <w:right w:val="single" w:sz="4" w:space="0" w:color="auto"/>
            </w:tcBorders>
            <w:shd w:val="clear" w:color="auto" w:fill="auto"/>
            <w:noWrap/>
            <w:vAlign w:val="bottom"/>
            <w:hideMark/>
          </w:tcPr>
          <w:p w14:paraId="10A57DF3"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68.3</w:t>
            </w:r>
          </w:p>
        </w:tc>
      </w:tr>
      <w:tr w:rsidR="00E7058D" w:rsidRPr="0015347F" w14:paraId="53D13D7B"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47D533CE"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59313230"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Degree</w:t>
            </w:r>
          </w:p>
        </w:tc>
        <w:tc>
          <w:tcPr>
            <w:tcW w:w="1038" w:type="pct"/>
            <w:tcBorders>
              <w:top w:val="nil"/>
              <w:left w:val="nil"/>
              <w:bottom w:val="single" w:sz="4" w:space="0" w:color="auto"/>
              <w:right w:val="single" w:sz="4" w:space="0" w:color="auto"/>
            </w:tcBorders>
            <w:shd w:val="clear" w:color="auto" w:fill="auto"/>
            <w:noWrap/>
            <w:vAlign w:val="bottom"/>
            <w:hideMark/>
          </w:tcPr>
          <w:p w14:paraId="4F5F38CC"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w:t>
            </w:r>
          </w:p>
        </w:tc>
        <w:tc>
          <w:tcPr>
            <w:tcW w:w="794" w:type="pct"/>
            <w:tcBorders>
              <w:top w:val="nil"/>
              <w:left w:val="nil"/>
              <w:bottom w:val="single" w:sz="4" w:space="0" w:color="auto"/>
              <w:right w:val="single" w:sz="4" w:space="0" w:color="auto"/>
            </w:tcBorders>
            <w:shd w:val="clear" w:color="auto" w:fill="auto"/>
            <w:noWrap/>
            <w:vAlign w:val="bottom"/>
            <w:hideMark/>
          </w:tcPr>
          <w:p w14:paraId="1312D064"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8.3</w:t>
            </w:r>
          </w:p>
        </w:tc>
      </w:tr>
      <w:tr w:rsidR="00E7058D" w:rsidRPr="0015347F" w14:paraId="0891349F" w14:textId="77777777" w:rsidTr="004830E4">
        <w:trPr>
          <w:trHeight w:val="300"/>
          <w:jc w:val="center"/>
        </w:trPr>
        <w:tc>
          <w:tcPr>
            <w:tcW w:w="2075" w:type="pct"/>
            <w:tcBorders>
              <w:top w:val="nil"/>
              <w:left w:val="single" w:sz="4" w:space="0" w:color="auto"/>
              <w:bottom w:val="single" w:sz="4" w:space="0" w:color="auto"/>
              <w:right w:val="single" w:sz="4" w:space="0" w:color="auto"/>
            </w:tcBorders>
            <w:shd w:val="clear" w:color="auto" w:fill="auto"/>
            <w:noWrap/>
            <w:vAlign w:val="bottom"/>
            <w:hideMark/>
          </w:tcPr>
          <w:p w14:paraId="1D307785" w14:textId="77777777" w:rsidR="00E7058D" w:rsidRPr="0015347F" w:rsidRDefault="00E7058D"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093" w:type="pct"/>
            <w:tcBorders>
              <w:top w:val="nil"/>
              <w:left w:val="nil"/>
              <w:bottom w:val="single" w:sz="4" w:space="0" w:color="auto"/>
              <w:right w:val="single" w:sz="4" w:space="0" w:color="auto"/>
            </w:tcBorders>
            <w:shd w:val="clear" w:color="auto" w:fill="auto"/>
            <w:noWrap/>
            <w:vAlign w:val="bottom"/>
            <w:hideMark/>
          </w:tcPr>
          <w:p w14:paraId="6765E901"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Total</w:t>
            </w:r>
          </w:p>
        </w:tc>
        <w:tc>
          <w:tcPr>
            <w:tcW w:w="1038" w:type="pct"/>
            <w:tcBorders>
              <w:top w:val="nil"/>
              <w:left w:val="nil"/>
              <w:bottom w:val="single" w:sz="4" w:space="0" w:color="auto"/>
              <w:right w:val="single" w:sz="4" w:space="0" w:color="auto"/>
            </w:tcBorders>
            <w:shd w:val="clear" w:color="auto" w:fill="auto"/>
            <w:noWrap/>
            <w:vAlign w:val="bottom"/>
            <w:hideMark/>
          </w:tcPr>
          <w:p w14:paraId="4BA8B456"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60</w:t>
            </w:r>
          </w:p>
        </w:tc>
        <w:tc>
          <w:tcPr>
            <w:tcW w:w="794" w:type="pct"/>
            <w:tcBorders>
              <w:top w:val="nil"/>
              <w:left w:val="nil"/>
              <w:bottom w:val="single" w:sz="4" w:space="0" w:color="auto"/>
              <w:right w:val="single" w:sz="4" w:space="0" w:color="auto"/>
            </w:tcBorders>
            <w:shd w:val="clear" w:color="auto" w:fill="auto"/>
            <w:noWrap/>
            <w:vAlign w:val="bottom"/>
            <w:hideMark/>
          </w:tcPr>
          <w:p w14:paraId="221B3371" w14:textId="77777777" w:rsidR="00E7058D" w:rsidRPr="0015347F" w:rsidRDefault="00E7058D"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100</w:t>
            </w:r>
          </w:p>
        </w:tc>
      </w:tr>
    </w:tbl>
    <w:p w14:paraId="459C5E93" w14:textId="77777777" w:rsidR="00153B93" w:rsidRPr="0015347F" w:rsidRDefault="00153B93" w:rsidP="00722434">
      <w:pPr>
        <w:spacing w:line="240" w:lineRule="exact"/>
        <w:contextualSpacing/>
        <w:rPr>
          <w:rFonts w:ascii="Times New Roman" w:hAnsi="Times New Roman" w:cs="Times New Roman"/>
          <w:b/>
          <w:sz w:val="24"/>
          <w:szCs w:val="24"/>
        </w:rPr>
      </w:pPr>
    </w:p>
    <w:p w14:paraId="1AE50AB1" w14:textId="77777777" w:rsidR="00153B93" w:rsidRPr="0015347F" w:rsidRDefault="00E7058D" w:rsidP="00722434">
      <w:pPr>
        <w:spacing w:line="240" w:lineRule="exact"/>
        <w:contextualSpacing/>
        <w:rPr>
          <w:rFonts w:ascii="Times New Roman" w:hAnsi="Times New Roman" w:cs="Times New Roman"/>
          <w:b/>
          <w:sz w:val="24"/>
          <w:szCs w:val="24"/>
        </w:rPr>
      </w:pPr>
      <w:r w:rsidRPr="0015347F">
        <w:rPr>
          <w:rFonts w:ascii="Times New Roman" w:hAnsi="Times New Roman" w:cs="Times New Roman"/>
          <w:b/>
          <w:sz w:val="24"/>
          <w:szCs w:val="24"/>
        </w:rPr>
        <w:t>Source:  Primary data (2022)</w:t>
      </w:r>
    </w:p>
    <w:p w14:paraId="5FD7E13F" w14:textId="77777777" w:rsidR="00FA7A2F" w:rsidRPr="0015347F" w:rsidRDefault="00FA7A2F" w:rsidP="00722434">
      <w:pPr>
        <w:spacing w:line="480" w:lineRule="auto"/>
        <w:contextualSpacing/>
        <w:jc w:val="both"/>
        <w:rPr>
          <w:rFonts w:ascii="Times New Roman" w:hAnsi="Times New Roman" w:cs="Times New Roman"/>
          <w:sz w:val="24"/>
          <w:szCs w:val="24"/>
        </w:rPr>
      </w:pPr>
    </w:p>
    <w:p w14:paraId="77E90985" w14:textId="77777777" w:rsidR="00E710E4" w:rsidRPr="0015347F" w:rsidRDefault="00E7058D"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According to the results in the table </w:t>
      </w:r>
      <w:r w:rsidR="00851E48" w:rsidRPr="0015347F">
        <w:rPr>
          <w:rFonts w:ascii="Times New Roman" w:hAnsi="Times New Roman" w:cs="Times New Roman"/>
          <w:sz w:val="24"/>
          <w:szCs w:val="24"/>
        </w:rPr>
        <w:t>4</w:t>
      </w:r>
      <w:r w:rsidR="00271CFC" w:rsidRPr="0015347F">
        <w:rPr>
          <w:rFonts w:ascii="Times New Roman" w:hAnsi="Times New Roman" w:cs="Times New Roman"/>
          <w:sz w:val="24"/>
          <w:szCs w:val="24"/>
        </w:rPr>
        <w:t>.2</w:t>
      </w:r>
      <w:r w:rsidRPr="0015347F">
        <w:rPr>
          <w:rFonts w:ascii="Times New Roman" w:hAnsi="Times New Roman" w:cs="Times New Roman"/>
          <w:sz w:val="24"/>
          <w:szCs w:val="24"/>
        </w:rPr>
        <w:t xml:space="preserve">above, majority of the respondents 34(56.7%) were female, the male represented only 26(43.3%) of the respondents, this could be due to the fact that more women than men </w:t>
      </w:r>
      <w:r w:rsidR="00E710E4" w:rsidRPr="0015347F">
        <w:rPr>
          <w:rFonts w:ascii="Times New Roman" w:hAnsi="Times New Roman" w:cs="Times New Roman"/>
          <w:sz w:val="24"/>
          <w:szCs w:val="24"/>
        </w:rPr>
        <w:t>are</w:t>
      </w:r>
      <w:r w:rsidRPr="0015347F">
        <w:rPr>
          <w:rFonts w:ascii="Times New Roman" w:hAnsi="Times New Roman" w:cs="Times New Roman"/>
          <w:sz w:val="24"/>
          <w:szCs w:val="24"/>
        </w:rPr>
        <w:t xml:space="preserve"> in the nursing profession. </w:t>
      </w:r>
    </w:p>
    <w:p w14:paraId="421F3923" w14:textId="77777777" w:rsidR="0023668E" w:rsidRPr="0015347F" w:rsidRDefault="0023668E" w:rsidP="00722434">
      <w:pPr>
        <w:spacing w:line="480" w:lineRule="auto"/>
        <w:contextualSpacing/>
        <w:jc w:val="both"/>
        <w:rPr>
          <w:rFonts w:ascii="Times New Roman" w:hAnsi="Times New Roman" w:cs="Times New Roman"/>
          <w:sz w:val="24"/>
          <w:szCs w:val="24"/>
        </w:rPr>
      </w:pPr>
    </w:p>
    <w:p w14:paraId="42DFDD70" w14:textId="77777777" w:rsidR="00E7058D" w:rsidRPr="0015347F" w:rsidRDefault="00E7058D"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Majority of the respondents were between 25 and 35 years of age, with only 10(16.7%) above 35 years of age, this indicates that respondents were of a right age to give useful information on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w:t>
      </w:r>
      <w:r w:rsidR="00E710E4" w:rsidRPr="0015347F">
        <w:rPr>
          <w:rFonts w:ascii="Times New Roman" w:hAnsi="Times New Roman" w:cs="Times New Roman"/>
          <w:sz w:val="24"/>
          <w:szCs w:val="24"/>
        </w:rPr>
        <w:t>p</w:t>
      </w:r>
      <w:r w:rsidRPr="0015347F">
        <w:rPr>
          <w:rFonts w:ascii="Times New Roman" w:hAnsi="Times New Roman" w:cs="Times New Roman"/>
          <w:sz w:val="24"/>
          <w:szCs w:val="24"/>
        </w:rPr>
        <w:t xml:space="preserve">andemic on </w:t>
      </w:r>
      <w:r w:rsidR="00E710E4" w:rsidRPr="0015347F">
        <w:rPr>
          <w:rFonts w:ascii="Times New Roman" w:hAnsi="Times New Roman" w:cs="Times New Roman"/>
          <w:sz w:val="24"/>
          <w:szCs w:val="24"/>
        </w:rPr>
        <w:t>s</w:t>
      </w:r>
      <w:r w:rsidRPr="0015347F">
        <w:rPr>
          <w:rFonts w:ascii="Times New Roman" w:hAnsi="Times New Roman" w:cs="Times New Roman"/>
          <w:sz w:val="24"/>
          <w:szCs w:val="24"/>
        </w:rPr>
        <w:t xml:space="preserve">taff </w:t>
      </w:r>
      <w:r w:rsidR="00E710E4" w:rsidRPr="0015347F">
        <w:rPr>
          <w:rFonts w:ascii="Times New Roman" w:hAnsi="Times New Roman" w:cs="Times New Roman"/>
          <w:sz w:val="24"/>
          <w:szCs w:val="24"/>
        </w:rPr>
        <w:t>m</w:t>
      </w:r>
      <w:r w:rsidRPr="0015347F">
        <w:rPr>
          <w:rFonts w:ascii="Times New Roman" w:hAnsi="Times New Roman" w:cs="Times New Roman"/>
          <w:sz w:val="24"/>
          <w:szCs w:val="24"/>
        </w:rPr>
        <w:t>otivation.</w:t>
      </w:r>
    </w:p>
    <w:p w14:paraId="213EF6D8" w14:textId="77777777" w:rsidR="00FA7A2F" w:rsidRPr="0015347F" w:rsidRDefault="00E7058D" w:rsidP="00722434">
      <w:pPr>
        <w:spacing w:line="480" w:lineRule="auto"/>
        <w:contextualSpacing/>
        <w:jc w:val="both"/>
        <w:rPr>
          <w:rFonts w:ascii="Times New Roman" w:hAnsi="Times New Roman" w:cs="Times New Roman"/>
          <w:iCs/>
          <w:sz w:val="24"/>
          <w:szCs w:val="24"/>
        </w:rPr>
      </w:pPr>
      <w:r w:rsidRPr="0015347F">
        <w:rPr>
          <w:rFonts w:ascii="Times New Roman" w:hAnsi="Times New Roman" w:cs="Times New Roman"/>
          <w:sz w:val="24"/>
          <w:szCs w:val="24"/>
        </w:rPr>
        <w:lastRenderedPageBreak/>
        <w:t xml:space="preserve">From the findings, majority of the respondents 41(68.3%) were certificate holders; this could be due to the fact that most </w:t>
      </w:r>
      <w:r w:rsidRPr="0015347F">
        <w:rPr>
          <w:rFonts w:ascii="Times New Roman" w:hAnsi="Times New Roman" w:cs="Times New Roman"/>
          <w:iCs/>
          <w:sz w:val="24"/>
          <w:szCs w:val="24"/>
        </w:rPr>
        <w:t xml:space="preserve">nurses start with a </w:t>
      </w:r>
      <w:r w:rsidR="00E710E4" w:rsidRPr="0015347F">
        <w:rPr>
          <w:rFonts w:ascii="Times New Roman" w:hAnsi="Times New Roman" w:cs="Times New Roman"/>
          <w:iCs/>
          <w:sz w:val="24"/>
          <w:szCs w:val="24"/>
        </w:rPr>
        <w:t>c</w:t>
      </w:r>
      <w:r w:rsidRPr="0015347F">
        <w:rPr>
          <w:rFonts w:ascii="Times New Roman" w:hAnsi="Times New Roman" w:cs="Times New Roman"/>
          <w:iCs/>
          <w:sz w:val="24"/>
          <w:szCs w:val="24"/>
        </w:rPr>
        <w:t xml:space="preserve">ertificate and later keep on upgrading. Only 5(8.3%), and 4(6.7%) respectively held a degree and masters respectively. </w:t>
      </w:r>
    </w:p>
    <w:p w14:paraId="07907831" w14:textId="77777777" w:rsidR="001766E4" w:rsidRPr="0015347F" w:rsidRDefault="008F663A" w:rsidP="006B3EA0">
      <w:pPr>
        <w:pStyle w:val="ListParagraph"/>
        <w:numPr>
          <w:ilvl w:val="1"/>
          <w:numId w:val="15"/>
        </w:numPr>
        <w:spacing w:after="0" w:line="480" w:lineRule="auto"/>
        <w:jc w:val="both"/>
        <w:outlineLvl w:val="1"/>
        <w:rPr>
          <w:rStyle w:val="Heading2Char"/>
          <w:rFonts w:ascii="Times New Roman" w:hAnsi="Times New Roman" w:cs="Times New Roman"/>
          <w:bCs w:val="0"/>
          <w:color w:val="auto"/>
          <w:sz w:val="24"/>
          <w:szCs w:val="24"/>
        </w:rPr>
      </w:pPr>
      <w:bookmarkStart w:id="102" w:name="_Hlk115874452"/>
      <w:bookmarkStart w:id="103" w:name="_Toc146971793"/>
      <w:r w:rsidRPr="0015347F">
        <w:rPr>
          <w:rStyle w:val="Heading2Char"/>
          <w:rFonts w:ascii="Times New Roman" w:hAnsi="Times New Roman" w:cs="Times New Roman"/>
          <w:bCs w:val="0"/>
          <w:color w:val="auto"/>
          <w:sz w:val="24"/>
          <w:szCs w:val="24"/>
        </w:rPr>
        <w:t xml:space="preserve">Psychological </w:t>
      </w:r>
      <w:r w:rsidR="000B2001">
        <w:rPr>
          <w:rStyle w:val="Heading2Char"/>
          <w:rFonts w:ascii="Times New Roman" w:hAnsi="Times New Roman" w:cs="Times New Roman"/>
          <w:bCs w:val="0"/>
          <w:color w:val="auto"/>
          <w:sz w:val="24"/>
          <w:szCs w:val="24"/>
        </w:rPr>
        <w:t>Effect</w:t>
      </w:r>
      <w:r w:rsidRPr="0015347F">
        <w:rPr>
          <w:rStyle w:val="Heading2Char"/>
          <w:rFonts w:ascii="Times New Roman" w:hAnsi="Times New Roman" w:cs="Times New Roman"/>
          <w:bCs w:val="0"/>
          <w:color w:val="auto"/>
          <w:sz w:val="24"/>
          <w:szCs w:val="24"/>
        </w:rPr>
        <w:t xml:space="preserve"> of COVID-19</w:t>
      </w:r>
      <w:bookmarkEnd w:id="102"/>
      <w:bookmarkEnd w:id="103"/>
    </w:p>
    <w:p w14:paraId="4C5F9A5C" w14:textId="77777777" w:rsidR="005B1D22" w:rsidRPr="0015347F" w:rsidRDefault="001766E4"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R</w:t>
      </w:r>
      <w:r w:rsidR="00180117" w:rsidRPr="0015347F">
        <w:rPr>
          <w:rFonts w:ascii="Times New Roman" w:hAnsi="Times New Roman" w:cs="Times New Roman"/>
          <w:bCs/>
          <w:sz w:val="24"/>
          <w:szCs w:val="24"/>
        </w:rPr>
        <w:t xml:space="preserve">espondents who participated in questionnaire survey were requested to respond to 10 items about psychological </w:t>
      </w:r>
      <w:r w:rsidR="000B2001">
        <w:rPr>
          <w:rFonts w:ascii="Times New Roman" w:hAnsi="Times New Roman" w:cs="Times New Roman"/>
          <w:bCs/>
          <w:sz w:val="24"/>
          <w:szCs w:val="24"/>
        </w:rPr>
        <w:t>effect</w:t>
      </w:r>
      <w:r w:rsidR="00180117" w:rsidRPr="0015347F">
        <w:rPr>
          <w:rFonts w:ascii="Times New Roman" w:hAnsi="Times New Roman" w:cs="Times New Roman"/>
          <w:bCs/>
          <w:sz w:val="24"/>
          <w:szCs w:val="24"/>
        </w:rPr>
        <w:t xml:space="preserve"> of COVID-19 which were accompanied with a five-point </w:t>
      </w:r>
      <w:proofErr w:type="spellStart"/>
      <w:r w:rsidR="00E710E4" w:rsidRPr="0015347F">
        <w:rPr>
          <w:rFonts w:ascii="Times New Roman" w:hAnsi="Times New Roman" w:cs="Times New Roman"/>
          <w:bCs/>
          <w:sz w:val="24"/>
          <w:szCs w:val="24"/>
        </w:rPr>
        <w:t>l</w:t>
      </w:r>
      <w:r w:rsidR="00180117" w:rsidRPr="0015347F">
        <w:rPr>
          <w:rFonts w:ascii="Times New Roman" w:hAnsi="Times New Roman" w:cs="Times New Roman"/>
          <w:bCs/>
          <w:sz w:val="24"/>
          <w:szCs w:val="24"/>
        </w:rPr>
        <w:t>ikert</w:t>
      </w:r>
      <w:proofErr w:type="spellEnd"/>
      <w:r w:rsidR="00180117" w:rsidRPr="0015347F">
        <w:rPr>
          <w:rFonts w:ascii="Times New Roman" w:hAnsi="Times New Roman" w:cs="Times New Roman"/>
          <w:bCs/>
          <w:sz w:val="24"/>
          <w:szCs w:val="24"/>
        </w:rPr>
        <w:t xml:space="preserve"> scale from 1 = Always, 2 = Most times, 3 = </w:t>
      </w:r>
      <w:r w:rsidRPr="0015347F">
        <w:rPr>
          <w:rFonts w:ascii="Times New Roman" w:hAnsi="Times New Roman" w:cs="Times New Roman"/>
          <w:bCs/>
          <w:sz w:val="24"/>
          <w:szCs w:val="24"/>
        </w:rPr>
        <w:t>Sometimes, 4=Rarely, 5=Never</w:t>
      </w:r>
      <w:r w:rsidR="00646D36" w:rsidRPr="0015347F">
        <w:rPr>
          <w:rFonts w:ascii="Times New Roman" w:hAnsi="Times New Roman" w:cs="Times New Roman"/>
          <w:bCs/>
          <w:sz w:val="24"/>
          <w:szCs w:val="24"/>
        </w:rPr>
        <w:t>,</w:t>
      </w:r>
      <w:r w:rsidR="00CE083F">
        <w:rPr>
          <w:rFonts w:ascii="Times New Roman" w:hAnsi="Times New Roman" w:cs="Times New Roman"/>
          <w:bCs/>
          <w:sz w:val="24"/>
          <w:szCs w:val="24"/>
        </w:rPr>
        <w:t xml:space="preserve"> </w:t>
      </w:r>
      <w:r w:rsidR="00180117" w:rsidRPr="0015347F">
        <w:rPr>
          <w:rFonts w:ascii="Times New Roman" w:hAnsi="Times New Roman" w:cs="Times New Roman"/>
          <w:bCs/>
          <w:sz w:val="24"/>
          <w:szCs w:val="24"/>
        </w:rPr>
        <w:t xml:space="preserve">as shown in Table </w:t>
      </w:r>
      <w:r w:rsidR="00E3676C" w:rsidRPr="0015347F">
        <w:rPr>
          <w:rFonts w:ascii="Times New Roman" w:hAnsi="Times New Roman" w:cs="Times New Roman"/>
          <w:bCs/>
          <w:sz w:val="24"/>
          <w:szCs w:val="24"/>
        </w:rPr>
        <w:t xml:space="preserve">5 </w:t>
      </w:r>
      <w:r w:rsidR="001C7114" w:rsidRPr="0015347F">
        <w:rPr>
          <w:rFonts w:ascii="Times New Roman" w:hAnsi="Times New Roman" w:cs="Times New Roman"/>
          <w:bCs/>
          <w:sz w:val="24"/>
          <w:szCs w:val="24"/>
        </w:rPr>
        <w:t>below.</w:t>
      </w:r>
    </w:p>
    <w:p w14:paraId="0AB19BDC" w14:textId="77777777" w:rsidR="00E710E4" w:rsidRPr="0015347F" w:rsidRDefault="00E710E4" w:rsidP="00722434">
      <w:pPr>
        <w:spacing w:after="0" w:line="480" w:lineRule="auto"/>
        <w:contextualSpacing/>
        <w:jc w:val="both"/>
        <w:rPr>
          <w:rFonts w:ascii="Times New Roman" w:hAnsi="Times New Roman" w:cs="Times New Roman"/>
          <w:bCs/>
          <w:sz w:val="24"/>
          <w:szCs w:val="24"/>
        </w:rPr>
      </w:pPr>
    </w:p>
    <w:p w14:paraId="5AB4F1A1" w14:textId="77777777" w:rsidR="00E7058D" w:rsidRPr="0015347F" w:rsidRDefault="00BB4E29" w:rsidP="00BB4E29">
      <w:pPr>
        <w:pStyle w:val="Caption"/>
        <w:rPr>
          <w:rFonts w:ascii="Times New Roman" w:hAnsi="Times New Roman"/>
          <w:color w:val="auto"/>
          <w:sz w:val="24"/>
          <w:szCs w:val="24"/>
        </w:rPr>
      </w:pPr>
      <w:bookmarkStart w:id="104" w:name="_Toc128435989"/>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3</w:t>
      </w:r>
      <w:r w:rsidR="003E6BFE" w:rsidRPr="0015347F">
        <w:rPr>
          <w:rFonts w:ascii="Times New Roman" w:hAnsi="Times New Roman"/>
          <w:color w:val="auto"/>
          <w:sz w:val="24"/>
          <w:szCs w:val="24"/>
        </w:rPr>
        <w:fldChar w:fldCharType="end"/>
      </w:r>
      <w:r w:rsidR="00E3676C" w:rsidRPr="0015347F">
        <w:rPr>
          <w:rFonts w:ascii="Times New Roman" w:hAnsi="Times New Roman"/>
          <w:color w:val="auto"/>
          <w:sz w:val="24"/>
          <w:szCs w:val="24"/>
        </w:rPr>
        <w:t xml:space="preserve">: </w:t>
      </w:r>
      <w:r w:rsidR="00E7058D" w:rsidRPr="0015347F">
        <w:rPr>
          <w:rFonts w:ascii="Times New Roman" w:hAnsi="Times New Roman"/>
          <w:color w:val="auto"/>
          <w:sz w:val="24"/>
          <w:szCs w:val="24"/>
        </w:rPr>
        <w:t xml:space="preserve">Psychological </w:t>
      </w:r>
      <w:r w:rsidR="000B2001">
        <w:rPr>
          <w:rFonts w:ascii="Times New Roman" w:hAnsi="Times New Roman"/>
          <w:color w:val="auto"/>
          <w:sz w:val="24"/>
          <w:szCs w:val="24"/>
        </w:rPr>
        <w:t>Effect</w:t>
      </w:r>
      <w:r w:rsidR="00E7058D" w:rsidRPr="0015347F">
        <w:rPr>
          <w:rFonts w:ascii="Times New Roman" w:hAnsi="Times New Roman"/>
          <w:color w:val="auto"/>
          <w:sz w:val="24"/>
          <w:szCs w:val="24"/>
        </w:rPr>
        <w:t xml:space="preserve"> of COVID-19</w:t>
      </w:r>
      <w:bookmarkEnd w:id="104"/>
    </w:p>
    <w:tbl>
      <w:tblPr>
        <w:tblW w:w="5000" w:type="pct"/>
        <w:jc w:val="center"/>
        <w:tblLook w:val="04A0" w:firstRow="1" w:lastRow="0" w:firstColumn="1" w:lastColumn="0" w:noHBand="0" w:noVBand="1"/>
      </w:tblPr>
      <w:tblGrid>
        <w:gridCol w:w="2479"/>
        <w:gridCol w:w="497"/>
        <w:gridCol w:w="863"/>
        <w:gridCol w:w="497"/>
        <w:gridCol w:w="863"/>
        <w:gridCol w:w="567"/>
        <w:gridCol w:w="864"/>
        <w:gridCol w:w="497"/>
        <w:gridCol w:w="863"/>
        <w:gridCol w:w="497"/>
        <w:gridCol w:w="863"/>
      </w:tblGrid>
      <w:tr w:rsidR="00AF0A80" w:rsidRPr="0015347F" w14:paraId="5EE429C5" w14:textId="77777777" w:rsidTr="004830E4">
        <w:trPr>
          <w:trHeight w:val="289"/>
          <w:jc w:val="center"/>
        </w:trPr>
        <w:tc>
          <w:tcPr>
            <w:tcW w:w="132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6AA69BD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727"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4B60FC1"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Always</w:t>
            </w:r>
          </w:p>
        </w:tc>
        <w:tc>
          <w:tcPr>
            <w:tcW w:w="727"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278727DF"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Most times</w:t>
            </w:r>
          </w:p>
        </w:tc>
        <w:tc>
          <w:tcPr>
            <w:tcW w:w="765"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071157CD"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Some times</w:t>
            </w:r>
          </w:p>
        </w:tc>
        <w:tc>
          <w:tcPr>
            <w:tcW w:w="727"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3F621962"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Rarely</w:t>
            </w:r>
          </w:p>
        </w:tc>
        <w:tc>
          <w:tcPr>
            <w:tcW w:w="727"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31748A23"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Never</w:t>
            </w:r>
          </w:p>
        </w:tc>
      </w:tr>
      <w:tr w:rsidR="00AF0A80" w:rsidRPr="0015347F" w14:paraId="0CB0AE0B"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72234839"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w:t>
            </w:r>
          </w:p>
        </w:tc>
        <w:tc>
          <w:tcPr>
            <w:tcW w:w="266" w:type="pct"/>
            <w:tcBorders>
              <w:top w:val="nil"/>
              <w:left w:val="nil"/>
              <w:bottom w:val="single" w:sz="4" w:space="0" w:color="auto"/>
              <w:right w:val="single" w:sz="4" w:space="0" w:color="auto"/>
            </w:tcBorders>
            <w:shd w:val="clear" w:color="auto" w:fill="auto"/>
            <w:noWrap/>
            <w:vAlign w:val="bottom"/>
            <w:hideMark/>
          </w:tcPr>
          <w:p w14:paraId="4E96B4DB"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461" w:type="pct"/>
            <w:tcBorders>
              <w:top w:val="nil"/>
              <w:left w:val="nil"/>
              <w:bottom w:val="single" w:sz="4" w:space="0" w:color="auto"/>
              <w:right w:val="single" w:sz="4" w:space="0" w:color="auto"/>
            </w:tcBorders>
            <w:shd w:val="clear" w:color="auto" w:fill="auto"/>
            <w:noWrap/>
            <w:vAlign w:val="bottom"/>
            <w:hideMark/>
          </w:tcPr>
          <w:p w14:paraId="06A52308"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66" w:type="pct"/>
            <w:tcBorders>
              <w:top w:val="nil"/>
              <w:left w:val="nil"/>
              <w:bottom w:val="single" w:sz="4" w:space="0" w:color="auto"/>
              <w:right w:val="single" w:sz="4" w:space="0" w:color="auto"/>
            </w:tcBorders>
            <w:shd w:val="clear" w:color="auto" w:fill="auto"/>
            <w:noWrap/>
            <w:vAlign w:val="bottom"/>
            <w:hideMark/>
          </w:tcPr>
          <w:p w14:paraId="083DABD9"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461" w:type="pct"/>
            <w:tcBorders>
              <w:top w:val="nil"/>
              <w:left w:val="nil"/>
              <w:bottom w:val="single" w:sz="4" w:space="0" w:color="auto"/>
              <w:right w:val="single" w:sz="4" w:space="0" w:color="auto"/>
            </w:tcBorders>
            <w:shd w:val="clear" w:color="auto" w:fill="auto"/>
            <w:noWrap/>
            <w:vAlign w:val="bottom"/>
            <w:hideMark/>
          </w:tcPr>
          <w:p w14:paraId="40F65150"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303" w:type="pct"/>
            <w:tcBorders>
              <w:top w:val="nil"/>
              <w:left w:val="nil"/>
              <w:bottom w:val="single" w:sz="4" w:space="0" w:color="auto"/>
              <w:right w:val="single" w:sz="4" w:space="0" w:color="auto"/>
            </w:tcBorders>
            <w:shd w:val="clear" w:color="auto" w:fill="auto"/>
            <w:noWrap/>
            <w:vAlign w:val="bottom"/>
            <w:hideMark/>
          </w:tcPr>
          <w:p w14:paraId="449A4DB8"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461" w:type="pct"/>
            <w:tcBorders>
              <w:top w:val="nil"/>
              <w:left w:val="nil"/>
              <w:bottom w:val="single" w:sz="4" w:space="0" w:color="auto"/>
              <w:right w:val="single" w:sz="4" w:space="0" w:color="auto"/>
            </w:tcBorders>
            <w:shd w:val="clear" w:color="auto" w:fill="auto"/>
            <w:noWrap/>
            <w:vAlign w:val="bottom"/>
            <w:hideMark/>
          </w:tcPr>
          <w:p w14:paraId="6EA455A5"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66" w:type="pct"/>
            <w:tcBorders>
              <w:top w:val="nil"/>
              <w:left w:val="nil"/>
              <w:bottom w:val="single" w:sz="4" w:space="0" w:color="auto"/>
              <w:right w:val="single" w:sz="4" w:space="0" w:color="auto"/>
            </w:tcBorders>
            <w:shd w:val="clear" w:color="auto" w:fill="auto"/>
            <w:noWrap/>
            <w:vAlign w:val="bottom"/>
            <w:hideMark/>
          </w:tcPr>
          <w:p w14:paraId="317697EC"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461" w:type="pct"/>
            <w:tcBorders>
              <w:top w:val="nil"/>
              <w:left w:val="nil"/>
              <w:bottom w:val="single" w:sz="4" w:space="0" w:color="auto"/>
              <w:right w:val="single" w:sz="4" w:space="0" w:color="auto"/>
            </w:tcBorders>
            <w:shd w:val="clear" w:color="auto" w:fill="auto"/>
            <w:noWrap/>
            <w:vAlign w:val="bottom"/>
            <w:hideMark/>
          </w:tcPr>
          <w:p w14:paraId="2DAF11AD"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66" w:type="pct"/>
            <w:tcBorders>
              <w:top w:val="nil"/>
              <w:left w:val="nil"/>
              <w:bottom w:val="single" w:sz="4" w:space="0" w:color="auto"/>
              <w:right w:val="single" w:sz="4" w:space="0" w:color="auto"/>
            </w:tcBorders>
            <w:shd w:val="clear" w:color="auto" w:fill="auto"/>
            <w:noWrap/>
            <w:vAlign w:val="bottom"/>
            <w:hideMark/>
          </w:tcPr>
          <w:p w14:paraId="3045E4A1"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461" w:type="pct"/>
            <w:tcBorders>
              <w:top w:val="nil"/>
              <w:left w:val="nil"/>
              <w:bottom w:val="single" w:sz="4" w:space="0" w:color="auto"/>
              <w:right w:val="single" w:sz="4" w:space="0" w:color="auto"/>
            </w:tcBorders>
            <w:shd w:val="clear" w:color="auto" w:fill="auto"/>
            <w:noWrap/>
            <w:vAlign w:val="bottom"/>
            <w:hideMark/>
          </w:tcPr>
          <w:p w14:paraId="0460B29C" w14:textId="77777777" w:rsidR="00AF0A80" w:rsidRPr="0015347F" w:rsidRDefault="00AF0A80"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r>
      <w:tr w:rsidR="00AF0A80" w:rsidRPr="0015347F" w14:paraId="70EF00AA"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71118547" w14:textId="77777777" w:rsidR="00AF0A80" w:rsidRPr="0015347F" w:rsidRDefault="00E33B65"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I </w:t>
            </w:r>
            <w:r w:rsidR="00AF0A80" w:rsidRPr="0015347F">
              <w:rPr>
                <w:rFonts w:ascii="Times New Roman" w:eastAsia="Times New Roman" w:hAnsi="Times New Roman" w:cs="Times New Roman"/>
                <w:sz w:val="24"/>
                <w:szCs w:val="24"/>
              </w:rPr>
              <w:t>Feel anxious about being Infected</w:t>
            </w:r>
          </w:p>
        </w:tc>
        <w:tc>
          <w:tcPr>
            <w:tcW w:w="266" w:type="pct"/>
            <w:tcBorders>
              <w:top w:val="nil"/>
              <w:left w:val="nil"/>
              <w:bottom w:val="single" w:sz="4" w:space="0" w:color="auto"/>
              <w:right w:val="single" w:sz="4" w:space="0" w:color="auto"/>
            </w:tcBorders>
            <w:shd w:val="clear" w:color="auto" w:fill="auto"/>
            <w:noWrap/>
            <w:vAlign w:val="bottom"/>
            <w:hideMark/>
          </w:tcPr>
          <w:p w14:paraId="4832F83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30</w:t>
            </w:r>
          </w:p>
        </w:tc>
        <w:tc>
          <w:tcPr>
            <w:tcW w:w="461" w:type="pct"/>
            <w:tcBorders>
              <w:top w:val="nil"/>
              <w:left w:val="nil"/>
              <w:bottom w:val="single" w:sz="4" w:space="0" w:color="auto"/>
              <w:right w:val="single" w:sz="4" w:space="0" w:color="auto"/>
            </w:tcBorders>
            <w:shd w:val="clear" w:color="auto" w:fill="auto"/>
            <w:noWrap/>
            <w:vAlign w:val="bottom"/>
            <w:hideMark/>
          </w:tcPr>
          <w:p w14:paraId="666946E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50.0%</w:t>
            </w:r>
          </w:p>
        </w:tc>
        <w:tc>
          <w:tcPr>
            <w:tcW w:w="266" w:type="pct"/>
            <w:tcBorders>
              <w:top w:val="nil"/>
              <w:left w:val="nil"/>
              <w:bottom w:val="single" w:sz="4" w:space="0" w:color="auto"/>
              <w:right w:val="single" w:sz="4" w:space="0" w:color="auto"/>
            </w:tcBorders>
            <w:shd w:val="clear" w:color="auto" w:fill="auto"/>
            <w:noWrap/>
            <w:vAlign w:val="bottom"/>
            <w:hideMark/>
          </w:tcPr>
          <w:p w14:paraId="6FD1B520"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20</w:t>
            </w:r>
          </w:p>
        </w:tc>
        <w:tc>
          <w:tcPr>
            <w:tcW w:w="461" w:type="pct"/>
            <w:tcBorders>
              <w:top w:val="nil"/>
              <w:left w:val="nil"/>
              <w:bottom w:val="single" w:sz="4" w:space="0" w:color="auto"/>
              <w:right w:val="single" w:sz="4" w:space="0" w:color="auto"/>
            </w:tcBorders>
            <w:shd w:val="clear" w:color="auto" w:fill="auto"/>
            <w:noWrap/>
            <w:vAlign w:val="bottom"/>
            <w:hideMark/>
          </w:tcPr>
          <w:p w14:paraId="5B1E8914"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33.3%</w:t>
            </w:r>
          </w:p>
        </w:tc>
        <w:tc>
          <w:tcPr>
            <w:tcW w:w="303" w:type="pct"/>
            <w:tcBorders>
              <w:top w:val="nil"/>
              <w:left w:val="nil"/>
              <w:bottom w:val="single" w:sz="4" w:space="0" w:color="auto"/>
              <w:right w:val="single" w:sz="4" w:space="0" w:color="auto"/>
            </w:tcBorders>
            <w:shd w:val="clear" w:color="auto" w:fill="auto"/>
            <w:noWrap/>
            <w:vAlign w:val="bottom"/>
            <w:hideMark/>
          </w:tcPr>
          <w:p w14:paraId="3D7DB93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w:t>
            </w:r>
          </w:p>
        </w:tc>
        <w:tc>
          <w:tcPr>
            <w:tcW w:w="461" w:type="pct"/>
            <w:tcBorders>
              <w:top w:val="nil"/>
              <w:left w:val="nil"/>
              <w:bottom w:val="single" w:sz="4" w:space="0" w:color="auto"/>
              <w:right w:val="single" w:sz="4" w:space="0" w:color="auto"/>
            </w:tcBorders>
            <w:shd w:val="clear" w:color="auto" w:fill="auto"/>
            <w:noWrap/>
            <w:vAlign w:val="bottom"/>
            <w:hideMark/>
          </w:tcPr>
          <w:p w14:paraId="1B37D4A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8.3%</w:t>
            </w:r>
          </w:p>
        </w:tc>
        <w:tc>
          <w:tcPr>
            <w:tcW w:w="266" w:type="pct"/>
            <w:tcBorders>
              <w:top w:val="nil"/>
              <w:left w:val="nil"/>
              <w:bottom w:val="single" w:sz="4" w:space="0" w:color="auto"/>
              <w:right w:val="single" w:sz="4" w:space="0" w:color="auto"/>
            </w:tcBorders>
            <w:shd w:val="clear" w:color="auto" w:fill="auto"/>
            <w:noWrap/>
            <w:vAlign w:val="bottom"/>
            <w:hideMark/>
          </w:tcPr>
          <w:p w14:paraId="47E65B7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461" w:type="pct"/>
            <w:tcBorders>
              <w:top w:val="nil"/>
              <w:left w:val="nil"/>
              <w:bottom w:val="single" w:sz="4" w:space="0" w:color="auto"/>
              <w:right w:val="single" w:sz="4" w:space="0" w:color="auto"/>
            </w:tcBorders>
            <w:shd w:val="clear" w:color="auto" w:fill="auto"/>
            <w:noWrap/>
            <w:vAlign w:val="bottom"/>
            <w:hideMark/>
          </w:tcPr>
          <w:p w14:paraId="6B50D387"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266" w:type="pct"/>
            <w:tcBorders>
              <w:top w:val="nil"/>
              <w:left w:val="nil"/>
              <w:bottom w:val="single" w:sz="4" w:space="0" w:color="auto"/>
              <w:right w:val="single" w:sz="4" w:space="0" w:color="auto"/>
            </w:tcBorders>
            <w:shd w:val="clear" w:color="auto" w:fill="auto"/>
            <w:noWrap/>
            <w:vAlign w:val="bottom"/>
            <w:hideMark/>
          </w:tcPr>
          <w:p w14:paraId="16CFCB5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3CB7C43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r>
      <w:tr w:rsidR="00AF0A80" w:rsidRPr="0015347F" w14:paraId="6EA6E256"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1BF96AA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Anxious about Infecting my Family</w:t>
            </w:r>
          </w:p>
        </w:tc>
        <w:tc>
          <w:tcPr>
            <w:tcW w:w="266" w:type="pct"/>
            <w:tcBorders>
              <w:top w:val="nil"/>
              <w:left w:val="nil"/>
              <w:bottom w:val="single" w:sz="4" w:space="0" w:color="auto"/>
              <w:right w:val="single" w:sz="4" w:space="0" w:color="auto"/>
            </w:tcBorders>
            <w:shd w:val="clear" w:color="auto" w:fill="auto"/>
            <w:noWrap/>
            <w:vAlign w:val="bottom"/>
            <w:hideMark/>
          </w:tcPr>
          <w:p w14:paraId="4A7E3E7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35</w:t>
            </w:r>
          </w:p>
        </w:tc>
        <w:tc>
          <w:tcPr>
            <w:tcW w:w="461" w:type="pct"/>
            <w:tcBorders>
              <w:top w:val="nil"/>
              <w:left w:val="nil"/>
              <w:bottom w:val="single" w:sz="4" w:space="0" w:color="auto"/>
              <w:right w:val="single" w:sz="4" w:space="0" w:color="auto"/>
            </w:tcBorders>
            <w:shd w:val="clear" w:color="auto" w:fill="auto"/>
            <w:noWrap/>
            <w:vAlign w:val="bottom"/>
            <w:hideMark/>
          </w:tcPr>
          <w:p w14:paraId="68306B3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58.3%</w:t>
            </w:r>
          </w:p>
        </w:tc>
        <w:tc>
          <w:tcPr>
            <w:tcW w:w="266" w:type="pct"/>
            <w:tcBorders>
              <w:top w:val="nil"/>
              <w:left w:val="nil"/>
              <w:bottom w:val="single" w:sz="4" w:space="0" w:color="auto"/>
              <w:right w:val="single" w:sz="4" w:space="0" w:color="auto"/>
            </w:tcBorders>
            <w:shd w:val="clear" w:color="auto" w:fill="auto"/>
            <w:noWrap/>
            <w:vAlign w:val="bottom"/>
            <w:hideMark/>
          </w:tcPr>
          <w:p w14:paraId="248D4DE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w:t>
            </w:r>
          </w:p>
        </w:tc>
        <w:tc>
          <w:tcPr>
            <w:tcW w:w="461" w:type="pct"/>
            <w:tcBorders>
              <w:top w:val="nil"/>
              <w:left w:val="nil"/>
              <w:bottom w:val="single" w:sz="4" w:space="0" w:color="auto"/>
              <w:right w:val="single" w:sz="4" w:space="0" w:color="auto"/>
            </w:tcBorders>
            <w:shd w:val="clear" w:color="auto" w:fill="auto"/>
            <w:noWrap/>
            <w:vAlign w:val="bottom"/>
            <w:hideMark/>
          </w:tcPr>
          <w:p w14:paraId="5BF38B7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26.7%</w:t>
            </w:r>
          </w:p>
        </w:tc>
        <w:tc>
          <w:tcPr>
            <w:tcW w:w="303" w:type="pct"/>
            <w:tcBorders>
              <w:top w:val="nil"/>
              <w:left w:val="nil"/>
              <w:bottom w:val="single" w:sz="4" w:space="0" w:color="auto"/>
              <w:right w:val="single" w:sz="4" w:space="0" w:color="auto"/>
            </w:tcBorders>
            <w:shd w:val="clear" w:color="auto" w:fill="auto"/>
            <w:noWrap/>
            <w:vAlign w:val="bottom"/>
            <w:hideMark/>
          </w:tcPr>
          <w:p w14:paraId="293A0C34"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461" w:type="pct"/>
            <w:tcBorders>
              <w:top w:val="nil"/>
              <w:left w:val="nil"/>
              <w:bottom w:val="single" w:sz="4" w:space="0" w:color="auto"/>
              <w:right w:val="single" w:sz="4" w:space="0" w:color="auto"/>
            </w:tcBorders>
            <w:shd w:val="clear" w:color="auto" w:fill="auto"/>
            <w:noWrap/>
            <w:vAlign w:val="bottom"/>
            <w:hideMark/>
          </w:tcPr>
          <w:p w14:paraId="32F2F4A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66" w:type="pct"/>
            <w:tcBorders>
              <w:top w:val="nil"/>
              <w:left w:val="nil"/>
              <w:bottom w:val="single" w:sz="4" w:space="0" w:color="auto"/>
              <w:right w:val="single" w:sz="4" w:space="0" w:color="auto"/>
            </w:tcBorders>
            <w:shd w:val="clear" w:color="auto" w:fill="auto"/>
            <w:noWrap/>
            <w:vAlign w:val="bottom"/>
            <w:hideMark/>
          </w:tcPr>
          <w:p w14:paraId="2DA10C6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1666964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78A0E69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461" w:type="pct"/>
            <w:tcBorders>
              <w:top w:val="nil"/>
              <w:left w:val="nil"/>
              <w:bottom w:val="single" w:sz="4" w:space="0" w:color="auto"/>
              <w:right w:val="single" w:sz="4" w:space="0" w:color="auto"/>
            </w:tcBorders>
            <w:shd w:val="clear" w:color="auto" w:fill="auto"/>
            <w:noWrap/>
            <w:vAlign w:val="bottom"/>
            <w:hideMark/>
          </w:tcPr>
          <w:p w14:paraId="4FBBB1F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r>
      <w:tr w:rsidR="00AF0A80" w:rsidRPr="0015347F" w14:paraId="162CA793"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1345F16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isolated</w:t>
            </w:r>
          </w:p>
        </w:tc>
        <w:tc>
          <w:tcPr>
            <w:tcW w:w="266" w:type="pct"/>
            <w:tcBorders>
              <w:top w:val="nil"/>
              <w:left w:val="nil"/>
              <w:bottom w:val="single" w:sz="4" w:space="0" w:color="auto"/>
              <w:right w:val="single" w:sz="4" w:space="0" w:color="auto"/>
            </w:tcBorders>
            <w:shd w:val="clear" w:color="auto" w:fill="auto"/>
            <w:noWrap/>
            <w:vAlign w:val="bottom"/>
            <w:hideMark/>
          </w:tcPr>
          <w:p w14:paraId="7D4A050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32</w:t>
            </w:r>
          </w:p>
        </w:tc>
        <w:tc>
          <w:tcPr>
            <w:tcW w:w="461" w:type="pct"/>
            <w:tcBorders>
              <w:top w:val="nil"/>
              <w:left w:val="nil"/>
              <w:bottom w:val="single" w:sz="4" w:space="0" w:color="auto"/>
              <w:right w:val="single" w:sz="4" w:space="0" w:color="auto"/>
            </w:tcBorders>
            <w:shd w:val="clear" w:color="auto" w:fill="auto"/>
            <w:noWrap/>
            <w:vAlign w:val="bottom"/>
            <w:hideMark/>
          </w:tcPr>
          <w:p w14:paraId="1BB0DCB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53.3%</w:t>
            </w:r>
          </w:p>
        </w:tc>
        <w:tc>
          <w:tcPr>
            <w:tcW w:w="266" w:type="pct"/>
            <w:tcBorders>
              <w:top w:val="nil"/>
              <w:left w:val="nil"/>
              <w:bottom w:val="single" w:sz="4" w:space="0" w:color="auto"/>
              <w:right w:val="single" w:sz="4" w:space="0" w:color="auto"/>
            </w:tcBorders>
            <w:shd w:val="clear" w:color="auto" w:fill="auto"/>
            <w:noWrap/>
            <w:vAlign w:val="bottom"/>
            <w:hideMark/>
          </w:tcPr>
          <w:p w14:paraId="6B10A21C"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22</w:t>
            </w:r>
          </w:p>
        </w:tc>
        <w:tc>
          <w:tcPr>
            <w:tcW w:w="461" w:type="pct"/>
            <w:tcBorders>
              <w:top w:val="nil"/>
              <w:left w:val="nil"/>
              <w:bottom w:val="single" w:sz="4" w:space="0" w:color="auto"/>
              <w:right w:val="single" w:sz="4" w:space="0" w:color="auto"/>
            </w:tcBorders>
            <w:shd w:val="clear" w:color="auto" w:fill="auto"/>
            <w:noWrap/>
            <w:vAlign w:val="bottom"/>
            <w:hideMark/>
          </w:tcPr>
          <w:p w14:paraId="7828048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36.7%</w:t>
            </w:r>
          </w:p>
        </w:tc>
        <w:tc>
          <w:tcPr>
            <w:tcW w:w="303" w:type="pct"/>
            <w:tcBorders>
              <w:top w:val="nil"/>
              <w:left w:val="nil"/>
              <w:bottom w:val="single" w:sz="4" w:space="0" w:color="auto"/>
              <w:right w:val="single" w:sz="4" w:space="0" w:color="auto"/>
            </w:tcBorders>
            <w:shd w:val="clear" w:color="auto" w:fill="auto"/>
            <w:noWrap/>
            <w:vAlign w:val="bottom"/>
            <w:hideMark/>
          </w:tcPr>
          <w:p w14:paraId="3241BE47"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461" w:type="pct"/>
            <w:tcBorders>
              <w:top w:val="nil"/>
              <w:left w:val="nil"/>
              <w:bottom w:val="single" w:sz="4" w:space="0" w:color="auto"/>
              <w:right w:val="single" w:sz="4" w:space="0" w:color="auto"/>
            </w:tcBorders>
            <w:shd w:val="clear" w:color="auto" w:fill="auto"/>
            <w:noWrap/>
            <w:vAlign w:val="bottom"/>
            <w:hideMark/>
          </w:tcPr>
          <w:p w14:paraId="1F2D758C"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266" w:type="pct"/>
            <w:tcBorders>
              <w:top w:val="nil"/>
              <w:left w:val="nil"/>
              <w:bottom w:val="single" w:sz="4" w:space="0" w:color="auto"/>
              <w:right w:val="single" w:sz="4" w:space="0" w:color="auto"/>
            </w:tcBorders>
            <w:shd w:val="clear" w:color="auto" w:fill="auto"/>
            <w:noWrap/>
            <w:vAlign w:val="bottom"/>
            <w:hideMark/>
          </w:tcPr>
          <w:p w14:paraId="2E0347D7"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4EE7BDA0"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2B6277A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461" w:type="pct"/>
            <w:tcBorders>
              <w:top w:val="nil"/>
              <w:left w:val="nil"/>
              <w:bottom w:val="single" w:sz="4" w:space="0" w:color="auto"/>
              <w:right w:val="single" w:sz="4" w:space="0" w:color="auto"/>
            </w:tcBorders>
            <w:shd w:val="clear" w:color="auto" w:fill="auto"/>
            <w:noWrap/>
            <w:vAlign w:val="bottom"/>
            <w:hideMark/>
          </w:tcPr>
          <w:p w14:paraId="7B94CA9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AF0A80" w:rsidRPr="0015347F" w14:paraId="20E99CCA" w14:textId="77777777" w:rsidTr="004830E4">
        <w:trPr>
          <w:trHeight w:val="57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4A25662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like I was being avoided by others because they fear infection</w:t>
            </w:r>
          </w:p>
        </w:tc>
        <w:tc>
          <w:tcPr>
            <w:tcW w:w="266" w:type="pct"/>
            <w:tcBorders>
              <w:top w:val="nil"/>
              <w:left w:val="nil"/>
              <w:bottom w:val="single" w:sz="4" w:space="0" w:color="auto"/>
              <w:right w:val="single" w:sz="4" w:space="0" w:color="auto"/>
            </w:tcBorders>
            <w:shd w:val="clear" w:color="auto" w:fill="auto"/>
            <w:noWrap/>
            <w:vAlign w:val="bottom"/>
            <w:hideMark/>
          </w:tcPr>
          <w:p w14:paraId="17CDB9E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34</w:t>
            </w:r>
          </w:p>
        </w:tc>
        <w:tc>
          <w:tcPr>
            <w:tcW w:w="461" w:type="pct"/>
            <w:tcBorders>
              <w:top w:val="nil"/>
              <w:left w:val="nil"/>
              <w:bottom w:val="single" w:sz="4" w:space="0" w:color="auto"/>
              <w:right w:val="single" w:sz="4" w:space="0" w:color="auto"/>
            </w:tcBorders>
            <w:shd w:val="clear" w:color="auto" w:fill="auto"/>
            <w:noWrap/>
            <w:vAlign w:val="bottom"/>
            <w:hideMark/>
          </w:tcPr>
          <w:p w14:paraId="4A614F19"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56.7%</w:t>
            </w:r>
          </w:p>
        </w:tc>
        <w:tc>
          <w:tcPr>
            <w:tcW w:w="266" w:type="pct"/>
            <w:tcBorders>
              <w:top w:val="nil"/>
              <w:left w:val="nil"/>
              <w:bottom w:val="single" w:sz="4" w:space="0" w:color="auto"/>
              <w:right w:val="single" w:sz="4" w:space="0" w:color="auto"/>
            </w:tcBorders>
            <w:shd w:val="clear" w:color="auto" w:fill="auto"/>
            <w:noWrap/>
            <w:vAlign w:val="bottom"/>
            <w:hideMark/>
          </w:tcPr>
          <w:p w14:paraId="122441C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20</w:t>
            </w:r>
          </w:p>
        </w:tc>
        <w:tc>
          <w:tcPr>
            <w:tcW w:w="461" w:type="pct"/>
            <w:tcBorders>
              <w:top w:val="nil"/>
              <w:left w:val="nil"/>
              <w:bottom w:val="single" w:sz="4" w:space="0" w:color="auto"/>
              <w:right w:val="single" w:sz="4" w:space="0" w:color="auto"/>
            </w:tcBorders>
            <w:shd w:val="clear" w:color="auto" w:fill="auto"/>
            <w:noWrap/>
            <w:vAlign w:val="bottom"/>
            <w:hideMark/>
          </w:tcPr>
          <w:p w14:paraId="13FD5FD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33.3%</w:t>
            </w:r>
          </w:p>
        </w:tc>
        <w:tc>
          <w:tcPr>
            <w:tcW w:w="303" w:type="pct"/>
            <w:tcBorders>
              <w:top w:val="nil"/>
              <w:left w:val="nil"/>
              <w:bottom w:val="single" w:sz="4" w:space="0" w:color="auto"/>
              <w:right w:val="single" w:sz="4" w:space="0" w:color="auto"/>
            </w:tcBorders>
            <w:shd w:val="clear" w:color="auto" w:fill="auto"/>
            <w:noWrap/>
            <w:vAlign w:val="bottom"/>
            <w:hideMark/>
          </w:tcPr>
          <w:p w14:paraId="7A538DE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7278CBD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1F30ABA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2935261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77022733"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28A6C53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r>
      <w:tr w:rsidR="00AF0A80" w:rsidRPr="0015347F" w14:paraId="5F91CBE0"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3D30ACE0"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Protected by Hospital</w:t>
            </w:r>
          </w:p>
        </w:tc>
        <w:tc>
          <w:tcPr>
            <w:tcW w:w="266" w:type="pct"/>
            <w:tcBorders>
              <w:top w:val="nil"/>
              <w:left w:val="nil"/>
              <w:bottom w:val="single" w:sz="4" w:space="0" w:color="auto"/>
              <w:right w:val="single" w:sz="4" w:space="0" w:color="auto"/>
            </w:tcBorders>
            <w:shd w:val="clear" w:color="auto" w:fill="auto"/>
            <w:noWrap/>
            <w:vAlign w:val="bottom"/>
            <w:hideMark/>
          </w:tcPr>
          <w:p w14:paraId="0F64EFC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51</w:t>
            </w:r>
          </w:p>
        </w:tc>
        <w:tc>
          <w:tcPr>
            <w:tcW w:w="461" w:type="pct"/>
            <w:tcBorders>
              <w:top w:val="nil"/>
              <w:left w:val="nil"/>
              <w:bottom w:val="single" w:sz="4" w:space="0" w:color="auto"/>
              <w:right w:val="single" w:sz="4" w:space="0" w:color="auto"/>
            </w:tcBorders>
            <w:shd w:val="clear" w:color="auto" w:fill="auto"/>
            <w:noWrap/>
            <w:vAlign w:val="bottom"/>
            <w:hideMark/>
          </w:tcPr>
          <w:p w14:paraId="2E4EABE9"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85.0%</w:t>
            </w:r>
          </w:p>
        </w:tc>
        <w:tc>
          <w:tcPr>
            <w:tcW w:w="266" w:type="pct"/>
            <w:tcBorders>
              <w:top w:val="nil"/>
              <w:left w:val="nil"/>
              <w:bottom w:val="single" w:sz="4" w:space="0" w:color="auto"/>
              <w:right w:val="single" w:sz="4" w:space="0" w:color="auto"/>
            </w:tcBorders>
            <w:shd w:val="clear" w:color="auto" w:fill="auto"/>
            <w:noWrap/>
            <w:vAlign w:val="bottom"/>
            <w:hideMark/>
          </w:tcPr>
          <w:p w14:paraId="1B25D99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461" w:type="pct"/>
            <w:tcBorders>
              <w:top w:val="nil"/>
              <w:left w:val="nil"/>
              <w:bottom w:val="single" w:sz="4" w:space="0" w:color="auto"/>
              <w:right w:val="single" w:sz="4" w:space="0" w:color="auto"/>
            </w:tcBorders>
            <w:shd w:val="clear" w:color="auto" w:fill="auto"/>
            <w:noWrap/>
            <w:vAlign w:val="bottom"/>
            <w:hideMark/>
          </w:tcPr>
          <w:p w14:paraId="16196EC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303" w:type="pct"/>
            <w:tcBorders>
              <w:top w:val="nil"/>
              <w:left w:val="nil"/>
              <w:bottom w:val="single" w:sz="4" w:space="0" w:color="auto"/>
              <w:right w:val="single" w:sz="4" w:space="0" w:color="auto"/>
            </w:tcBorders>
            <w:shd w:val="clear" w:color="auto" w:fill="auto"/>
            <w:noWrap/>
            <w:vAlign w:val="bottom"/>
            <w:hideMark/>
          </w:tcPr>
          <w:p w14:paraId="68BC1BAA"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137E3243"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6B5ADE39"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180C1F27"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2413EB1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461" w:type="pct"/>
            <w:tcBorders>
              <w:top w:val="nil"/>
              <w:left w:val="nil"/>
              <w:bottom w:val="single" w:sz="4" w:space="0" w:color="auto"/>
              <w:right w:val="single" w:sz="4" w:space="0" w:color="auto"/>
            </w:tcBorders>
            <w:shd w:val="clear" w:color="auto" w:fill="auto"/>
            <w:noWrap/>
            <w:vAlign w:val="bottom"/>
            <w:hideMark/>
          </w:tcPr>
          <w:p w14:paraId="2B2FB079"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AF0A80" w:rsidRPr="0015347F" w14:paraId="4F0C617A" w14:textId="77777777" w:rsidTr="004830E4">
        <w:trPr>
          <w:trHeight w:val="361"/>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774739D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burdened due the increased quantity of work</w:t>
            </w:r>
          </w:p>
        </w:tc>
        <w:tc>
          <w:tcPr>
            <w:tcW w:w="266" w:type="pct"/>
            <w:tcBorders>
              <w:top w:val="nil"/>
              <w:left w:val="nil"/>
              <w:bottom w:val="single" w:sz="4" w:space="0" w:color="auto"/>
              <w:right w:val="single" w:sz="4" w:space="0" w:color="auto"/>
            </w:tcBorders>
            <w:shd w:val="clear" w:color="auto" w:fill="auto"/>
            <w:noWrap/>
            <w:vAlign w:val="bottom"/>
            <w:hideMark/>
          </w:tcPr>
          <w:p w14:paraId="028416A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w:t>
            </w:r>
          </w:p>
        </w:tc>
        <w:tc>
          <w:tcPr>
            <w:tcW w:w="461" w:type="pct"/>
            <w:tcBorders>
              <w:top w:val="nil"/>
              <w:left w:val="nil"/>
              <w:bottom w:val="single" w:sz="4" w:space="0" w:color="auto"/>
              <w:right w:val="single" w:sz="4" w:space="0" w:color="auto"/>
            </w:tcBorders>
            <w:shd w:val="clear" w:color="auto" w:fill="auto"/>
            <w:noWrap/>
            <w:vAlign w:val="bottom"/>
            <w:hideMark/>
          </w:tcPr>
          <w:p w14:paraId="2064C04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76.7%</w:t>
            </w:r>
          </w:p>
        </w:tc>
        <w:tc>
          <w:tcPr>
            <w:tcW w:w="266" w:type="pct"/>
            <w:tcBorders>
              <w:top w:val="nil"/>
              <w:left w:val="nil"/>
              <w:bottom w:val="single" w:sz="4" w:space="0" w:color="auto"/>
              <w:right w:val="single" w:sz="4" w:space="0" w:color="auto"/>
            </w:tcBorders>
            <w:shd w:val="clear" w:color="auto" w:fill="auto"/>
            <w:noWrap/>
            <w:vAlign w:val="bottom"/>
            <w:hideMark/>
          </w:tcPr>
          <w:p w14:paraId="543160E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w:t>
            </w:r>
          </w:p>
        </w:tc>
        <w:tc>
          <w:tcPr>
            <w:tcW w:w="461" w:type="pct"/>
            <w:tcBorders>
              <w:top w:val="nil"/>
              <w:left w:val="nil"/>
              <w:bottom w:val="single" w:sz="4" w:space="0" w:color="auto"/>
              <w:right w:val="single" w:sz="4" w:space="0" w:color="auto"/>
            </w:tcBorders>
            <w:shd w:val="clear" w:color="auto" w:fill="auto"/>
            <w:noWrap/>
            <w:vAlign w:val="bottom"/>
            <w:hideMark/>
          </w:tcPr>
          <w:p w14:paraId="05603B9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16.7%</w:t>
            </w:r>
          </w:p>
        </w:tc>
        <w:tc>
          <w:tcPr>
            <w:tcW w:w="303" w:type="pct"/>
            <w:tcBorders>
              <w:top w:val="nil"/>
              <w:left w:val="nil"/>
              <w:bottom w:val="single" w:sz="4" w:space="0" w:color="auto"/>
              <w:right w:val="single" w:sz="4" w:space="0" w:color="auto"/>
            </w:tcBorders>
            <w:shd w:val="clear" w:color="auto" w:fill="auto"/>
            <w:noWrap/>
            <w:vAlign w:val="bottom"/>
            <w:hideMark/>
          </w:tcPr>
          <w:p w14:paraId="57DBD5D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461" w:type="pct"/>
            <w:tcBorders>
              <w:top w:val="nil"/>
              <w:left w:val="nil"/>
              <w:bottom w:val="single" w:sz="4" w:space="0" w:color="auto"/>
              <w:right w:val="single" w:sz="4" w:space="0" w:color="auto"/>
            </w:tcBorders>
            <w:shd w:val="clear" w:color="auto" w:fill="auto"/>
            <w:noWrap/>
            <w:vAlign w:val="bottom"/>
            <w:hideMark/>
          </w:tcPr>
          <w:p w14:paraId="27A88BB4"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66" w:type="pct"/>
            <w:tcBorders>
              <w:top w:val="nil"/>
              <w:left w:val="nil"/>
              <w:bottom w:val="single" w:sz="4" w:space="0" w:color="auto"/>
              <w:right w:val="single" w:sz="4" w:space="0" w:color="auto"/>
            </w:tcBorders>
            <w:shd w:val="clear" w:color="auto" w:fill="auto"/>
            <w:noWrap/>
            <w:vAlign w:val="bottom"/>
            <w:hideMark/>
          </w:tcPr>
          <w:p w14:paraId="08043B0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461" w:type="pct"/>
            <w:tcBorders>
              <w:top w:val="nil"/>
              <w:left w:val="nil"/>
              <w:bottom w:val="single" w:sz="4" w:space="0" w:color="auto"/>
              <w:right w:val="single" w:sz="4" w:space="0" w:color="auto"/>
            </w:tcBorders>
            <w:shd w:val="clear" w:color="auto" w:fill="auto"/>
            <w:noWrap/>
            <w:vAlign w:val="bottom"/>
            <w:hideMark/>
          </w:tcPr>
          <w:p w14:paraId="25585B33"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c>
          <w:tcPr>
            <w:tcW w:w="266" w:type="pct"/>
            <w:tcBorders>
              <w:top w:val="nil"/>
              <w:left w:val="nil"/>
              <w:bottom w:val="single" w:sz="4" w:space="0" w:color="auto"/>
              <w:right w:val="single" w:sz="4" w:space="0" w:color="auto"/>
            </w:tcBorders>
            <w:shd w:val="clear" w:color="auto" w:fill="auto"/>
            <w:noWrap/>
            <w:vAlign w:val="bottom"/>
            <w:hideMark/>
          </w:tcPr>
          <w:p w14:paraId="49AF721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461" w:type="pct"/>
            <w:tcBorders>
              <w:top w:val="nil"/>
              <w:left w:val="nil"/>
              <w:bottom w:val="single" w:sz="4" w:space="0" w:color="auto"/>
              <w:right w:val="single" w:sz="4" w:space="0" w:color="auto"/>
            </w:tcBorders>
            <w:shd w:val="clear" w:color="auto" w:fill="auto"/>
            <w:noWrap/>
            <w:vAlign w:val="bottom"/>
            <w:hideMark/>
          </w:tcPr>
          <w:p w14:paraId="6AB8CFE5"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r>
      <w:tr w:rsidR="00AF0A80" w:rsidRPr="0015347F" w14:paraId="0FCCEEDC"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290464A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hesitant about going to work</w:t>
            </w:r>
          </w:p>
        </w:tc>
        <w:tc>
          <w:tcPr>
            <w:tcW w:w="266" w:type="pct"/>
            <w:tcBorders>
              <w:top w:val="nil"/>
              <w:left w:val="nil"/>
              <w:bottom w:val="single" w:sz="4" w:space="0" w:color="auto"/>
              <w:right w:val="single" w:sz="4" w:space="0" w:color="auto"/>
            </w:tcBorders>
            <w:shd w:val="clear" w:color="auto" w:fill="auto"/>
            <w:noWrap/>
            <w:vAlign w:val="bottom"/>
            <w:hideMark/>
          </w:tcPr>
          <w:p w14:paraId="2895502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44</w:t>
            </w:r>
          </w:p>
        </w:tc>
        <w:tc>
          <w:tcPr>
            <w:tcW w:w="461" w:type="pct"/>
            <w:tcBorders>
              <w:top w:val="nil"/>
              <w:left w:val="nil"/>
              <w:bottom w:val="single" w:sz="4" w:space="0" w:color="auto"/>
              <w:right w:val="single" w:sz="4" w:space="0" w:color="auto"/>
            </w:tcBorders>
            <w:shd w:val="clear" w:color="auto" w:fill="auto"/>
            <w:noWrap/>
            <w:vAlign w:val="bottom"/>
            <w:hideMark/>
          </w:tcPr>
          <w:p w14:paraId="032FBB1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73.3%</w:t>
            </w:r>
          </w:p>
        </w:tc>
        <w:tc>
          <w:tcPr>
            <w:tcW w:w="266" w:type="pct"/>
            <w:tcBorders>
              <w:top w:val="nil"/>
              <w:left w:val="nil"/>
              <w:bottom w:val="single" w:sz="4" w:space="0" w:color="auto"/>
              <w:right w:val="single" w:sz="4" w:space="0" w:color="auto"/>
            </w:tcBorders>
            <w:shd w:val="clear" w:color="auto" w:fill="auto"/>
            <w:noWrap/>
            <w:vAlign w:val="bottom"/>
            <w:hideMark/>
          </w:tcPr>
          <w:p w14:paraId="5928FE34"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11</w:t>
            </w:r>
          </w:p>
        </w:tc>
        <w:tc>
          <w:tcPr>
            <w:tcW w:w="461" w:type="pct"/>
            <w:tcBorders>
              <w:top w:val="nil"/>
              <w:left w:val="nil"/>
              <w:bottom w:val="single" w:sz="4" w:space="0" w:color="auto"/>
              <w:right w:val="single" w:sz="4" w:space="0" w:color="auto"/>
            </w:tcBorders>
            <w:shd w:val="clear" w:color="auto" w:fill="auto"/>
            <w:noWrap/>
            <w:vAlign w:val="bottom"/>
            <w:hideMark/>
          </w:tcPr>
          <w:p w14:paraId="14ACE81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18.3%</w:t>
            </w:r>
          </w:p>
        </w:tc>
        <w:tc>
          <w:tcPr>
            <w:tcW w:w="303" w:type="pct"/>
            <w:tcBorders>
              <w:top w:val="nil"/>
              <w:left w:val="nil"/>
              <w:bottom w:val="single" w:sz="4" w:space="0" w:color="auto"/>
              <w:right w:val="single" w:sz="4" w:space="0" w:color="auto"/>
            </w:tcBorders>
            <w:shd w:val="clear" w:color="auto" w:fill="auto"/>
            <w:noWrap/>
            <w:vAlign w:val="bottom"/>
            <w:hideMark/>
          </w:tcPr>
          <w:p w14:paraId="4851552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733BE6D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5C12EE9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5D57EAB3"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10D3B8A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461" w:type="pct"/>
            <w:tcBorders>
              <w:top w:val="nil"/>
              <w:left w:val="nil"/>
              <w:bottom w:val="single" w:sz="4" w:space="0" w:color="auto"/>
              <w:right w:val="single" w:sz="4" w:space="0" w:color="auto"/>
            </w:tcBorders>
            <w:shd w:val="clear" w:color="auto" w:fill="auto"/>
            <w:noWrap/>
            <w:vAlign w:val="bottom"/>
            <w:hideMark/>
          </w:tcPr>
          <w:p w14:paraId="2560DB61"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AF0A80" w:rsidRPr="0015347F" w14:paraId="417D8F19"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43F42080"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mentally exhausted when at work</w:t>
            </w:r>
          </w:p>
        </w:tc>
        <w:tc>
          <w:tcPr>
            <w:tcW w:w="266" w:type="pct"/>
            <w:tcBorders>
              <w:top w:val="nil"/>
              <w:left w:val="nil"/>
              <w:bottom w:val="single" w:sz="4" w:space="0" w:color="auto"/>
              <w:right w:val="single" w:sz="4" w:space="0" w:color="auto"/>
            </w:tcBorders>
            <w:shd w:val="clear" w:color="auto" w:fill="auto"/>
            <w:noWrap/>
            <w:vAlign w:val="bottom"/>
            <w:hideMark/>
          </w:tcPr>
          <w:p w14:paraId="078F994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39</w:t>
            </w:r>
          </w:p>
        </w:tc>
        <w:tc>
          <w:tcPr>
            <w:tcW w:w="461" w:type="pct"/>
            <w:tcBorders>
              <w:top w:val="nil"/>
              <w:left w:val="nil"/>
              <w:bottom w:val="single" w:sz="4" w:space="0" w:color="auto"/>
              <w:right w:val="single" w:sz="4" w:space="0" w:color="auto"/>
            </w:tcBorders>
            <w:shd w:val="clear" w:color="auto" w:fill="auto"/>
            <w:noWrap/>
            <w:vAlign w:val="bottom"/>
            <w:hideMark/>
          </w:tcPr>
          <w:p w14:paraId="2AF81D4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65.0%</w:t>
            </w:r>
          </w:p>
        </w:tc>
        <w:tc>
          <w:tcPr>
            <w:tcW w:w="266" w:type="pct"/>
            <w:tcBorders>
              <w:top w:val="nil"/>
              <w:left w:val="nil"/>
              <w:bottom w:val="single" w:sz="4" w:space="0" w:color="auto"/>
              <w:right w:val="single" w:sz="4" w:space="0" w:color="auto"/>
            </w:tcBorders>
            <w:shd w:val="clear" w:color="auto" w:fill="auto"/>
            <w:noWrap/>
            <w:vAlign w:val="bottom"/>
            <w:hideMark/>
          </w:tcPr>
          <w:p w14:paraId="0B87D02A"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w:t>
            </w:r>
          </w:p>
        </w:tc>
        <w:tc>
          <w:tcPr>
            <w:tcW w:w="461" w:type="pct"/>
            <w:tcBorders>
              <w:top w:val="nil"/>
              <w:left w:val="nil"/>
              <w:bottom w:val="single" w:sz="4" w:space="0" w:color="auto"/>
              <w:right w:val="single" w:sz="4" w:space="0" w:color="auto"/>
            </w:tcBorders>
            <w:shd w:val="clear" w:color="auto" w:fill="auto"/>
            <w:noWrap/>
            <w:vAlign w:val="bottom"/>
            <w:hideMark/>
          </w:tcPr>
          <w:p w14:paraId="7449848A"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16.7%</w:t>
            </w:r>
          </w:p>
        </w:tc>
        <w:tc>
          <w:tcPr>
            <w:tcW w:w="303" w:type="pct"/>
            <w:tcBorders>
              <w:top w:val="nil"/>
              <w:left w:val="nil"/>
              <w:bottom w:val="single" w:sz="4" w:space="0" w:color="auto"/>
              <w:right w:val="single" w:sz="4" w:space="0" w:color="auto"/>
            </w:tcBorders>
            <w:shd w:val="clear" w:color="auto" w:fill="auto"/>
            <w:noWrap/>
            <w:vAlign w:val="bottom"/>
            <w:hideMark/>
          </w:tcPr>
          <w:p w14:paraId="436EA58F"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461" w:type="pct"/>
            <w:tcBorders>
              <w:top w:val="nil"/>
              <w:left w:val="nil"/>
              <w:bottom w:val="single" w:sz="4" w:space="0" w:color="auto"/>
              <w:right w:val="single" w:sz="4" w:space="0" w:color="auto"/>
            </w:tcBorders>
            <w:shd w:val="clear" w:color="auto" w:fill="auto"/>
            <w:noWrap/>
            <w:vAlign w:val="bottom"/>
            <w:hideMark/>
          </w:tcPr>
          <w:p w14:paraId="06D2298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66" w:type="pct"/>
            <w:tcBorders>
              <w:top w:val="nil"/>
              <w:left w:val="nil"/>
              <w:bottom w:val="single" w:sz="4" w:space="0" w:color="auto"/>
              <w:right w:val="single" w:sz="4" w:space="0" w:color="auto"/>
            </w:tcBorders>
            <w:shd w:val="clear" w:color="auto" w:fill="auto"/>
            <w:noWrap/>
            <w:vAlign w:val="bottom"/>
            <w:hideMark/>
          </w:tcPr>
          <w:p w14:paraId="478F0970"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461" w:type="pct"/>
            <w:tcBorders>
              <w:top w:val="nil"/>
              <w:left w:val="nil"/>
              <w:bottom w:val="single" w:sz="4" w:space="0" w:color="auto"/>
              <w:right w:val="single" w:sz="4" w:space="0" w:color="auto"/>
            </w:tcBorders>
            <w:shd w:val="clear" w:color="auto" w:fill="auto"/>
            <w:noWrap/>
            <w:vAlign w:val="bottom"/>
            <w:hideMark/>
          </w:tcPr>
          <w:p w14:paraId="5569E3C7"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66" w:type="pct"/>
            <w:tcBorders>
              <w:top w:val="nil"/>
              <w:left w:val="nil"/>
              <w:bottom w:val="single" w:sz="4" w:space="0" w:color="auto"/>
              <w:right w:val="single" w:sz="4" w:space="0" w:color="auto"/>
            </w:tcBorders>
            <w:shd w:val="clear" w:color="auto" w:fill="auto"/>
            <w:noWrap/>
            <w:vAlign w:val="bottom"/>
            <w:hideMark/>
          </w:tcPr>
          <w:p w14:paraId="5A543E2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461" w:type="pct"/>
            <w:tcBorders>
              <w:top w:val="nil"/>
              <w:left w:val="nil"/>
              <w:bottom w:val="single" w:sz="4" w:space="0" w:color="auto"/>
              <w:right w:val="single" w:sz="4" w:space="0" w:color="auto"/>
            </w:tcBorders>
            <w:shd w:val="clear" w:color="auto" w:fill="auto"/>
            <w:noWrap/>
            <w:vAlign w:val="bottom"/>
            <w:hideMark/>
          </w:tcPr>
          <w:p w14:paraId="6CE2525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r>
      <w:tr w:rsidR="00AF0A80" w:rsidRPr="0015347F" w14:paraId="6CB480A1" w14:textId="77777777" w:rsidTr="004830E4">
        <w:trPr>
          <w:trHeight w:val="289"/>
          <w:jc w:val="center"/>
        </w:trPr>
        <w:tc>
          <w:tcPr>
            <w:tcW w:w="1326" w:type="pct"/>
            <w:tcBorders>
              <w:top w:val="nil"/>
              <w:left w:val="single" w:sz="4" w:space="0" w:color="auto"/>
              <w:bottom w:val="single" w:sz="4" w:space="0" w:color="auto"/>
              <w:right w:val="single" w:sz="4" w:space="0" w:color="auto"/>
            </w:tcBorders>
            <w:shd w:val="clear" w:color="auto" w:fill="auto"/>
            <w:vAlign w:val="bottom"/>
            <w:hideMark/>
          </w:tcPr>
          <w:p w14:paraId="08E7949E"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like I have to carry out my obligation</w:t>
            </w:r>
          </w:p>
        </w:tc>
        <w:tc>
          <w:tcPr>
            <w:tcW w:w="266" w:type="pct"/>
            <w:tcBorders>
              <w:top w:val="nil"/>
              <w:left w:val="nil"/>
              <w:bottom w:val="single" w:sz="4" w:space="0" w:color="auto"/>
              <w:right w:val="single" w:sz="4" w:space="0" w:color="auto"/>
            </w:tcBorders>
            <w:shd w:val="clear" w:color="auto" w:fill="auto"/>
            <w:noWrap/>
            <w:vAlign w:val="bottom"/>
            <w:hideMark/>
          </w:tcPr>
          <w:p w14:paraId="373D1F68"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w:t>
            </w:r>
          </w:p>
        </w:tc>
        <w:tc>
          <w:tcPr>
            <w:tcW w:w="461" w:type="pct"/>
            <w:tcBorders>
              <w:top w:val="nil"/>
              <w:left w:val="nil"/>
              <w:bottom w:val="single" w:sz="4" w:space="0" w:color="auto"/>
              <w:right w:val="single" w:sz="4" w:space="0" w:color="auto"/>
            </w:tcBorders>
            <w:shd w:val="clear" w:color="auto" w:fill="auto"/>
            <w:noWrap/>
            <w:vAlign w:val="bottom"/>
            <w:hideMark/>
          </w:tcPr>
          <w:p w14:paraId="3EEAA07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76.7%</w:t>
            </w:r>
          </w:p>
        </w:tc>
        <w:tc>
          <w:tcPr>
            <w:tcW w:w="266" w:type="pct"/>
            <w:tcBorders>
              <w:top w:val="nil"/>
              <w:left w:val="nil"/>
              <w:bottom w:val="single" w:sz="4" w:space="0" w:color="auto"/>
              <w:right w:val="single" w:sz="4" w:space="0" w:color="auto"/>
            </w:tcBorders>
            <w:shd w:val="clear" w:color="auto" w:fill="auto"/>
            <w:noWrap/>
            <w:vAlign w:val="bottom"/>
            <w:hideMark/>
          </w:tcPr>
          <w:p w14:paraId="4A1BAEB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w:t>
            </w:r>
          </w:p>
        </w:tc>
        <w:tc>
          <w:tcPr>
            <w:tcW w:w="461" w:type="pct"/>
            <w:tcBorders>
              <w:top w:val="nil"/>
              <w:left w:val="nil"/>
              <w:bottom w:val="single" w:sz="4" w:space="0" w:color="auto"/>
              <w:right w:val="single" w:sz="4" w:space="0" w:color="auto"/>
            </w:tcBorders>
            <w:shd w:val="clear" w:color="auto" w:fill="auto"/>
            <w:noWrap/>
            <w:vAlign w:val="bottom"/>
            <w:hideMark/>
          </w:tcPr>
          <w:p w14:paraId="230B152D"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13.3%</w:t>
            </w:r>
          </w:p>
        </w:tc>
        <w:tc>
          <w:tcPr>
            <w:tcW w:w="303" w:type="pct"/>
            <w:tcBorders>
              <w:top w:val="nil"/>
              <w:left w:val="nil"/>
              <w:bottom w:val="single" w:sz="4" w:space="0" w:color="auto"/>
              <w:right w:val="single" w:sz="4" w:space="0" w:color="auto"/>
            </w:tcBorders>
            <w:shd w:val="clear" w:color="auto" w:fill="auto"/>
            <w:noWrap/>
            <w:vAlign w:val="bottom"/>
            <w:hideMark/>
          </w:tcPr>
          <w:p w14:paraId="7B381FA2"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33228436"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4E36D6EB"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28DFE444"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66" w:type="pct"/>
            <w:tcBorders>
              <w:top w:val="nil"/>
              <w:left w:val="nil"/>
              <w:bottom w:val="single" w:sz="4" w:space="0" w:color="auto"/>
              <w:right w:val="single" w:sz="4" w:space="0" w:color="auto"/>
            </w:tcBorders>
            <w:shd w:val="clear" w:color="auto" w:fill="auto"/>
            <w:noWrap/>
            <w:vAlign w:val="bottom"/>
            <w:hideMark/>
          </w:tcPr>
          <w:p w14:paraId="3044D7F3"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461" w:type="pct"/>
            <w:tcBorders>
              <w:top w:val="nil"/>
              <w:left w:val="nil"/>
              <w:bottom w:val="single" w:sz="4" w:space="0" w:color="auto"/>
              <w:right w:val="single" w:sz="4" w:space="0" w:color="auto"/>
            </w:tcBorders>
            <w:shd w:val="clear" w:color="auto" w:fill="auto"/>
            <w:noWrap/>
            <w:vAlign w:val="bottom"/>
            <w:hideMark/>
          </w:tcPr>
          <w:p w14:paraId="5C1D578C" w14:textId="77777777" w:rsidR="00AF0A80" w:rsidRPr="0015347F" w:rsidRDefault="00AF0A80"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r>
    </w:tbl>
    <w:p w14:paraId="63B79A78" w14:textId="77777777" w:rsidR="00153B93" w:rsidRPr="0015347F" w:rsidRDefault="00153B93" w:rsidP="00722434">
      <w:pPr>
        <w:spacing w:after="0" w:line="480" w:lineRule="auto"/>
        <w:contextualSpacing/>
        <w:jc w:val="both"/>
        <w:rPr>
          <w:rFonts w:ascii="Times New Roman" w:hAnsi="Times New Roman" w:cs="Times New Roman"/>
          <w:b/>
          <w:bCs/>
          <w:sz w:val="24"/>
          <w:szCs w:val="24"/>
        </w:rPr>
      </w:pPr>
    </w:p>
    <w:p w14:paraId="15ADE2B6" w14:textId="77777777" w:rsidR="00153B93" w:rsidRPr="0015347F" w:rsidRDefault="00E7058D"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
          <w:bCs/>
          <w:sz w:val="24"/>
          <w:szCs w:val="24"/>
        </w:rPr>
        <w:t>Source:</w:t>
      </w:r>
      <w:r w:rsidRPr="0015347F">
        <w:rPr>
          <w:rFonts w:ascii="Times New Roman" w:hAnsi="Times New Roman" w:cs="Times New Roman"/>
          <w:bCs/>
          <w:sz w:val="24"/>
          <w:szCs w:val="24"/>
        </w:rPr>
        <w:t xml:space="preserve">  Primary data (2022)</w:t>
      </w:r>
    </w:p>
    <w:p w14:paraId="4ADF0FEC" w14:textId="77777777" w:rsidR="0010606A" w:rsidRPr="0015347F" w:rsidRDefault="0010606A" w:rsidP="00722434">
      <w:pPr>
        <w:spacing w:line="480" w:lineRule="auto"/>
        <w:contextualSpacing/>
        <w:jc w:val="both"/>
        <w:rPr>
          <w:rFonts w:ascii="Times New Roman" w:hAnsi="Times New Roman" w:cs="Times New Roman"/>
          <w:iCs/>
          <w:sz w:val="24"/>
          <w:szCs w:val="24"/>
        </w:rPr>
      </w:pPr>
    </w:p>
    <w:p w14:paraId="6A72A63A" w14:textId="77777777" w:rsidR="00E710E4" w:rsidRPr="0015347F" w:rsidRDefault="00E710E4" w:rsidP="00722434">
      <w:pPr>
        <w:spacing w:line="480" w:lineRule="auto"/>
        <w:contextualSpacing/>
        <w:jc w:val="both"/>
        <w:rPr>
          <w:rFonts w:ascii="Times New Roman" w:hAnsi="Times New Roman" w:cs="Times New Roman"/>
          <w:iCs/>
          <w:sz w:val="24"/>
          <w:szCs w:val="24"/>
        </w:rPr>
      </w:pPr>
    </w:p>
    <w:p w14:paraId="4B5FE293" w14:textId="77777777" w:rsidR="005B1D22" w:rsidRPr="0015347F" w:rsidRDefault="00E7058D" w:rsidP="00722434">
      <w:pPr>
        <w:spacing w:line="480" w:lineRule="auto"/>
        <w:contextualSpacing/>
        <w:jc w:val="both"/>
        <w:rPr>
          <w:rFonts w:ascii="Times New Roman" w:hAnsi="Times New Roman" w:cs="Times New Roman"/>
          <w:iCs/>
          <w:sz w:val="24"/>
          <w:szCs w:val="24"/>
        </w:rPr>
      </w:pPr>
      <w:r w:rsidRPr="0015347F">
        <w:rPr>
          <w:rFonts w:ascii="Times New Roman" w:hAnsi="Times New Roman" w:cs="Times New Roman"/>
          <w:iCs/>
          <w:sz w:val="24"/>
          <w:szCs w:val="24"/>
        </w:rPr>
        <w:lastRenderedPageBreak/>
        <w:t>According to the results in the table</w:t>
      </w:r>
      <w:r w:rsidR="00271CFC" w:rsidRPr="0015347F">
        <w:rPr>
          <w:rFonts w:ascii="Times New Roman" w:hAnsi="Times New Roman" w:cs="Times New Roman"/>
          <w:iCs/>
          <w:sz w:val="24"/>
          <w:szCs w:val="24"/>
        </w:rPr>
        <w:t xml:space="preserve">4.3 </w:t>
      </w:r>
      <w:r w:rsidRPr="0015347F">
        <w:rPr>
          <w:rFonts w:ascii="Times New Roman" w:hAnsi="Times New Roman" w:cs="Times New Roman"/>
          <w:iCs/>
          <w:sz w:val="24"/>
          <w:szCs w:val="24"/>
        </w:rPr>
        <w:t xml:space="preserve">above </w:t>
      </w:r>
      <w:r w:rsidR="009F254C" w:rsidRPr="0015347F">
        <w:rPr>
          <w:rFonts w:ascii="Times New Roman" w:hAnsi="Times New Roman" w:cs="Times New Roman"/>
          <w:iCs/>
          <w:sz w:val="24"/>
          <w:szCs w:val="24"/>
        </w:rPr>
        <w:t>a greater part</w:t>
      </w:r>
      <w:r w:rsidRPr="0015347F">
        <w:rPr>
          <w:rFonts w:ascii="Times New Roman" w:hAnsi="Times New Roman" w:cs="Times New Roman"/>
          <w:iCs/>
          <w:sz w:val="24"/>
          <w:szCs w:val="24"/>
        </w:rPr>
        <w:t xml:space="preserve"> of the respon</w:t>
      </w:r>
      <w:r w:rsidR="00AF0A80" w:rsidRPr="0015347F">
        <w:rPr>
          <w:rFonts w:ascii="Times New Roman" w:hAnsi="Times New Roman" w:cs="Times New Roman"/>
          <w:iCs/>
          <w:sz w:val="24"/>
          <w:szCs w:val="24"/>
        </w:rPr>
        <w:t>dents reported that they always</w:t>
      </w:r>
      <w:r w:rsidRPr="0015347F">
        <w:rPr>
          <w:rFonts w:ascii="Times New Roman" w:hAnsi="Times New Roman" w:cs="Times New Roman"/>
          <w:iCs/>
          <w:sz w:val="24"/>
          <w:szCs w:val="24"/>
        </w:rPr>
        <w:t xml:space="preserve"> felt anxious about being infected</w:t>
      </w:r>
      <w:r w:rsidR="00AF0A80" w:rsidRPr="0015347F">
        <w:rPr>
          <w:rFonts w:ascii="Times New Roman" w:hAnsi="Times New Roman" w:cs="Times New Roman"/>
          <w:iCs/>
          <w:sz w:val="24"/>
          <w:szCs w:val="24"/>
        </w:rPr>
        <w:t xml:space="preserve"> these made up </w:t>
      </w:r>
      <w:r w:rsidR="00AF0A80" w:rsidRPr="0015347F">
        <w:rPr>
          <w:rFonts w:ascii="Times New Roman" w:hAnsi="Times New Roman" w:cs="Times New Roman"/>
          <w:sz w:val="24"/>
          <w:szCs w:val="24"/>
        </w:rPr>
        <w:t>30(50.0%) of the respondents</w:t>
      </w:r>
      <w:r w:rsidR="007D23E3" w:rsidRPr="0015347F">
        <w:rPr>
          <w:rFonts w:ascii="Times New Roman" w:hAnsi="Times New Roman" w:cs="Times New Roman"/>
          <w:iCs/>
          <w:sz w:val="24"/>
          <w:szCs w:val="24"/>
        </w:rPr>
        <w:t>.</w:t>
      </w:r>
      <w:r w:rsidR="0040780C">
        <w:rPr>
          <w:rFonts w:ascii="Times New Roman" w:hAnsi="Times New Roman" w:cs="Times New Roman"/>
          <w:iCs/>
          <w:sz w:val="24"/>
          <w:szCs w:val="24"/>
        </w:rPr>
        <w:t xml:space="preserve"> </w:t>
      </w:r>
      <w:r w:rsidR="009F254C" w:rsidRPr="0015347F">
        <w:rPr>
          <w:rFonts w:ascii="Times New Roman" w:hAnsi="Times New Roman" w:cs="Times New Roman"/>
          <w:iCs/>
          <w:sz w:val="24"/>
          <w:szCs w:val="24"/>
        </w:rPr>
        <w:t>A greater part</w:t>
      </w:r>
      <w:r w:rsidR="00AF0A80" w:rsidRPr="0015347F">
        <w:rPr>
          <w:rFonts w:ascii="Times New Roman" w:hAnsi="Times New Roman" w:cs="Times New Roman"/>
          <w:iCs/>
          <w:sz w:val="24"/>
          <w:szCs w:val="24"/>
        </w:rPr>
        <w:t xml:space="preserve"> of the respondents </w:t>
      </w:r>
      <w:r w:rsidR="00AF0A80" w:rsidRPr="0015347F">
        <w:rPr>
          <w:rFonts w:ascii="Times New Roman" w:hAnsi="Times New Roman" w:cs="Times New Roman"/>
          <w:sz w:val="24"/>
          <w:szCs w:val="24"/>
        </w:rPr>
        <w:t>35(58.3%) reported that they always</w:t>
      </w:r>
      <w:r w:rsidRPr="0015347F">
        <w:rPr>
          <w:rFonts w:ascii="Times New Roman" w:hAnsi="Times New Roman" w:cs="Times New Roman"/>
          <w:iCs/>
          <w:sz w:val="24"/>
          <w:szCs w:val="24"/>
        </w:rPr>
        <w:t xml:space="preserve"> felt anxious about infecting their family</w:t>
      </w:r>
      <w:r w:rsidR="007D23E3" w:rsidRPr="0015347F">
        <w:rPr>
          <w:rFonts w:ascii="Times New Roman" w:hAnsi="Times New Roman" w:cs="Times New Roman"/>
          <w:iCs/>
          <w:sz w:val="24"/>
          <w:szCs w:val="24"/>
        </w:rPr>
        <w:t>.</w:t>
      </w:r>
      <w:r w:rsidR="0040780C">
        <w:rPr>
          <w:rFonts w:ascii="Times New Roman" w:hAnsi="Times New Roman" w:cs="Times New Roman"/>
          <w:iCs/>
          <w:sz w:val="24"/>
          <w:szCs w:val="24"/>
        </w:rPr>
        <w:t xml:space="preserve"> </w:t>
      </w:r>
      <w:r w:rsidR="007D23E3" w:rsidRPr="0015347F">
        <w:rPr>
          <w:rFonts w:ascii="Times New Roman" w:hAnsi="Times New Roman" w:cs="Times New Roman"/>
          <w:iCs/>
          <w:sz w:val="24"/>
          <w:szCs w:val="24"/>
        </w:rPr>
        <w:t>I</w:t>
      </w:r>
      <w:r w:rsidR="00AF0A80" w:rsidRPr="0015347F">
        <w:rPr>
          <w:rFonts w:ascii="Times New Roman" w:hAnsi="Times New Roman" w:cs="Times New Roman"/>
          <w:iCs/>
          <w:sz w:val="24"/>
          <w:szCs w:val="24"/>
        </w:rPr>
        <w:t xml:space="preserve">t should also be noted that majority of the respondents 32(53.3%) reported that they always </w:t>
      </w:r>
      <w:r w:rsidRPr="0015347F">
        <w:rPr>
          <w:rFonts w:ascii="Times New Roman" w:hAnsi="Times New Roman" w:cs="Times New Roman"/>
          <w:iCs/>
          <w:sz w:val="24"/>
          <w:szCs w:val="24"/>
        </w:rPr>
        <w:t>felt isolated</w:t>
      </w:r>
      <w:r w:rsidR="007D23E3" w:rsidRPr="0015347F">
        <w:rPr>
          <w:rFonts w:ascii="Times New Roman" w:hAnsi="Times New Roman" w:cs="Times New Roman"/>
          <w:iCs/>
          <w:sz w:val="24"/>
          <w:szCs w:val="24"/>
        </w:rPr>
        <w:t>.</w:t>
      </w:r>
      <w:r w:rsidR="00AF0A80" w:rsidRPr="0015347F">
        <w:rPr>
          <w:rFonts w:ascii="Times New Roman" w:hAnsi="Times New Roman" w:cs="Times New Roman"/>
          <w:iCs/>
          <w:sz w:val="24"/>
          <w:szCs w:val="24"/>
        </w:rPr>
        <w:t xml:space="preserve"> 34(56.7%) of the respondents which is </w:t>
      </w:r>
      <w:r w:rsidR="007D23E3" w:rsidRPr="0015347F">
        <w:rPr>
          <w:rFonts w:ascii="Times New Roman" w:hAnsi="Times New Roman" w:cs="Times New Roman"/>
          <w:iCs/>
          <w:sz w:val="24"/>
          <w:szCs w:val="24"/>
        </w:rPr>
        <w:t xml:space="preserve">also </w:t>
      </w:r>
      <w:r w:rsidR="00AF0A80" w:rsidRPr="0015347F">
        <w:rPr>
          <w:rFonts w:ascii="Times New Roman" w:hAnsi="Times New Roman" w:cs="Times New Roman"/>
          <w:iCs/>
          <w:sz w:val="24"/>
          <w:szCs w:val="24"/>
        </w:rPr>
        <w:t xml:space="preserve">majority reported that they always </w:t>
      </w:r>
      <w:r w:rsidRPr="0015347F">
        <w:rPr>
          <w:rFonts w:ascii="Times New Roman" w:hAnsi="Times New Roman" w:cs="Times New Roman"/>
          <w:iCs/>
          <w:sz w:val="24"/>
          <w:szCs w:val="24"/>
        </w:rPr>
        <w:t>felt like they were being avoided by others because they feared infection</w:t>
      </w:r>
      <w:r w:rsidR="007D23E3" w:rsidRPr="0015347F">
        <w:rPr>
          <w:rFonts w:ascii="Times New Roman" w:hAnsi="Times New Roman" w:cs="Times New Roman"/>
          <w:iCs/>
          <w:sz w:val="24"/>
          <w:szCs w:val="24"/>
        </w:rPr>
        <w:t xml:space="preserve"> and</w:t>
      </w:r>
      <w:r w:rsidR="00AF0A80" w:rsidRPr="0015347F">
        <w:rPr>
          <w:rFonts w:ascii="Times New Roman" w:hAnsi="Times New Roman" w:cs="Times New Roman"/>
          <w:iCs/>
          <w:sz w:val="24"/>
          <w:szCs w:val="24"/>
        </w:rPr>
        <w:t xml:space="preserve">51(85%) of the respondents reported that they always </w:t>
      </w:r>
      <w:r w:rsidRPr="0015347F">
        <w:rPr>
          <w:rFonts w:ascii="Times New Roman" w:hAnsi="Times New Roman" w:cs="Times New Roman"/>
          <w:iCs/>
          <w:sz w:val="24"/>
          <w:szCs w:val="24"/>
        </w:rPr>
        <w:t>felt protected by Hospital</w:t>
      </w:r>
      <w:r w:rsidR="007D23E3" w:rsidRPr="0015347F">
        <w:rPr>
          <w:rFonts w:ascii="Times New Roman" w:hAnsi="Times New Roman" w:cs="Times New Roman"/>
          <w:iCs/>
          <w:sz w:val="24"/>
          <w:szCs w:val="24"/>
        </w:rPr>
        <w:t xml:space="preserve">. </w:t>
      </w:r>
      <w:r w:rsidR="00CC0CC2" w:rsidRPr="0015347F">
        <w:rPr>
          <w:rFonts w:ascii="Times New Roman" w:hAnsi="Times New Roman" w:cs="Times New Roman"/>
          <w:iCs/>
          <w:sz w:val="24"/>
          <w:szCs w:val="24"/>
        </w:rPr>
        <w:t xml:space="preserve">46(76.7%) reported that they always </w:t>
      </w:r>
      <w:r w:rsidRPr="0015347F">
        <w:rPr>
          <w:rFonts w:ascii="Times New Roman" w:hAnsi="Times New Roman" w:cs="Times New Roman"/>
          <w:iCs/>
          <w:sz w:val="24"/>
          <w:szCs w:val="24"/>
        </w:rPr>
        <w:t>felt burdened due the increased quantity of work</w:t>
      </w:r>
      <w:r w:rsidR="007D23E3" w:rsidRPr="0015347F">
        <w:rPr>
          <w:rFonts w:ascii="Times New Roman" w:hAnsi="Times New Roman" w:cs="Times New Roman"/>
          <w:iCs/>
          <w:sz w:val="24"/>
          <w:szCs w:val="24"/>
        </w:rPr>
        <w:t>. F</w:t>
      </w:r>
      <w:r w:rsidR="00CC0CC2" w:rsidRPr="0015347F">
        <w:rPr>
          <w:rFonts w:ascii="Times New Roman" w:hAnsi="Times New Roman" w:cs="Times New Roman"/>
          <w:iCs/>
          <w:sz w:val="24"/>
          <w:szCs w:val="24"/>
        </w:rPr>
        <w:t>rom the findings</w:t>
      </w:r>
      <w:r w:rsidR="007D23E3" w:rsidRPr="0015347F">
        <w:rPr>
          <w:rFonts w:ascii="Times New Roman" w:hAnsi="Times New Roman" w:cs="Times New Roman"/>
          <w:iCs/>
          <w:sz w:val="24"/>
          <w:szCs w:val="24"/>
        </w:rPr>
        <w:t>,</w:t>
      </w:r>
      <w:r w:rsidR="00CC0CC2" w:rsidRPr="0015347F">
        <w:rPr>
          <w:rFonts w:ascii="Times New Roman" w:hAnsi="Times New Roman" w:cs="Times New Roman"/>
          <w:iCs/>
          <w:sz w:val="24"/>
          <w:szCs w:val="24"/>
        </w:rPr>
        <w:t xml:space="preserve"> it came out that majority of the respondents reported that they always</w:t>
      </w:r>
      <w:r w:rsidRPr="0015347F">
        <w:rPr>
          <w:rFonts w:ascii="Times New Roman" w:hAnsi="Times New Roman" w:cs="Times New Roman"/>
          <w:iCs/>
          <w:sz w:val="24"/>
          <w:szCs w:val="24"/>
        </w:rPr>
        <w:t xml:space="preserve"> felt hesitant about going to work</w:t>
      </w:r>
      <w:r w:rsidR="007D23E3" w:rsidRPr="0015347F">
        <w:rPr>
          <w:rFonts w:ascii="Times New Roman" w:hAnsi="Times New Roman" w:cs="Times New Roman"/>
          <w:iCs/>
          <w:sz w:val="24"/>
          <w:szCs w:val="24"/>
        </w:rPr>
        <w:t>;</w:t>
      </w:r>
      <w:r w:rsidR="00CC0CC2" w:rsidRPr="0015347F">
        <w:rPr>
          <w:rFonts w:ascii="Times New Roman" w:hAnsi="Times New Roman" w:cs="Times New Roman"/>
          <w:iCs/>
          <w:sz w:val="24"/>
          <w:szCs w:val="24"/>
        </w:rPr>
        <w:t xml:space="preserve"> these made up 44(73.3%) of the respondents</w:t>
      </w:r>
      <w:r w:rsidR="007D23E3" w:rsidRPr="0015347F">
        <w:rPr>
          <w:rFonts w:ascii="Times New Roman" w:hAnsi="Times New Roman" w:cs="Times New Roman"/>
          <w:iCs/>
          <w:sz w:val="24"/>
          <w:szCs w:val="24"/>
        </w:rPr>
        <w:t>.</w:t>
      </w:r>
      <w:r w:rsidR="0040780C">
        <w:rPr>
          <w:rFonts w:ascii="Times New Roman" w:hAnsi="Times New Roman" w:cs="Times New Roman"/>
          <w:iCs/>
          <w:sz w:val="24"/>
          <w:szCs w:val="24"/>
        </w:rPr>
        <w:t xml:space="preserve"> </w:t>
      </w:r>
      <w:r w:rsidR="007D23E3" w:rsidRPr="0015347F">
        <w:rPr>
          <w:rFonts w:ascii="Times New Roman" w:hAnsi="Times New Roman" w:cs="Times New Roman"/>
          <w:iCs/>
          <w:sz w:val="24"/>
          <w:szCs w:val="24"/>
        </w:rPr>
        <w:t>I</w:t>
      </w:r>
      <w:r w:rsidR="00CC0CC2" w:rsidRPr="0015347F">
        <w:rPr>
          <w:rFonts w:ascii="Times New Roman" w:hAnsi="Times New Roman" w:cs="Times New Roman"/>
          <w:iCs/>
          <w:sz w:val="24"/>
          <w:szCs w:val="24"/>
        </w:rPr>
        <w:t xml:space="preserve">t can also be noted that 39(65%) of the respondents reported that they always </w:t>
      </w:r>
      <w:r w:rsidRPr="0015347F">
        <w:rPr>
          <w:rFonts w:ascii="Times New Roman" w:hAnsi="Times New Roman" w:cs="Times New Roman"/>
          <w:iCs/>
          <w:sz w:val="24"/>
          <w:szCs w:val="24"/>
        </w:rPr>
        <w:t>felt mentally exhausted when at work, and</w:t>
      </w:r>
      <w:r w:rsidR="00CC0CC2" w:rsidRPr="0015347F">
        <w:rPr>
          <w:rFonts w:ascii="Times New Roman" w:hAnsi="Times New Roman" w:cs="Times New Roman"/>
          <w:iCs/>
          <w:sz w:val="24"/>
          <w:szCs w:val="24"/>
        </w:rPr>
        <w:t xml:space="preserve"> it should also be noted that </w:t>
      </w:r>
      <w:r w:rsidR="009F254C" w:rsidRPr="0015347F">
        <w:rPr>
          <w:rFonts w:ascii="Times New Roman" w:hAnsi="Times New Roman" w:cs="Times New Roman"/>
          <w:iCs/>
          <w:sz w:val="24"/>
          <w:szCs w:val="24"/>
        </w:rPr>
        <w:t>a big part of</w:t>
      </w:r>
      <w:r w:rsidR="00CC0CC2" w:rsidRPr="0015347F">
        <w:rPr>
          <w:rFonts w:ascii="Times New Roman" w:hAnsi="Times New Roman" w:cs="Times New Roman"/>
          <w:iCs/>
          <w:sz w:val="24"/>
          <w:szCs w:val="24"/>
        </w:rPr>
        <w:t xml:space="preserve"> the respondents reported that they always </w:t>
      </w:r>
      <w:r w:rsidRPr="0015347F">
        <w:rPr>
          <w:rFonts w:ascii="Times New Roman" w:hAnsi="Times New Roman" w:cs="Times New Roman"/>
          <w:iCs/>
          <w:sz w:val="24"/>
          <w:szCs w:val="24"/>
        </w:rPr>
        <w:t xml:space="preserve">felt like </w:t>
      </w:r>
      <w:r w:rsidR="007D23E3" w:rsidRPr="0015347F">
        <w:rPr>
          <w:rFonts w:ascii="Times New Roman" w:hAnsi="Times New Roman" w:cs="Times New Roman"/>
          <w:iCs/>
          <w:sz w:val="24"/>
          <w:szCs w:val="24"/>
        </w:rPr>
        <w:t xml:space="preserve">they </w:t>
      </w:r>
      <w:r w:rsidRPr="0015347F">
        <w:rPr>
          <w:rFonts w:ascii="Times New Roman" w:hAnsi="Times New Roman" w:cs="Times New Roman"/>
          <w:iCs/>
          <w:sz w:val="24"/>
          <w:szCs w:val="24"/>
        </w:rPr>
        <w:t>hav</w:t>
      </w:r>
      <w:r w:rsidR="007D23E3" w:rsidRPr="0015347F">
        <w:rPr>
          <w:rFonts w:ascii="Times New Roman" w:hAnsi="Times New Roman" w:cs="Times New Roman"/>
          <w:iCs/>
          <w:sz w:val="24"/>
          <w:szCs w:val="24"/>
        </w:rPr>
        <w:t>e</w:t>
      </w:r>
      <w:r w:rsidR="00CC0CC2" w:rsidRPr="0015347F">
        <w:rPr>
          <w:rFonts w:ascii="Times New Roman" w:hAnsi="Times New Roman" w:cs="Times New Roman"/>
          <w:iCs/>
          <w:sz w:val="24"/>
          <w:szCs w:val="24"/>
        </w:rPr>
        <w:t xml:space="preserve"> to carry out their obligation</w:t>
      </w:r>
      <w:r w:rsidR="007D23E3" w:rsidRPr="0015347F">
        <w:rPr>
          <w:rFonts w:ascii="Times New Roman" w:hAnsi="Times New Roman" w:cs="Times New Roman"/>
          <w:iCs/>
          <w:sz w:val="24"/>
          <w:szCs w:val="24"/>
        </w:rPr>
        <w:t>;</w:t>
      </w:r>
      <w:r w:rsidR="00CC0CC2" w:rsidRPr="0015347F">
        <w:rPr>
          <w:rFonts w:ascii="Times New Roman" w:hAnsi="Times New Roman" w:cs="Times New Roman"/>
          <w:iCs/>
          <w:sz w:val="24"/>
          <w:szCs w:val="24"/>
        </w:rPr>
        <w:t xml:space="preserve"> these made up</w:t>
      </w:r>
      <w:r w:rsidRPr="0015347F">
        <w:rPr>
          <w:rFonts w:ascii="Times New Roman" w:hAnsi="Times New Roman" w:cs="Times New Roman"/>
          <w:sz w:val="24"/>
          <w:szCs w:val="24"/>
        </w:rPr>
        <w:t>46(76.7%)</w:t>
      </w:r>
      <w:r w:rsidR="00CC0CC2" w:rsidRPr="0015347F">
        <w:rPr>
          <w:rFonts w:ascii="Times New Roman" w:hAnsi="Times New Roman" w:cs="Times New Roman"/>
          <w:sz w:val="24"/>
          <w:szCs w:val="24"/>
        </w:rPr>
        <w:t xml:space="preserve"> of the respondents. </w:t>
      </w:r>
    </w:p>
    <w:p w14:paraId="388403A2" w14:textId="77777777" w:rsidR="00C41CC6" w:rsidRPr="0015347F" w:rsidRDefault="00BB4E29" w:rsidP="00BB4E29">
      <w:pPr>
        <w:pStyle w:val="Caption"/>
        <w:keepNext/>
        <w:rPr>
          <w:rFonts w:ascii="Times New Roman" w:hAnsi="Times New Roman"/>
          <w:color w:val="auto"/>
          <w:sz w:val="24"/>
          <w:szCs w:val="24"/>
        </w:rPr>
      </w:pPr>
      <w:bookmarkStart w:id="105" w:name="_Toc128435990"/>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Pr="0015347F">
        <w:rPr>
          <w:rFonts w:ascii="Times New Roman" w:hAnsi="Times New Roman"/>
          <w:color w:val="auto"/>
          <w:sz w:val="24"/>
          <w:szCs w:val="24"/>
        </w:rPr>
        <w:t xml:space="preserve">: </w:t>
      </w:r>
      <w:r w:rsidR="00446A2E" w:rsidRPr="0015347F">
        <w:rPr>
          <w:rFonts w:ascii="Times New Roman" w:hAnsi="Times New Roman"/>
          <w:color w:val="auto"/>
          <w:sz w:val="24"/>
          <w:szCs w:val="24"/>
        </w:rPr>
        <w:t>Overall Mean Response Rate</w:t>
      </w:r>
      <w:r w:rsidR="0040780C">
        <w:rPr>
          <w:rFonts w:ascii="Times New Roman" w:hAnsi="Times New Roman"/>
          <w:color w:val="auto"/>
          <w:sz w:val="24"/>
          <w:szCs w:val="24"/>
        </w:rPr>
        <w:t xml:space="preserve"> </w:t>
      </w:r>
      <w:r w:rsidR="00CB7B00" w:rsidRPr="0015347F">
        <w:rPr>
          <w:rFonts w:ascii="Times New Roman" w:hAnsi="Times New Roman"/>
          <w:color w:val="auto"/>
          <w:sz w:val="24"/>
          <w:szCs w:val="24"/>
        </w:rPr>
        <w:t>o</w:t>
      </w:r>
      <w:r w:rsidR="00CC0CC2" w:rsidRPr="0015347F">
        <w:rPr>
          <w:rFonts w:ascii="Times New Roman" w:hAnsi="Times New Roman"/>
          <w:color w:val="auto"/>
          <w:sz w:val="24"/>
          <w:szCs w:val="24"/>
        </w:rPr>
        <w:t xml:space="preserve">n Psychological </w:t>
      </w:r>
      <w:r w:rsidR="000B2001">
        <w:rPr>
          <w:rFonts w:ascii="Times New Roman" w:hAnsi="Times New Roman"/>
          <w:color w:val="auto"/>
          <w:sz w:val="24"/>
          <w:szCs w:val="24"/>
        </w:rPr>
        <w:t>Effect</w:t>
      </w:r>
      <w:r w:rsidR="00CC0CC2" w:rsidRPr="0015347F">
        <w:rPr>
          <w:rFonts w:ascii="Times New Roman" w:hAnsi="Times New Roman"/>
          <w:color w:val="auto"/>
          <w:sz w:val="24"/>
          <w:szCs w:val="24"/>
        </w:rPr>
        <w:t xml:space="preserve"> of COVID-19</w:t>
      </w:r>
      <w:bookmarkEnd w:id="105"/>
    </w:p>
    <w:tbl>
      <w:tblPr>
        <w:tblW w:w="5000" w:type="pct"/>
        <w:tblLook w:val="04A0" w:firstRow="1" w:lastRow="0" w:firstColumn="1" w:lastColumn="0" w:noHBand="0" w:noVBand="1"/>
      </w:tblPr>
      <w:tblGrid>
        <w:gridCol w:w="6420"/>
        <w:gridCol w:w="574"/>
        <w:gridCol w:w="791"/>
        <w:gridCol w:w="847"/>
        <w:gridCol w:w="718"/>
      </w:tblGrid>
      <w:tr w:rsidR="00F078B4" w:rsidRPr="0015347F" w14:paraId="3525E279" w14:textId="77777777" w:rsidTr="004830E4">
        <w:trPr>
          <w:trHeight w:val="300"/>
        </w:trPr>
        <w:tc>
          <w:tcPr>
            <w:tcW w:w="3433"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3B8C3CB6"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bookmarkStart w:id="106" w:name="OLE_LINK4"/>
            <w:r w:rsidRPr="0015347F">
              <w:rPr>
                <w:rFonts w:ascii="Times New Roman" w:eastAsia="Times New Roman" w:hAnsi="Times New Roman" w:cs="Times New Roman"/>
                <w:color w:val="000000"/>
                <w:sz w:val="24"/>
                <w:szCs w:val="24"/>
              </w:rPr>
              <w:t> </w:t>
            </w:r>
          </w:p>
        </w:tc>
        <w:tc>
          <w:tcPr>
            <w:tcW w:w="307"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0E01EA50"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N</w:t>
            </w:r>
          </w:p>
        </w:tc>
        <w:tc>
          <w:tcPr>
            <w:tcW w:w="42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7A86AA85"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Sum</w:t>
            </w:r>
          </w:p>
        </w:tc>
        <w:tc>
          <w:tcPr>
            <w:tcW w:w="45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B4897A5"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Mean</w:t>
            </w:r>
          </w:p>
        </w:tc>
        <w:tc>
          <w:tcPr>
            <w:tcW w:w="384"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AEE5B00"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SD</w:t>
            </w:r>
          </w:p>
        </w:tc>
      </w:tr>
      <w:tr w:rsidR="00F078B4" w:rsidRPr="0015347F" w14:paraId="1784A81E"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096DFCC6"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Feel anxious about being Infected</w:t>
            </w:r>
          </w:p>
        </w:tc>
        <w:tc>
          <w:tcPr>
            <w:tcW w:w="307" w:type="pct"/>
            <w:tcBorders>
              <w:top w:val="nil"/>
              <w:left w:val="nil"/>
              <w:bottom w:val="single" w:sz="4" w:space="0" w:color="auto"/>
              <w:right w:val="single" w:sz="4" w:space="0" w:color="auto"/>
            </w:tcBorders>
            <w:shd w:val="clear" w:color="auto" w:fill="auto"/>
            <w:noWrap/>
            <w:vAlign w:val="bottom"/>
            <w:hideMark/>
          </w:tcPr>
          <w:p w14:paraId="5B86EFFA"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62B11E90"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107</w:t>
            </w:r>
          </w:p>
        </w:tc>
        <w:tc>
          <w:tcPr>
            <w:tcW w:w="453" w:type="pct"/>
            <w:tcBorders>
              <w:top w:val="nil"/>
              <w:left w:val="nil"/>
              <w:bottom w:val="single" w:sz="4" w:space="0" w:color="auto"/>
              <w:right w:val="single" w:sz="4" w:space="0" w:color="auto"/>
            </w:tcBorders>
            <w:shd w:val="clear" w:color="auto" w:fill="auto"/>
            <w:noWrap/>
            <w:vAlign w:val="bottom"/>
            <w:hideMark/>
          </w:tcPr>
          <w:p w14:paraId="3FEE64DC"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1.78</w:t>
            </w:r>
          </w:p>
        </w:tc>
        <w:tc>
          <w:tcPr>
            <w:tcW w:w="384" w:type="pct"/>
            <w:tcBorders>
              <w:top w:val="nil"/>
              <w:left w:val="nil"/>
              <w:bottom w:val="single" w:sz="4" w:space="0" w:color="auto"/>
              <w:right w:val="single" w:sz="4" w:space="0" w:color="auto"/>
            </w:tcBorders>
            <w:shd w:val="clear" w:color="auto" w:fill="auto"/>
            <w:noWrap/>
            <w:vAlign w:val="bottom"/>
            <w:hideMark/>
          </w:tcPr>
          <w:p w14:paraId="37A03100"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1.03</w:t>
            </w:r>
          </w:p>
        </w:tc>
      </w:tr>
      <w:tr w:rsidR="00F078B4" w:rsidRPr="0015347F" w14:paraId="6D69C5DD"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57323594"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Anxious about Infecting my Family</w:t>
            </w:r>
          </w:p>
        </w:tc>
        <w:tc>
          <w:tcPr>
            <w:tcW w:w="307" w:type="pct"/>
            <w:tcBorders>
              <w:top w:val="nil"/>
              <w:left w:val="nil"/>
              <w:bottom w:val="single" w:sz="4" w:space="0" w:color="auto"/>
              <w:right w:val="single" w:sz="4" w:space="0" w:color="auto"/>
            </w:tcBorders>
            <w:shd w:val="clear" w:color="auto" w:fill="auto"/>
            <w:noWrap/>
            <w:vAlign w:val="bottom"/>
            <w:hideMark/>
          </w:tcPr>
          <w:p w14:paraId="3C3E4ED3"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3D62C93F"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102</w:t>
            </w:r>
          </w:p>
        </w:tc>
        <w:tc>
          <w:tcPr>
            <w:tcW w:w="453" w:type="pct"/>
            <w:tcBorders>
              <w:top w:val="nil"/>
              <w:left w:val="nil"/>
              <w:bottom w:val="single" w:sz="4" w:space="0" w:color="auto"/>
              <w:right w:val="single" w:sz="4" w:space="0" w:color="auto"/>
            </w:tcBorders>
            <w:shd w:val="clear" w:color="auto" w:fill="auto"/>
            <w:noWrap/>
            <w:vAlign w:val="bottom"/>
            <w:hideMark/>
          </w:tcPr>
          <w:p w14:paraId="11CF5280"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1.70</w:t>
            </w:r>
          </w:p>
        </w:tc>
        <w:tc>
          <w:tcPr>
            <w:tcW w:w="384" w:type="pct"/>
            <w:tcBorders>
              <w:top w:val="nil"/>
              <w:left w:val="nil"/>
              <w:bottom w:val="single" w:sz="4" w:space="0" w:color="auto"/>
              <w:right w:val="single" w:sz="4" w:space="0" w:color="auto"/>
            </w:tcBorders>
            <w:shd w:val="clear" w:color="auto" w:fill="auto"/>
            <w:noWrap/>
            <w:vAlign w:val="bottom"/>
            <w:hideMark/>
          </w:tcPr>
          <w:p w14:paraId="599CBF75"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1.08</w:t>
            </w:r>
          </w:p>
        </w:tc>
      </w:tr>
      <w:tr w:rsidR="00F078B4" w:rsidRPr="0015347F" w14:paraId="566BC629"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0DD8B1BD"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isolated</w:t>
            </w:r>
          </w:p>
        </w:tc>
        <w:tc>
          <w:tcPr>
            <w:tcW w:w="307" w:type="pct"/>
            <w:tcBorders>
              <w:top w:val="nil"/>
              <w:left w:val="nil"/>
              <w:bottom w:val="single" w:sz="4" w:space="0" w:color="auto"/>
              <w:right w:val="single" w:sz="4" w:space="0" w:color="auto"/>
            </w:tcBorders>
            <w:shd w:val="clear" w:color="auto" w:fill="auto"/>
            <w:noWrap/>
            <w:vAlign w:val="bottom"/>
            <w:hideMark/>
          </w:tcPr>
          <w:p w14:paraId="4D275C47"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7A0BE79B"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98</w:t>
            </w:r>
          </w:p>
        </w:tc>
        <w:tc>
          <w:tcPr>
            <w:tcW w:w="453" w:type="pct"/>
            <w:tcBorders>
              <w:top w:val="nil"/>
              <w:left w:val="nil"/>
              <w:bottom w:val="single" w:sz="4" w:space="0" w:color="auto"/>
              <w:right w:val="single" w:sz="4" w:space="0" w:color="auto"/>
            </w:tcBorders>
            <w:shd w:val="clear" w:color="auto" w:fill="auto"/>
            <w:noWrap/>
            <w:vAlign w:val="bottom"/>
            <w:hideMark/>
          </w:tcPr>
          <w:p w14:paraId="35C12104"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1.63</w:t>
            </w:r>
          </w:p>
        </w:tc>
        <w:tc>
          <w:tcPr>
            <w:tcW w:w="384" w:type="pct"/>
            <w:tcBorders>
              <w:top w:val="nil"/>
              <w:left w:val="nil"/>
              <w:bottom w:val="single" w:sz="4" w:space="0" w:color="auto"/>
              <w:right w:val="single" w:sz="4" w:space="0" w:color="auto"/>
            </w:tcBorders>
            <w:shd w:val="clear" w:color="auto" w:fill="auto"/>
            <w:noWrap/>
            <w:vAlign w:val="bottom"/>
            <w:hideMark/>
          </w:tcPr>
          <w:p w14:paraId="4D1C6C18"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0.86</w:t>
            </w:r>
          </w:p>
        </w:tc>
      </w:tr>
      <w:tr w:rsidR="00F078B4" w:rsidRPr="0015347F" w14:paraId="30FEB4DE" w14:textId="77777777" w:rsidTr="004830E4">
        <w:trPr>
          <w:trHeight w:val="6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7F9DECE1"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like I was being avoided by others because they fear infection</w:t>
            </w:r>
          </w:p>
        </w:tc>
        <w:tc>
          <w:tcPr>
            <w:tcW w:w="307" w:type="pct"/>
            <w:tcBorders>
              <w:top w:val="nil"/>
              <w:left w:val="nil"/>
              <w:bottom w:val="single" w:sz="4" w:space="0" w:color="auto"/>
              <w:right w:val="single" w:sz="4" w:space="0" w:color="auto"/>
            </w:tcBorders>
            <w:shd w:val="clear" w:color="auto" w:fill="auto"/>
            <w:noWrap/>
            <w:vAlign w:val="bottom"/>
            <w:hideMark/>
          </w:tcPr>
          <w:p w14:paraId="689579B5"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496B0C44"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98</w:t>
            </w:r>
          </w:p>
        </w:tc>
        <w:tc>
          <w:tcPr>
            <w:tcW w:w="453" w:type="pct"/>
            <w:tcBorders>
              <w:top w:val="nil"/>
              <w:left w:val="nil"/>
              <w:bottom w:val="single" w:sz="4" w:space="0" w:color="auto"/>
              <w:right w:val="single" w:sz="4" w:space="0" w:color="auto"/>
            </w:tcBorders>
            <w:shd w:val="clear" w:color="auto" w:fill="auto"/>
            <w:noWrap/>
            <w:vAlign w:val="bottom"/>
            <w:hideMark/>
          </w:tcPr>
          <w:p w14:paraId="2AC25BAE"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1.63</w:t>
            </w:r>
          </w:p>
        </w:tc>
        <w:tc>
          <w:tcPr>
            <w:tcW w:w="384" w:type="pct"/>
            <w:tcBorders>
              <w:top w:val="nil"/>
              <w:left w:val="nil"/>
              <w:bottom w:val="single" w:sz="4" w:space="0" w:color="auto"/>
              <w:right w:val="single" w:sz="4" w:space="0" w:color="auto"/>
            </w:tcBorders>
            <w:shd w:val="clear" w:color="auto" w:fill="auto"/>
            <w:noWrap/>
            <w:vAlign w:val="bottom"/>
            <w:hideMark/>
          </w:tcPr>
          <w:p w14:paraId="7D43E6EB"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0.96</w:t>
            </w:r>
          </w:p>
        </w:tc>
      </w:tr>
      <w:tr w:rsidR="00F078B4" w:rsidRPr="0015347F" w14:paraId="07876129"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366D66EA"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Protected by Hospital</w:t>
            </w:r>
          </w:p>
        </w:tc>
        <w:tc>
          <w:tcPr>
            <w:tcW w:w="307" w:type="pct"/>
            <w:tcBorders>
              <w:top w:val="nil"/>
              <w:left w:val="nil"/>
              <w:bottom w:val="single" w:sz="4" w:space="0" w:color="auto"/>
              <w:right w:val="single" w:sz="4" w:space="0" w:color="auto"/>
            </w:tcBorders>
            <w:shd w:val="clear" w:color="auto" w:fill="auto"/>
            <w:noWrap/>
            <w:vAlign w:val="bottom"/>
            <w:hideMark/>
          </w:tcPr>
          <w:p w14:paraId="1E11F6AD"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32311241"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78</w:t>
            </w:r>
          </w:p>
        </w:tc>
        <w:tc>
          <w:tcPr>
            <w:tcW w:w="453" w:type="pct"/>
            <w:tcBorders>
              <w:top w:val="nil"/>
              <w:left w:val="nil"/>
              <w:bottom w:val="single" w:sz="4" w:space="0" w:color="auto"/>
              <w:right w:val="single" w:sz="4" w:space="0" w:color="auto"/>
            </w:tcBorders>
            <w:shd w:val="clear" w:color="auto" w:fill="auto"/>
            <w:noWrap/>
            <w:vAlign w:val="bottom"/>
            <w:hideMark/>
          </w:tcPr>
          <w:p w14:paraId="1F96256D"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1.30</w:t>
            </w:r>
          </w:p>
        </w:tc>
        <w:tc>
          <w:tcPr>
            <w:tcW w:w="384" w:type="pct"/>
            <w:tcBorders>
              <w:top w:val="nil"/>
              <w:left w:val="nil"/>
              <w:bottom w:val="single" w:sz="4" w:space="0" w:color="auto"/>
              <w:right w:val="single" w:sz="4" w:space="0" w:color="auto"/>
            </w:tcBorders>
            <w:shd w:val="clear" w:color="auto" w:fill="auto"/>
            <w:noWrap/>
            <w:vAlign w:val="bottom"/>
            <w:hideMark/>
          </w:tcPr>
          <w:p w14:paraId="5E2689F5"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0.83</w:t>
            </w:r>
          </w:p>
        </w:tc>
      </w:tr>
      <w:tr w:rsidR="00F078B4" w:rsidRPr="0015347F" w14:paraId="1E85AB8E" w14:textId="77777777" w:rsidTr="004830E4">
        <w:trPr>
          <w:trHeight w:val="315"/>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6FA71D9C"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burdened due the increased quantity of work</w:t>
            </w:r>
          </w:p>
        </w:tc>
        <w:tc>
          <w:tcPr>
            <w:tcW w:w="307" w:type="pct"/>
            <w:tcBorders>
              <w:top w:val="nil"/>
              <w:left w:val="nil"/>
              <w:bottom w:val="single" w:sz="4" w:space="0" w:color="auto"/>
              <w:right w:val="single" w:sz="4" w:space="0" w:color="auto"/>
            </w:tcBorders>
            <w:shd w:val="clear" w:color="auto" w:fill="auto"/>
            <w:noWrap/>
            <w:vAlign w:val="bottom"/>
            <w:hideMark/>
          </w:tcPr>
          <w:p w14:paraId="7927E0F4"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09EDF771"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78</w:t>
            </w:r>
          </w:p>
        </w:tc>
        <w:tc>
          <w:tcPr>
            <w:tcW w:w="453" w:type="pct"/>
            <w:tcBorders>
              <w:top w:val="nil"/>
              <w:left w:val="nil"/>
              <w:bottom w:val="single" w:sz="4" w:space="0" w:color="auto"/>
              <w:right w:val="single" w:sz="4" w:space="0" w:color="auto"/>
            </w:tcBorders>
            <w:shd w:val="clear" w:color="auto" w:fill="auto"/>
            <w:noWrap/>
            <w:vAlign w:val="bottom"/>
            <w:hideMark/>
          </w:tcPr>
          <w:p w14:paraId="093A54D7"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1.30</w:t>
            </w:r>
          </w:p>
        </w:tc>
        <w:tc>
          <w:tcPr>
            <w:tcW w:w="384" w:type="pct"/>
            <w:tcBorders>
              <w:top w:val="nil"/>
              <w:left w:val="nil"/>
              <w:bottom w:val="single" w:sz="4" w:space="0" w:color="auto"/>
              <w:right w:val="single" w:sz="4" w:space="0" w:color="auto"/>
            </w:tcBorders>
            <w:shd w:val="clear" w:color="auto" w:fill="auto"/>
            <w:noWrap/>
            <w:vAlign w:val="bottom"/>
            <w:hideMark/>
          </w:tcPr>
          <w:p w14:paraId="1DD564B8"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0.59</w:t>
            </w:r>
          </w:p>
        </w:tc>
      </w:tr>
      <w:tr w:rsidR="00F078B4" w:rsidRPr="0015347F" w14:paraId="4D805DC7"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09132FB8"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hesitant about going to work</w:t>
            </w:r>
          </w:p>
        </w:tc>
        <w:tc>
          <w:tcPr>
            <w:tcW w:w="307" w:type="pct"/>
            <w:tcBorders>
              <w:top w:val="nil"/>
              <w:left w:val="nil"/>
              <w:bottom w:val="single" w:sz="4" w:space="0" w:color="auto"/>
              <w:right w:val="single" w:sz="4" w:space="0" w:color="auto"/>
            </w:tcBorders>
            <w:shd w:val="clear" w:color="auto" w:fill="auto"/>
            <w:noWrap/>
            <w:vAlign w:val="bottom"/>
            <w:hideMark/>
          </w:tcPr>
          <w:p w14:paraId="401A641C"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4F7F5DD6"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85</w:t>
            </w:r>
          </w:p>
        </w:tc>
        <w:tc>
          <w:tcPr>
            <w:tcW w:w="453" w:type="pct"/>
            <w:tcBorders>
              <w:top w:val="nil"/>
              <w:left w:val="nil"/>
              <w:bottom w:val="single" w:sz="4" w:space="0" w:color="auto"/>
              <w:right w:val="single" w:sz="4" w:space="0" w:color="auto"/>
            </w:tcBorders>
            <w:shd w:val="clear" w:color="auto" w:fill="auto"/>
            <w:noWrap/>
            <w:vAlign w:val="bottom"/>
            <w:hideMark/>
          </w:tcPr>
          <w:p w14:paraId="643FC883"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1.42</w:t>
            </w:r>
          </w:p>
        </w:tc>
        <w:tc>
          <w:tcPr>
            <w:tcW w:w="384" w:type="pct"/>
            <w:tcBorders>
              <w:top w:val="nil"/>
              <w:left w:val="nil"/>
              <w:bottom w:val="single" w:sz="4" w:space="0" w:color="auto"/>
              <w:right w:val="single" w:sz="4" w:space="0" w:color="auto"/>
            </w:tcBorders>
            <w:shd w:val="clear" w:color="auto" w:fill="auto"/>
            <w:noWrap/>
            <w:vAlign w:val="bottom"/>
            <w:hideMark/>
          </w:tcPr>
          <w:p w14:paraId="7DFC2766"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0.85</w:t>
            </w:r>
          </w:p>
        </w:tc>
      </w:tr>
      <w:tr w:rsidR="00F078B4" w:rsidRPr="0015347F" w14:paraId="26331743"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509A8085"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mentally exhausted when at work</w:t>
            </w:r>
          </w:p>
        </w:tc>
        <w:tc>
          <w:tcPr>
            <w:tcW w:w="307" w:type="pct"/>
            <w:tcBorders>
              <w:top w:val="nil"/>
              <w:left w:val="nil"/>
              <w:bottom w:val="single" w:sz="4" w:space="0" w:color="auto"/>
              <w:right w:val="single" w:sz="4" w:space="0" w:color="auto"/>
            </w:tcBorders>
            <w:shd w:val="clear" w:color="auto" w:fill="auto"/>
            <w:noWrap/>
            <w:vAlign w:val="bottom"/>
            <w:hideMark/>
          </w:tcPr>
          <w:p w14:paraId="5241575D"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2FC17DF4"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102</w:t>
            </w:r>
          </w:p>
        </w:tc>
        <w:tc>
          <w:tcPr>
            <w:tcW w:w="453" w:type="pct"/>
            <w:tcBorders>
              <w:top w:val="nil"/>
              <w:left w:val="nil"/>
              <w:bottom w:val="single" w:sz="4" w:space="0" w:color="auto"/>
              <w:right w:val="single" w:sz="4" w:space="0" w:color="auto"/>
            </w:tcBorders>
            <w:shd w:val="clear" w:color="auto" w:fill="auto"/>
            <w:noWrap/>
            <w:vAlign w:val="bottom"/>
            <w:hideMark/>
          </w:tcPr>
          <w:p w14:paraId="2D09B416"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1.70</w:t>
            </w:r>
          </w:p>
        </w:tc>
        <w:tc>
          <w:tcPr>
            <w:tcW w:w="384" w:type="pct"/>
            <w:tcBorders>
              <w:top w:val="nil"/>
              <w:left w:val="nil"/>
              <w:bottom w:val="single" w:sz="4" w:space="0" w:color="auto"/>
              <w:right w:val="single" w:sz="4" w:space="0" w:color="auto"/>
            </w:tcBorders>
            <w:shd w:val="clear" w:color="auto" w:fill="auto"/>
            <w:noWrap/>
            <w:vAlign w:val="bottom"/>
            <w:hideMark/>
          </w:tcPr>
          <w:p w14:paraId="684E7D8A"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1.17</w:t>
            </w:r>
          </w:p>
        </w:tc>
      </w:tr>
      <w:tr w:rsidR="00F078B4" w:rsidRPr="0015347F" w14:paraId="165F6F91"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vAlign w:val="bottom"/>
            <w:hideMark/>
          </w:tcPr>
          <w:p w14:paraId="1110300C" w14:textId="77777777" w:rsidR="00F078B4" w:rsidRPr="0015347F" w:rsidRDefault="00F078B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like I have to carry out my obligation</w:t>
            </w:r>
          </w:p>
        </w:tc>
        <w:tc>
          <w:tcPr>
            <w:tcW w:w="307" w:type="pct"/>
            <w:tcBorders>
              <w:top w:val="nil"/>
              <w:left w:val="nil"/>
              <w:bottom w:val="single" w:sz="4" w:space="0" w:color="auto"/>
              <w:right w:val="single" w:sz="4" w:space="0" w:color="auto"/>
            </w:tcBorders>
            <w:shd w:val="clear" w:color="auto" w:fill="auto"/>
            <w:noWrap/>
            <w:vAlign w:val="bottom"/>
            <w:hideMark/>
          </w:tcPr>
          <w:p w14:paraId="350FF382"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423" w:type="pct"/>
            <w:tcBorders>
              <w:top w:val="nil"/>
              <w:left w:val="nil"/>
              <w:bottom w:val="single" w:sz="4" w:space="0" w:color="auto"/>
              <w:right w:val="single" w:sz="4" w:space="0" w:color="auto"/>
            </w:tcBorders>
            <w:shd w:val="clear" w:color="auto" w:fill="auto"/>
            <w:noWrap/>
            <w:vAlign w:val="bottom"/>
            <w:hideMark/>
          </w:tcPr>
          <w:p w14:paraId="3FFD9014"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86</w:t>
            </w:r>
          </w:p>
        </w:tc>
        <w:tc>
          <w:tcPr>
            <w:tcW w:w="453" w:type="pct"/>
            <w:tcBorders>
              <w:top w:val="nil"/>
              <w:left w:val="nil"/>
              <w:bottom w:val="single" w:sz="4" w:space="0" w:color="auto"/>
              <w:right w:val="single" w:sz="4" w:space="0" w:color="auto"/>
            </w:tcBorders>
            <w:shd w:val="clear" w:color="auto" w:fill="auto"/>
            <w:noWrap/>
            <w:vAlign w:val="bottom"/>
            <w:hideMark/>
          </w:tcPr>
          <w:p w14:paraId="7D8D1E89"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1.43</w:t>
            </w:r>
          </w:p>
        </w:tc>
        <w:tc>
          <w:tcPr>
            <w:tcW w:w="384" w:type="pct"/>
            <w:tcBorders>
              <w:top w:val="nil"/>
              <w:left w:val="nil"/>
              <w:bottom w:val="single" w:sz="4" w:space="0" w:color="auto"/>
              <w:right w:val="single" w:sz="4" w:space="0" w:color="auto"/>
            </w:tcBorders>
            <w:shd w:val="clear" w:color="auto" w:fill="auto"/>
            <w:noWrap/>
            <w:vAlign w:val="bottom"/>
            <w:hideMark/>
          </w:tcPr>
          <w:p w14:paraId="29D974B8" w14:textId="77777777" w:rsidR="00F078B4" w:rsidRPr="0015347F" w:rsidRDefault="00F078B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0.96</w:t>
            </w:r>
          </w:p>
        </w:tc>
      </w:tr>
      <w:tr w:rsidR="00F078B4" w:rsidRPr="0015347F" w14:paraId="7A5A68D8"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noWrap/>
            <w:vAlign w:val="bottom"/>
            <w:hideMark/>
          </w:tcPr>
          <w:p w14:paraId="6647D468"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Total</w:t>
            </w:r>
          </w:p>
        </w:tc>
        <w:tc>
          <w:tcPr>
            <w:tcW w:w="307" w:type="pct"/>
            <w:tcBorders>
              <w:top w:val="nil"/>
              <w:left w:val="nil"/>
              <w:bottom w:val="single" w:sz="4" w:space="0" w:color="auto"/>
              <w:right w:val="single" w:sz="4" w:space="0" w:color="auto"/>
            </w:tcBorders>
            <w:shd w:val="clear" w:color="auto" w:fill="auto"/>
            <w:noWrap/>
            <w:vAlign w:val="bottom"/>
            <w:hideMark/>
          </w:tcPr>
          <w:p w14:paraId="6CAC859A"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423" w:type="pct"/>
            <w:tcBorders>
              <w:top w:val="nil"/>
              <w:left w:val="nil"/>
              <w:bottom w:val="single" w:sz="4" w:space="0" w:color="auto"/>
              <w:right w:val="single" w:sz="4" w:space="0" w:color="auto"/>
            </w:tcBorders>
            <w:shd w:val="clear" w:color="auto" w:fill="auto"/>
            <w:noWrap/>
            <w:vAlign w:val="bottom"/>
            <w:hideMark/>
          </w:tcPr>
          <w:p w14:paraId="318E4D66"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834</w:t>
            </w:r>
          </w:p>
        </w:tc>
        <w:tc>
          <w:tcPr>
            <w:tcW w:w="453" w:type="pct"/>
            <w:tcBorders>
              <w:top w:val="nil"/>
              <w:left w:val="nil"/>
              <w:bottom w:val="single" w:sz="4" w:space="0" w:color="auto"/>
              <w:right w:val="single" w:sz="4" w:space="0" w:color="auto"/>
            </w:tcBorders>
            <w:shd w:val="clear" w:color="auto" w:fill="auto"/>
            <w:noWrap/>
            <w:vAlign w:val="bottom"/>
            <w:hideMark/>
          </w:tcPr>
          <w:p w14:paraId="3B3BFDA0"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13.90</w:t>
            </w:r>
          </w:p>
        </w:tc>
        <w:tc>
          <w:tcPr>
            <w:tcW w:w="384" w:type="pct"/>
            <w:tcBorders>
              <w:top w:val="nil"/>
              <w:left w:val="nil"/>
              <w:bottom w:val="single" w:sz="4" w:space="0" w:color="auto"/>
              <w:right w:val="single" w:sz="4" w:space="0" w:color="auto"/>
            </w:tcBorders>
            <w:shd w:val="clear" w:color="auto" w:fill="auto"/>
            <w:noWrap/>
            <w:vAlign w:val="bottom"/>
            <w:hideMark/>
          </w:tcPr>
          <w:p w14:paraId="077DA61D"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8.33</w:t>
            </w:r>
          </w:p>
        </w:tc>
      </w:tr>
      <w:tr w:rsidR="00F078B4" w:rsidRPr="0015347F" w14:paraId="64B03152" w14:textId="77777777" w:rsidTr="004830E4">
        <w:trPr>
          <w:trHeight w:val="300"/>
        </w:trPr>
        <w:tc>
          <w:tcPr>
            <w:tcW w:w="3433" w:type="pct"/>
            <w:tcBorders>
              <w:top w:val="nil"/>
              <w:left w:val="single" w:sz="4" w:space="0" w:color="auto"/>
              <w:bottom w:val="single" w:sz="4" w:space="0" w:color="auto"/>
              <w:right w:val="single" w:sz="4" w:space="0" w:color="auto"/>
            </w:tcBorders>
            <w:shd w:val="clear" w:color="auto" w:fill="auto"/>
            <w:noWrap/>
            <w:vAlign w:val="bottom"/>
            <w:hideMark/>
          </w:tcPr>
          <w:p w14:paraId="79751D27"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Average</w:t>
            </w:r>
          </w:p>
        </w:tc>
        <w:tc>
          <w:tcPr>
            <w:tcW w:w="307" w:type="pct"/>
            <w:tcBorders>
              <w:top w:val="nil"/>
              <w:left w:val="nil"/>
              <w:bottom w:val="single" w:sz="4" w:space="0" w:color="auto"/>
              <w:right w:val="single" w:sz="4" w:space="0" w:color="auto"/>
            </w:tcBorders>
            <w:shd w:val="clear" w:color="auto" w:fill="auto"/>
            <w:noWrap/>
            <w:vAlign w:val="bottom"/>
            <w:hideMark/>
          </w:tcPr>
          <w:p w14:paraId="1CEC5695" w14:textId="77777777" w:rsidR="00F078B4" w:rsidRPr="0015347F" w:rsidRDefault="00F078B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423" w:type="pct"/>
            <w:tcBorders>
              <w:top w:val="nil"/>
              <w:left w:val="nil"/>
              <w:bottom w:val="single" w:sz="4" w:space="0" w:color="auto"/>
              <w:right w:val="single" w:sz="4" w:space="0" w:color="auto"/>
            </w:tcBorders>
            <w:shd w:val="clear" w:color="auto" w:fill="auto"/>
            <w:noWrap/>
            <w:vAlign w:val="bottom"/>
            <w:hideMark/>
          </w:tcPr>
          <w:p w14:paraId="31C25DE2"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92.67</w:t>
            </w:r>
          </w:p>
        </w:tc>
        <w:tc>
          <w:tcPr>
            <w:tcW w:w="453" w:type="pct"/>
            <w:tcBorders>
              <w:top w:val="nil"/>
              <w:left w:val="nil"/>
              <w:bottom w:val="single" w:sz="4" w:space="0" w:color="auto"/>
              <w:right w:val="single" w:sz="4" w:space="0" w:color="auto"/>
            </w:tcBorders>
            <w:shd w:val="clear" w:color="auto" w:fill="auto"/>
            <w:noWrap/>
            <w:vAlign w:val="bottom"/>
            <w:hideMark/>
          </w:tcPr>
          <w:p w14:paraId="08987315"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1.54</w:t>
            </w:r>
          </w:p>
        </w:tc>
        <w:tc>
          <w:tcPr>
            <w:tcW w:w="384" w:type="pct"/>
            <w:tcBorders>
              <w:top w:val="nil"/>
              <w:left w:val="nil"/>
              <w:bottom w:val="single" w:sz="4" w:space="0" w:color="auto"/>
              <w:right w:val="single" w:sz="4" w:space="0" w:color="auto"/>
            </w:tcBorders>
            <w:shd w:val="clear" w:color="auto" w:fill="auto"/>
            <w:noWrap/>
            <w:vAlign w:val="bottom"/>
            <w:hideMark/>
          </w:tcPr>
          <w:p w14:paraId="5B83A726" w14:textId="77777777" w:rsidR="00F078B4" w:rsidRPr="0015347F" w:rsidRDefault="00F078B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0.93</w:t>
            </w:r>
          </w:p>
        </w:tc>
      </w:tr>
    </w:tbl>
    <w:bookmarkEnd w:id="106"/>
    <w:p w14:paraId="566112CB" w14:textId="77777777" w:rsidR="00C41CC6" w:rsidRPr="0015347F" w:rsidRDefault="00CB7B00" w:rsidP="00722434">
      <w:pPr>
        <w:autoSpaceDE w:val="0"/>
        <w:autoSpaceDN w:val="0"/>
        <w:adjustRightInd w:val="0"/>
        <w:spacing w:after="0" w:line="400" w:lineRule="atLeast"/>
        <w:contextualSpacing/>
        <w:rPr>
          <w:rFonts w:ascii="Times New Roman" w:hAnsi="Times New Roman" w:cs="Times New Roman"/>
          <w:sz w:val="24"/>
          <w:szCs w:val="24"/>
        </w:rPr>
      </w:pPr>
      <w:r w:rsidRPr="0015347F">
        <w:rPr>
          <w:rFonts w:ascii="Times New Roman" w:hAnsi="Times New Roman" w:cs="Times New Roman"/>
          <w:b/>
          <w:sz w:val="24"/>
          <w:szCs w:val="24"/>
        </w:rPr>
        <w:t>Source</w:t>
      </w:r>
      <w:r w:rsidRPr="0015347F">
        <w:rPr>
          <w:rFonts w:ascii="Times New Roman" w:hAnsi="Times New Roman" w:cs="Times New Roman"/>
          <w:sz w:val="24"/>
          <w:szCs w:val="24"/>
        </w:rPr>
        <w:t>: Primary data</w:t>
      </w:r>
    </w:p>
    <w:p w14:paraId="651AE730" w14:textId="77777777" w:rsidR="007D23E3" w:rsidRPr="0015347F" w:rsidRDefault="007D23E3" w:rsidP="00722434">
      <w:pPr>
        <w:spacing w:line="480" w:lineRule="auto"/>
        <w:contextualSpacing/>
        <w:jc w:val="both"/>
        <w:rPr>
          <w:rFonts w:ascii="Times New Roman" w:hAnsi="Times New Roman" w:cs="Times New Roman"/>
          <w:sz w:val="24"/>
          <w:szCs w:val="24"/>
        </w:rPr>
      </w:pPr>
    </w:p>
    <w:p w14:paraId="5423F66D" w14:textId="77777777" w:rsidR="00C41CC6" w:rsidRPr="0015347F" w:rsidRDefault="00CB7B00"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lastRenderedPageBreak/>
        <w:t xml:space="preserve">According to the results in the table </w:t>
      </w:r>
      <w:r w:rsidR="00271CFC" w:rsidRPr="0015347F">
        <w:rPr>
          <w:rFonts w:ascii="Times New Roman" w:hAnsi="Times New Roman" w:cs="Times New Roman"/>
          <w:sz w:val="24"/>
          <w:szCs w:val="24"/>
        </w:rPr>
        <w:t>4.4</w:t>
      </w:r>
      <w:r w:rsidRPr="0015347F">
        <w:rPr>
          <w:rFonts w:ascii="Times New Roman" w:hAnsi="Times New Roman" w:cs="Times New Roman"/>
          <w:sz w:val="24"/>
          <w:szCs w:val="24"/>
        </w:rPr>
        <w:t xml:space="preserve"> above, on average nurses reported that most times they </w:t>
      </w:r>
      <w:r w:rsidR="0016316A" w:rsidRPr="0015347F">
        <w:rPr>
          <w:rFonts w:ascii="Times New Roman" w:hAnsi="Times New Roman" w:cs="Times New Roman"/>
          <w:sz w:val="24"/>
          <w:szCs w:val="24"/>
        </w:rPr>
        <w:t xml:space="preserve">feel anxious about being infected (Mean =1.78, SD =1.03). </w:t>
      </w:r>
      <w:r w:rsidR="007D23E3" w:rsidRPr="0015347F">
        <w:rPr>
          <w:rFonts w:ascii="Times New Roman" w:hAnsi="Times New Roman" w:cs="Times New Roman"/>
          <w:sz w:val="24"/>
          <w:szCs w:val="24"/>
        </w:rPr>
        <w:t>Also,</w:t>
      </w:r>
      <w:r w:rsidR="0016316A" w:rsidRPr="0015347F">
        <w:rPr>
          <w:rFonts w:ascii="Times New Roman" w:hAnsi="Times New Roman" w:cs="Times New Roman"/>
          <w:sz w:val="24"/>
          <w:szCs w:val="24"/>
        </w:rPr>
        <w:t xml:space="preserve"> on average they reported that most times they feel anxious about infecting </w:t>
      </w:r>
      <w:r w:rsidR="00271CFC" w:rsidRPr="0015347F">
        <w:rPr>
          <w:rFonts w:ascii="Times New Roman" w:hAnsi="Times New Roman" w:cs="Times New Roman"/>
          <w:sz w:val="24"/>
          <w:szCs w:val="24"/>
        </w:rPr>
        <w:t>their</w:t>
      </w:r>
      <w:r w:rsidR="0016316A" w:rsidRPr="0015347F">
        <w:rPr>
          <w:rFonts w:ascii="Times New Roman" w:hAnsi="Times New Roman" w:cs="Times New Roman"/>
          <w:sz w:val="24"/>
          <w:szCs w:val="24"/>
        </w:rPr>
        <w:t xml:space="preserve"> family (Mean =1.70, SD = 1.08).</w:t>
      </w:r>
      <w:r w:rsidR="000B76FF" w:rsidRPr="0015347F">
        <w:rPr>
          <w:rFonts w:ascii="Times New Roman" w:hAnsi="Times New Roman" w:cs="Times New Roman"/>
          <w:sz w:val="24"/>
          <w:szCs w:val="24"/>
        </w:rPr>
        <w:t xml:space="preserve"> On average nurses reported that most times they feel isolated (Mean =1.63, SD= 0.86)</w:t>
      </w:r>
      <w:r w:rsidR="00841A82" w:rsidRPr="0015347F">
        <w:rPr>
          <w:rFonts w:ascii="Times New Roman" w:hAnsi="Times New Roman" w:cs="Times New Roman"/>
          <w:sz w:val="24"/>
          <w:szCs w:val="24"/>
        </w:rPr>
        <w:t xml:space="preserve">. It should also be noted that on average </w:t>
      </w:r>
      <w:r w:rsidR="00665A25" w:rsidRPr="0015347F">
        <w:rPr>
          <w:rFonts w:ascii="Times New Roman" w:hAnsi="Times New Roman" w:cs="Times New Roman"/>
          <w:sz w:val="24"/>
          <w:szCs w:val="24"/>
        </w:rPr>
        <w:t>the best part</w:t>
      </w:r>
      <w:r w:rsidR="00841A82" w:rsidRPr="0015347F">
        <w:rPr>
          <w:rFonts w:ascii="Times New Roman" w:hAnsi="Times New Roman" w:cs="Times New Roman"/>
          <w:sz w:val="24"/>
          <w:szCs w:val="24"/>
        </w:rPr>
        <w:t xml:space="preserve"> of the respondents </w:t>
      </w:r>
      <w:r w:rsidR="00C573F0" w:rsidRPr="0015347F">
        <w:rPr>
          <w:rFonts w:ascii="Times New Roman" w:hAnsi="Times New Roman" w:cs="Times New Roman"/>
          <w:sz w:val="24"/>
          <w:szCs w:val="24"/>
        </w:rPr>
        <w:t xml:space="preserve">reported that most times they </w:t>
      </w:r>
      <w:r w:rsidR="00841A82" w:rsidRPr="0015347F">
        <w:rPr>
          <w:rFonts w:ascii="Times New Roman" w:hAnsi="Times New Roman" w:cs="Times New Roman"/>
          <w:sz w:val="24"/>
          <w:szCs w:val="24"/>
        </w:rPr>
        <w:t>feel like being avoided by others because they fear infection</w:t>
      </w:r>
      <w:r w:rsidR="00C573F0" w:rsidRPr="0015347F">
        <w:rPr>
          <w:rFonts w:ascii="Times New Roman" w:hAnsi="Times New Roman" w:cs="Times New Roman"/>
          <w:sz w:val="24"/>
          <w:szCs w:val="24"/>
        </w:rPr>
        <w:t xml:space="preserve"> (Mean =1.63, SD=0.96). </w:t>
      </w:r>
    </w:p>
    <w:p w14:paraId="02B19336" w14:textId="77777777" w:rsidR="00E710E4" w:rsidRPr="0015347F" w:rsidRDefault="00E710E4" w:rsidP="00722434">
      <w:pPr>
        <w:spacing w:line="480" w:lineRule="auto"/>
        <w:contextualSpacing/>
        <w:jc w:val="both"/>
        <w:rPr>
          <w:rFonts w:ascii="Times New Roman" w:hAnsi="Times New Roman" w:cs="Times New Roman"/>
          <w:sz w:val="24"/>
          <w:szCs w:val="24"/>
        </w:rPr>
      </w:pPr>
    </w:p>
    <w:p w14:paraId="71692966" w14:textId="77777777" w:rsidR="00B90F88" w:rsidRPr="0015347F" w:rsidRDefault="00B17E83"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It can also be noted from the table above that on average respondents reported that </w:t>
      </w:r>
      <w:r w:rsidR="007F508C" w:rsidRPr="0015347F">
        <w:rPr>
          <w:rFonts w:ascii="Times New Roman" w:hAnsi="Times New Roman" w:cs="Times New Roman"/>
          <w:sz w:val="24"/>
          <w:szCs w:val="24"/>
        </w:rPr>
        <w:t xml:space="preserve">they always </w:t>
      </w:r>
      <w:r w:rsidRPr="0015347F">
        <w:rPr>
          <w:rFonts w:ascii="Times New Roman" w:hAnsi="Times New Roman" w:cs="Times New Roman"/>
          <w:sz w:val="24"/>
          <w:szCs w:val="24"/>
        </w:rPr>
        <w:t xml:space="preserve">felt protected by the </w:t>
      </w:r>
      <w:r w:rsidR="007D1C32" w:rsidRPr="0015347F">
        <w:rPr>
          <w:rFonts w:ascii="Times New Roman" w:hAnsi="Times New Roman" w:cs="Times New Roman"/>
          <w:sz w:val="24"/>
          <w:szCs w:val="24"/>
        </w:rPr>
        <w:t>hospital (</w:t>
      </w:r>
      <w:r w:rsidRPr="0015347F">
        <w:rPr>
          <w:rFonts w:ascii="Times New Roman" w:hAnsi="Times New Roman" w:cs="Times New Roman"/>
          <w:sz w:val="24"/>
          <w:szCs w:val="24"/>
        </w:rPr>
        <w:t xml:space="preserve">Mean =1.3, SD =0.83). </w:t>
      </w:r>
      <w:r w:rsidR="007D1C32" w:rsidRPr="0015347F">
        <w:rPr>
          <w:rFonts w:ascii="Times New Roman" w:hAnsi="Times New Roman" w:cs="Times New Roman"/>
          <w:sz w:val="24"/>
          <w:szCs w:val="24"/>
        </w:rPr>
        <w:t xml:space="preserve"> On average respondents reported that they always feel</w:t>
      </w:r>
      <w:r w:rsidR="007F508C" w:rsidRPr="0015347F">
        <w:rPr>
          <w:rFonts w:ascii="Times New Roman" w:hAnsi="Times New Roman" w:cs="Times New Roman"/>
          <w:sz w:val="24"/>
          <w:szCs w:val="24"/>
        </w:rPr>
        <w:t xml:space="preserve"> burdened due the increased quantity of work</w:t>
      </w:r>
      <w:r w:rsidR="007D1C32" w:rsidRPr="0015347F">
        <w:rPr>
          <w:rFonts w:ascii="Times New Roman" w:hAnsi="Times New Roman" w:cs="Times New Roman"/>
          <w:sz w:val="24"/>
          <w:szCs w:val="24"/>
        </w:rPr>
        <w:t xml:space="preserve"> (Mean =1.30, SD =0.59).</w:t>
      </w:r>
      <w:r w:rsidR="008F6921" w:rsidRPr="0015347F">
        <w:rPr>
          <w:rFonts w:ascii="Times New Roman" w:hAnsi="Times New Roman" w:cs="Times New Roman"/>
          <w:sz w:val="24"/>
          <w:szCs w:val="24"/>
        </w:rPr>
        <w:t xml:space="preserve">  It should also be noted that on average respondents felt that they always felt hesitant about going to work (Mean =1.42, SD=0.85). </w:t>
      </w:r>
      <w:r w:rsidR="000B36E5" w:rsidRPr="0015347F">
        <w:rPr>
          <w:rFonts w:ascii="Times New Roman" w:hAnsi="Times New Roman" w:cs="Times New Roman"/>
          <w:sz w:val="24"/>
          <w:szCs w:val="24"/>
        </w:rPr>
        <w:t>Also,</w:t>
      </w:r>
      <w:r w:rsidR="00F60E5F" w:rsidRPr="0015347F">
        <w:rPr>
          <w:rFonts w:ascii="Times New Roman" w:hAnsi="Times New Roman" w:cs="Times New Roman"/>
          <w:sz w:val="24"/>
          <w:szCs w:val="24"/>
        </w:rPr>
        <w:t xml:space="preserve"> on average they reported that they always felt like they had to carry out their obligation (Mean =1.43, SD =0.96).</w:t>
      </w:r>
    </w:p>
    <w:p w14:paraId="6A662364" w14:textId="77777777" w:rsidR="00E710E4" w:rsidRPr="0015347F" w:rsidRDefault="00E710E4" w:rsidP="00722434">
      <w:pPr>
        <w:spacing w:line="480" w:lineRule="auto"/>
        <w:contextualSpacing/>
        <w:jc w:val="both"/>
        <w:rPr>
          <w:rFonts w:ascii="Times New Roman" w:hAnsi="Times New Roman" w:cs="Times New Roman"/>
          <w:sz w:val="24"/>
          <w:szCs w:val="24"/>
        </w:rPr>
      </w:pPr>
    </w:p>
    <w:p w14:paraId="6B68B57A" w14:textId="77777777" w:rsidR="007D23E3" w:rsidRPr="0015347F" w:rsidRDefault="006D3E50"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The overall average was that most times</w:t>
      </w:r>
      <w:r w:rsidR="007D23E3" w:rsidRPr="0015347F">
        <w:rPr>
          <w:rFonts w:ascii="Times New Roman" w:hAnsi="Times New Roman" w:cs="Times New Roman"/>
          <w:sz w:val="24"/>
          <w:szCs w:val="24"/>
        </w:rPr>
        <w:t>,</w:t>
      </w:r>
      <w:r w:rsidRPr="0015347F">
        <w:rPr>
          <w:rFonts w:ascii="Times New Roman" w:hAnsi="Times New Roman" w:cs="Times New Roman"/>
          <w:sz w:val="24"/>
          <w:szCs w:val="24"/>
        </w:rPr>
        <w:t xml:space="preserve"> respondents felt the </w:t>
      </w:r>
      <w:r w:rsidR="00E710E4" w:rsidRPr="0015347F">
        <w:rPr>
          <w:rFonts w:ascii="Times New Roman" w:hAnsi="Times New Roman" w:cs="Times New Roman"/>
          <w:sz w:val="24"/>
          <w:szCs w:val="24"/>
        </w:rPr>
        <w:t>p</w:t>
      </w:r>
      <w:r w:rsidRPr="0015347F">
        <w:rPr>
          <w:rFonts w:ascii="Times New Roman" w:hAnsi="Times New Roman" w:cs="Times New Roman"/>
          <w:sz w:val="24"/>
          <w:szCs w:val="24"/>
        </w:rPr>
        <w:t xml:space="preserve">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w:t>
      </w:r>
      <w:r w:rsidR="00B1018A" w:rsidRPr="0015347F">
        <w:rPr>
          <w:rFonts w:ascii="Times New Roman" w:hAnsi="Times New Roman" w:cs="Times New Roman"/>
          <w:sz w:val="24"/>
          <w:szCs w:val="24"/>
        </w:rPr>
        <w:t xml:space="preserve"> (Mean =1.54. SD =0.93)</w:t>
      </w:r>
      <w:r w:rsidR="007D23E3" w:rsidRPr="0015347F">
        <w:rPr>
          <w:rFonts w:ascii="Times New Roman" w:hAnsi="Times New Roman" w:cs="Times New Roman"/>
          <w:sz w:val="24"/>
          <w:szCs w:val="24"/>
        </w:rPr>
        <w:t>.</w:t>
      </w:r>
    </w:p>
    <w:p w14:paraId="2B06F6B8" w14:textId="77777777" w:rsidR="007D23E3" w:rsidRPr="0015347F" w:rsidRDefault="007D23E3" w:rsidP="00722434">
      <w:pPr>
        <w:spacing w:line="480" w:lineRule="auto"/>
        <w:contextualSpacing/>
        <w:jc w:val="both"/>
        <w:rPr>
          <w:rFonts w:ascii="Times New Roman" w:hAnsi="Times New Roman" w:cs="Times New Roman"/>
          <w:sz w:val="24"/>
          <w:szCs w:val="24"/>
        </w:rPr>
      </w:pPr>
    </w:p>
    <w:p w14:paraId="4533ABD0" w14:textId="77777777" w:rsidR="00247328" w:rsidRPr="0015347F" w:rsidRDefault="00271CFC" w:rsidP="006B3EA0">
      <w:pPr>
        <w:pStyle w:val="ListParagraph"/>
        <w:numPr>
          <w:ilvl w:val="1"/>
          <w:numId w:val="15"/>
        </w:numPr>
        <w:spacing w:after="0" w:line="480" w:lineRule="auto"/>
        <w:jc w:val="both"/>
        <w:outlineLvl w:val="1"/>
        <w:rPr>
          <w:rStyle w:val="Heading2Char"/>
          <w:rFonts w:ascii="Times New Roman" w:hAnsi="Times New Roman" w:cs="Times New Roman"/>
          <w:bCs w:val="0"/>
          <w:color w:val="auto"/>
          <w:sz w:val="24"/>
          <w:szCs w:val="24"/>
        </w:rPr>
      </w:pPr>
      <w:bookmarkStart w:id="107" w:name="_Toc146971794"/>
      <w:r w:rsidRPr="0015347F">
        <w:rPr>
          <w:rStyle w:val="Heading2Char"/>
          <w:rFonts w:ascii="Times New Roman" w:hAnsi="Times New Roman" w:cs="Times New Roman"/>
          <w:bCs w:val="0"/>
          <w:color w:val="auto"/>
          <w:sz w:val="24"/>
          <w:szCs w:val="24"/>
        </w:rPr>
        <w:t>Motivation levels</w:t>
      </w:r>
      <w:r w:rsidR="004C335B" w:rsidRPr="0015347F">
        <w:rPr>
          <w:rStyle w:val="Heading2Char"/>
          <w:rFonts w:ascii="Times New Roman" w:hAnsi="Times New Roman" w:cs="Times New Roman"/>
          <w:bCs w:val="0"/>
          <w:color w:val="auto"/>
          <w:sz w:val="24"/>
          <w:szCs w:val="24"/>
        </w:rPr>
        <w:t xml:space="preserve"> at The Climax Of COVID-19 Pandemic </w:t>
      </w:r>
      <w:r w:rsidR="00BD1843" w:rsidRPr="0015347F">
        <w:rPr>
          <w:rStyle w:val="Heading2Char"/>
          <w:rFonts w:ascii="Times New Roman" w:hAnsi="Times New Roman" w:cs="Times New Roman"/>
          <w:bCs w:val="0"/>
          <w:color w:val="auto"/>
          <w:sz w:val="24"/>
          <w:szCs w:val="24"/>
        </w:rPr>
        <w:t>i</w:t>
      </w:r>
      <w:r w:rsidR="004C335B" w:rsidRPr="0015347F">
        <w:rPr>
          <w:rStyle w:val="Heading2Char"/>
          <w:rFonts w:ascii="Times New Roman" w:hAnsi="Times New Roman" w:cs="Times New Roman"/>
          <w:bCs w:val="0"/>
          <w:color w:val="auto"/>
          <w:sz w:val="24"/>
          <w:szCs w:val="24"/>
        </w:rPr>
        <w:t>n Uganda</w:t>
      </w:r>
      <w:bookmarkEnd w:id="107"/>
    </w:p>
    <w:p w14:paraId="6A532287" w14:textId="77777777" w:rsidR="00BB4E29" w:rsidRPr="0015347F" w:rsidRDefault="003649E4"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 xml:space="preserve">Respondents who participated in questionnaire survey were requested to respond to </w:t>
      </w:r>
      <w:r w:rsidR="001C2D34" w:rsidRPr="0015347F">
        <w:rPr>
          <w:rFonts w:ascii="Times New Roman" w:hAnsi="Times New Roman" w:cs="Times New Roman"/>
          <w:bCs/>
          <w:sz w:val="24"/>
          <w:szCs w:val="24"/>
        </w:rPr>
        <w:t>7</w:t>
      </w:r>
      <w:r w:rsidRPr="0015347F">
        <w:rPr>
          <w:rFonts w:ascii="Times New Roman" w:hAnsi="Times New Roman" w:cs="Times New Roman"/>
          <w:bCs/>
          <w:sz w:val="24"/>
          <w:szCs w:val="24"/>
        </w:rPr>
        <w:t xml:space="preserve"> items about</w:t>
      </w:r>
      <w:r w:rsidR="001C2D34" w:rsidRPr="0015347F">
        <w:rPr>
          <w:rFonts w:ascii="Times New Roman" w:hAnsi="Times New Roman" w:cs="Times New Roman"/>
          <w:bCs/>
          <w:sz w:val="24"/>
          <w:szCs w:val="24"/>
        </w:rPr>
        <w:t xml:space="preserve"> their feelings about the job at the climax of COVID-19 pandemic in Uganda. </w:t>
      </w:r>
      <w:r w:rsidR="00153B93" w:rsidRPr="0015347F">
        <w:rPr>
          <w:rFonts w:ascii="Times New Roman" w:hAnsi="Times New Roman" w:cs="Times New Roman"/>
          <w:bCs/>
          <w:sz w:val="24"/>
          <w:szCs w:val="24"/>
        </w:rPr>
        <w:t>Their</w:t>
      </w:r>
      <w:r w:rsidR="001C2D34" w:rsidRPr="0015347F">
        <w:rPr>
          <w:rFonts w:ascii="Times New Roman" w:hAnsi="Times New Roman" w:cs="Times New Roman"/>
          <w:bCs/>
          <w:sz w:val="24"/>
          <w:szCs w:val="24"/>
        </w:rPr>
        <w:t xml:space="preserve"> response was on a scale of 1 to </w:t>
      </w:r>
      <w:r w:rsidR="00CF483E" w:rsidRPr="0015347F">
        <w:rPr>
          <w:rFonts w:ascii="Times New Roman" w:hAnsi="Times New Roman" w:cs="Times New Roman"/>
          <w:bCs/>
          <w:sz w:val="24"/>
          <w:szCs w:val="24"/>
        </w:rPr>
        <w:t>5 whereby; 1</w:t>
      </w:r>
      <w:r w:rsidRPr="0015347F">
        <w:rPr>
          <w:rFonts w:ascii="Times New Roman" w:hAnsi="Times New Roman" w:cs="Times New Roman"/>
          <w:bCs/>
          <w:sz w:val="24"/>
          <w:szCs w:val="24"/>
        </w:rPr>
        <w:t xml:space="preserve"> = Always, 2 = Most times, 3 = Sometimes, 4=Rare</w:t>
      </w:r>
      <w:r w:rsidR="00CF483E" w:rsidRPr="0015347F">
        <w:rPr>
          <w:rFonts w:ascii="Times New Roman" w:hAnsi="Times New Roman" w:cs="Times New Roman"/>
          <w:bCs/>
          <w:sz w:val="24"/>
          <w:szCs w:val="24"/>
        </w:rPr>
        <w:t>ly, 5=Never, as shown in Table</w:t>
      </w:r>
      <w:r w:rsidR="0040780C">
        <w:rPr>
          <w:rFonts w:ascii="Times New Roman" w:hAnsi="Times New Roman" w:cs="Times New Roman"/>
          <w:bCs/>
          <w:sz w:val="24"/>
          <w:szCs w:val="24"/>
        </w:rPr>
        <w:t xml:space="preserve"> </w:t>
      </w:r>
      <w:r w:rsidR="00271CFC" w:rsidRPr="0015347F">
        <w:rPr>
          <w:rFonts w:ascii="Times New Roman" w:hAnsi="Times New Roman" w:cs="Times New Roman"/>
          <w:bCs/>
          <w:sz w:val="24"/>
          <w:szCs w:val="24"/>
        </w:rPr>
        <w:t>4.5</w:t>
      </w:r>
      <w:r w:rsidR="00CF483E" w:rsidRPr="0015347F">
        <w:rPr>
          <w:rFonts w:ascii="Times New Roman" w:hAnsi="Times New Roman" w:cs="Times New Roman"/>
          <w:bCs/>
          <w:sz w:val="24"/>
          <w:szCs w:val="24"/>
        </w:rPr>
        <w:t xml:space="preserve"> below</w:t>
      </w:r>
      <w:r w:rsidRPr="0015347F">
        <w:rPr>
          <w:rFonts w:ascii="Times New Roman" w:hAnsi="Times New Roman" w:cs="Times New Roman"/>
          <w:bCs/>
          <w:sz w:val="24"/>
          <w:szCs w:val="24"/>
        </w:rPr>
        <w:t>.</w:t>
      </w:r>
    </w:p>
    <w:p w14:paraId="12607853" w14:textId="77777777" w:rsidR="00BB4E29" w:rsidRPr="0015347F" w:rsidRDefault="00BB4E29">
      <w:pPr>
        <w:rPr>
          <w:rFonts w:ascii="Times New Roman" w:hAnsi="Times New Roman" w:cs="Times New Roman"/>
          <w:bCs/>
          <w:sz w:val="24"/>
          <w:szCs w:val="24"/>
        </w:rPr>
      </w:pPr>
      <w:r w:rsidRPr="0015347F">
        <w:rPr>
          <w:rFonts w:ascii="Times New Roman" w:hAnsi="Times New Roman" w:cs="Times New Roman"/>
          <w:bCs/>
          <w:sz w:val="24"/>
          <w:szCs w:val="24"/>
        </w:rPr>
        <w:br w:type="page"/>
      </w:r>
    </w:p>
    <w:p w14:paraId="19F4D57B" w14:textId="77777777" w:rsidR="003E6FB7" w:rsidRPr="0015347F" w:rsidRDefault="003E6FB7" w:rsidP="00722434">
      <w:pPr>
        <w:spacing w:after="0" w:line="480" w:lineRule="auto"/>
        <w:contextualSpacing/>
        <w:jc w:val="both"/>
        <w:rPr>
          <w:rFonts w:ascii="Times New Roman" w:hAnsi="Times New Roman" w:cs="Times New Roman"/>
          <w:bCs/>
          <w:sz w:val="24"/>
          <w:szCs w:val="24"/>
        </w:rPr>
      </w:pPr>
    </w:p>
    <w:p w14:paraId="60AE948B" w14:textId="77777777" w:rsidR="00CF483E" w:rsidRPr="0015347F" w:rsidRDefault="00BB4E29" w:rsidP="00BB4E29">
      <w:pPr>
        <w:pStyle w:val="Caption"/>
        <w:rPr>
          <w:rFonts w:ascii="Times New Roman" w:hAnsi="Times New Roman"/>
          <w:color w:val="auto"/>
          <w:sz w:val="24"/>
          <w:szCs w:val="24"/>
        </w:rPr>
      </w:pPr>
      <w:bookmarkStart w:id="108" w:name="_Toc128435991"/>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5</w:t>
      </w:r>
      <w:r w:rsidR="003E6BFE" w:rsidRPr="0015347F">
        <w:rPr>
          <w:rFonts w:ascii="Times New Roman" w:hAnsi="Times New Roman"/>
          <w:color w:val="auto"/>
          <w:sz w:val="24"/>
          <w:szCs w:val="24"/>
        </w:rPr>
        <w:fldChar w:fldCharType="end"/>
      </w:r>
      <w:r w:rsidR="009B3108" w:rsidRPr="0015347F">
        <w:rPr>
          <w:rFonts w:ascii="Times New Roman" w:hAnsi="Times New Roman"/>
          <w:color w:val="auto"/>
          <w:sz w:val="24"/>
          <w:szCs w:val="24"/>
        </w:rPr>
        <w:t xml:space="preserve">: </w:t>
      </w:r>
      <w:r w:rsidR="0010606A" w:rsidRPr="0015347F">
        <w:rPr>
          <w:rFonts w:ascii="Times New Roman" w:hAnsi="Times New Roman"/>
          <w:color w:val="auto"/>
          <w:sz w:val="24"/>
          <w:szCs w:val="24"/>
        </w:rPr>
        <w:t>Motivation levels</w:t>
      </w:r>
      <w:r w:rsidR="00CF483E" w:rsidRPr="0015347F">
        <w:rPr>
          <w:rFonts w:ascii="Times New Roman" w:hAnsi="Times New Roman"/>
          <w:color w:val="auto"/>
          <w:sz w:val="24"/>
          <w:szCs w:val="24"/>
        </w:rPr>
        <w:t xml:space="preserve"> at the Climax of COVID-19 Pandemic in Uganda</w:t>
      </w:r>
      <w:bookmarkStart w:id="109" w:name="_Hlk115874534"/>
      <w:bookmarkEnd w:id="108"/>
    </w:p>
    <w:tbl>
      <w:tblPr>
        <w:tblW w:w="5158" w:type="pct"/>
        <w:jc w:val="center"/>
        <w:tblLook w:val="04A0" w:firstRow="1" w:lastRow="0" w:firstColumn="1" w:lastColumn="0" w:noHBand="0" w:noVBand="1"/>
      </w:tblPr>
      <w:tblGrid>
        <w:gridCol w:w="4210"/>
        <w:gridCol w:w="497"/>
        <w:gridCol w:w="863"/>
        <w:gridCol w:w="497"/>
        <w:gridCol w:w="863"/>
        <w:gridCol w:w="527"/>
        <w:gridCol w:w="863"/>
        <w:gridCol w:w="497"/>
        <w:gridCol w:w="863"/>
        <w:gridCol w:w="497"/>
        <w:gridCol w:w="863"/>
      </w:tblGrid>
      <w:tr w:rsidR="009C6F62" w:rsidRPr="0015347F" w14:paraId="4E6F4CEE" w14:textId="77777777" w:rsidTr="00722434">
        <w:trPr>
          <w:trHeight w:val="326"/>
          <w:jc w:val="center"/>
        </w:trPr>
        <w:tc>
          <w:tcPr>
            <w:tcW w:w="1847"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24856F9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bookmarkStart w:id="110" w:name="OLE_LINK3"/>
            <w:r w:rsidRPr="0015347F">
              <w:rPr>
                <w:rFonts w:ascii="Times New Roman" w:eastAsia="Times New Roman" w:hAnsi="Times New Roman" w:cs="Times New Roman"/>
                <w:sz w:val="24"/>
                <w:szCs w:val="24"/>
              </w:rPr>
              <w:t> </w:t>
            </w:r>
          </w:p>
        </w:tc>
        <w:tc>
          <w:tcPr>
            <w:tcW w:w="629"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2E15C3B3"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Always</w:t>
            </w:r>
          </w:p>
        </w:tc>
        <w:tc>
          <w:tcPr>
            <w:tcW w:w="629"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4018272"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Most times</w:t>
            </w:r>
          </w:p>
        </w:tc>
        <w:tc>
          <w:tcPr>
            <w:tcW w:w="638"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8F60FC8"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Some times</w:t>
            </w:r>
          </w:p>
        </w:tc>
        <w:tc>
          <w:tcPr>
            <w:tcW w:w="629"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32C82042"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Rarely</w:t>
            </w:r>
          </w:p>
        </w:tc>
        <w:tc>
          <w:tcPr>
            <w:tcW w:w="629"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28A4B15"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Never</w:t>
            </w:r>
          </w:p>
        </w:tc>
      </w:tr>
      <w:tr w:rsidR="009C6F62" w:rsidRPr="0015347F" w14:paraId="4A8FFC19"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auto" w:fill="C6D9F1" w:themeFill="text2" w:themeFillTint="33"/>
            <w:noWrap/>
            <w:vAlign w:val="bottom"/>
            <w:hideMark/>
          </w:tcPr>
          <w:p w14:paraId="1EE71A4F"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xml:space="preserve">At the climax of COVID-19 in Uganda, </w:t>
            </w:r>
          </w:p>
        </w:tc>
        <w:tc>
          <w:tcPr>
            <w:tcW w:w="235" w:type="pct"/>
            <w:tcBorders>
              <w:top w:val="nil"/>
              <w:left w:val="nil"/>
              <w:bottom w:val="single" w:sz="4" w:space="0" w:color="auto"/>
              <w:right w:val="single" w:sz="4" w:space="0" w:color="auto"/>
            </w:tcBorders>
            <w:shd w:val="clear" w:color="auto" w:fill="C6D9F1" w:themeFill="text2" w:themeFillTint="33"/>
            <w:noWrap/>
            <w:vAlign w:val="bottom"/>
            <w:hideMark/>
          </w:tcPr>
          <w:p w14:paraId="22E905FE"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394" w:type="pct"/>
            <w:tcBorders>
              <w:top w:val="nil"/>
              <w:left w:val="nil"/>
              <w:bottom w:val="single" w:sz="4" w:space="0" w:color="auto"/>
              <w:right w:val="single" w:sz="4" w:space="0" w:color="auto"/>
            </w:tcBorders>
            <w:shd w:val="clear" w:color="auto" w:fill="C6D9F1" w:themeFill="text2" w:themeFillTint="33"/>
            <w:noWrap/>
            <w:vAlign w:val="bottom"/>
            <w:hideMark/>
          </w:tcPr>
          <w:p w14:paraId="6097AB13"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35" w:type="pct"/>
            <w:tcBorders>
              <w:top w:val="nil"/>
              <w:left w:val="nil"/>
              <w:bottom w:val="single" w:sz="4" w:space="0" w:color="auto"/>
              <w:right w:val="single" w:sz="4" w:space="0" w:color="auto"/>
            </w:tcBorders>
            <w:shd w:val="clear" w:color="auto" w:fill="C6D9F1" w:themeFill="text2" w:themeFillTint="33"/>
            <w:noWrap/>
            <w:vAlign w:val="bottom"/>
            <w:hideMark/>
          </w:tcPr>
          <w:p w14:paraId="358AF4E2"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394" w:type="pct"/>
            <w:tcBorders>
              <w:top w:val="nil"/>
              <w:left w:val="nil"/>
              <w:bottom w:val="single" w:sz="4" w:space="0" w:color="auto"/>
              <w:right w:val="single" w:sz="4" w:space="0" w:color="auto"/>
            </w:tcBorders>
            <w:shd w:val="clear" w:color="auto" w:fill="C6D9F1" w:themeFill="text2" w:themeFillTint="33"/>
            <w:noWrap/>
            <w:vAlign w:val="bottom"/>
            <w:hideMark/>
          </w:tcPr>
          <w:p w14:paraId="2EE15B0B"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43" w:type="pct"/>
            <w:tcBorders>
              <w:top w:val="nil"/>
              <w:left w:val="nil"/>
              <w:bottom w:val="single" w:sz="4" w:space="0" w:color="auto"/>
              <w:right w:val="single" w:sz="4" w:space="0" w:color="auto"/>
            </w:tcBorders>
            <w:shd w:val="clear" w:color="auto" w:fill="C6D9F1" w:themeFill="text2" w:themeFillTint="33"/>
            <w:noWrap/>
            <w:vAlign w:val="bottom"/>
            <w:hideMark/>
          </w:tcPr>
          <w:p w14:paraId="166E7FC7"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395" w:type="pct"/>
            <w:tcBorders>
              <w:top w:val="nil"/>
              <w:left w:val="nil"/>
              <w:bottom w:val="single" w:sz="4" w:space="0" w:color="auto"/>
              <w:right w:val="single" w:sz="4" w:space="0" w:color="auto"/>
            </w:tcBorders>
            <w:shd w:val="clear" w:color="auto" w:fill="C6D9F1" w:themeFill="text2" w:themeFillTint="33"/>
            <w:noWrap/>
            <w:vAlign w:val="bottom"/>
            <w:hideMark/>
          </w:tcPr>
          <w:p w14:paraId="2828B369"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35" w:type="pct"/>
            <w:tcBorders>
              <w:top w:val="nil"/>
              <w:left w:val="nil"/>
              <w:bottom w:val="single" w:sz="4" w:space="0" w:color="auto"/>
              <w:right w:val="single" w:sz="4" w:space="0" w:color="auto"/>
            </w:tcBorders>
            <w:shd w:val="clear" w:color="auto" w:fill="C6D9F1" w:themeFill="text2" w:themeFillTint="33"/>
            <w:noWrap/>
            <w:vAlign w:val="bottom"/>
            <w:hideMark/>
          </w:tcPr>
          <w:p w14:paraId="3C778CE0"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394" w:type="pct"/>
            <w:tcBorders>
              <w:top w:val="nil"/>
              <w:left w:val="nil"/>
              <w:bottom w:val="single" w:sz="4" w:space="0" w:color="auto"/>
              <w:right w:val="single" w:sz="4" w:space="0" w:color="auto"/>
            </w:tcBorders>
            <w:shd w:val="clear" w:color="auto" w:fill="C6D9F1" w:themeFill="text2" w:themeFillTint="33"/>
            <w:noWrap/>
            <w:vAlign w:val="bottom"/>
            <w:hideMark/>
          </w:tcPr>
          <w:p w14:paraId="51643D06"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235" w:type="pct"/>
            <w:tcBorders>
              <w:top w:val="nil"/>
              <w:left w:val="nil"/>
              <w:bottom w:val="single" w:sz="4" w:space="0" w:color="auto"/>
              <w:right w:val="single" w:sz="4" w:space="0" w:color="auto"/>
            </w:tcBorders>
            <w:shd w:val="clear" w:color="auto" w:fill="C6D9F1" w:themeFill="text2" w:themeFillTint="33"/>
            <w:noWrap/>
            <w:vAlign w:val="bottom"/>
            <w:hideMark/>
          </w:tcPr>
          <w:p w14:paraId="0D85EC3E"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394" w:type="pct"/>
            <w:tcBorders>
              <w:top w:val="nil"/>
              <w:left w:val="nil"/>
              <w:bottom w:val="single" w:sz="4" w:space="0" w:color="auto"/>
              <w:right w:val="single" w:sz="4" w:space="0" w:color="auto"/>
            </w:tcBorders>
            <w:shd w:val="clear" w:color="auto" w:fill="C6D9F1" w:themeFill="text2" w:themeFillTint="33"/>
            <w:noWrap/>
            <w:vAlign w:val="bottom"/>
            <w:hideMark/>
          </w:tcPr>
          <w:p w14:paraId="65C4D0ED" w14:textId="77777777" w:rsidR="009C6F62" w:rsidRPr="0015347F" w:rsidRDefault="009C6F62"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r>
      <w:tr w:rsidR="009C6F62" w:rsidRPr="0015347F" w14:paraId="0C5A38C7"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10C7296C" w14:textId="77777777" w:rsidR="009C6F62" w:rsidRPr="0015347F" w:rsidRDefault="00CF5B2A"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I'm inspired to work as hard as I possibly can.</w:t>
            </w:r>
          </w:p>
        </w:tc>
        <w:tc>
          <w:tcPr>
            <w:tcW w:w="235" w:type="pct"/>
            <w:tcBorders>
              <w:top w:val="nil"/>
              <w:left w:val="nil"/>
              <w:bottom w:val="single" w:sz="4" w:space="0" w:color="auto"/>
              <w:right w:val="single" w:sz="4" w:space="0" w:color="auto"/>
            </w:tcBorders>
            <w:shd w:val="clear" w:color="000000" w:fill="FFFFFF"/>
            <w:noWrap/>
            <w:vAlign w:val="bottom"/>
            <w:hideMark/>
          </w:tcPr>
          <w:p w14:paraId="438CBBA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28</w:t>
            </w:r>
          </w:p>
        </w:tc>
        <w:tc>
          <w:tcPr>
            <w:tcW w:w="394" w:type="pct"/>
            <w:tcBorders>
              <w:top w:val="nil"/>
              <w:left w:val="nil"/>
              <w:bottom w:val="single" w:sz="4" w:space="0" w:color="auto"/>
              <w:right w:val="single" w:sz="4" w:space="0" w:color="auto"/>
            </w:tcBorders>
            <w:shd w:val="clear" w:color="000000" w:fill="FFFFFF"/>
            <w:noWrap/>
            <w:vAlign w:val="bottom"/>
            <w:hideMark/>
          </w:tcPr>
          <w:p w14:paraId="0907979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46.7%</w:t>
            </w:r>
          </w:p>
        </w:tc>
        <w:tc>
          <w:tcPr>
            <w:tcW w:w="235" w:type="pct"/>
            <w:tcBorders>
              <w:top w:val="nil"/>
              <w:left w:val="nil"/>
              <w:bottom w:val="single" w:sz="4" w:space="0" w:color="auto"/>
              <w:right w:val="single" w:sz="4" w:space="0" w:color="auto"/>
            </w:tcBorders>
            <w:shd w:val="clear" w:color="000000" w:fill="FFFFFF"/>
            <w:noWrap/>
            <w:vAlign w:val="bottom"/>
            <w:hideMark/>
          </w:tcPr>
          <w:p w14:paraId="0350206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28</w:t>
            </w:r>
          </w:p>
        </w:tc>
        <w:tc>
          <w:tcPr>
            <w:tcW w:w="394" w:type="pct"/>
            <w:tcBorders>
              <w:top w:val="nil"/>
              <w:left w:val="nil"/>
              <w:bottom w:val="single" w:sz="4" w:space="0" w:color="auto"/>
              <w:right w:val="single" w:sz="4" w:space="0" w:color="auto"/>
            </w:tcBorders>
            <w:shd w:val="clear" w:color="000000" w:fill="FFFFFF"/>
            <w:noWrap/>
            <w:vAlign w:val="bottom"/>
            <w:hideMark/>
          </w:tcPr>
          <w:p w14:paraId="33F6E18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46.7%</w:t>
            </w:r>
          </w:p>
        </w:tc>
        <w:tc>
          <w:tcPr>
            <w:tcW w:w="243" w:type="pct"/>
            <w:tcBorders>
              <w:top w:val="nil"/>
              <w:left w:val="nil"/>
              <w:bottom w:val="single" w:sz="4" w:space="0" w:color="auto"/>
              <w:right w:val="single" w:sz="4" w:space="0" w:color="auto"/>
            </w:tcBorders>
            <w:shd w:val="clear" w:color="000000" w:fill="FFFFFF"/>
            <w:noWrap/>
            <w:vAlign w:val="bottom"/>
            <w:hideMark/>
          </w:tcPr>
          <w:p w14:paraId="213621E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395" w:type="pct"/>
            <w:tcBorders>
              <w:top w:val="nil"/>
              <w:left w:val="nil"/>
              <w:bottom w:val="single" w:sz="4" w:space="0" w:color="auto"/>
              <w:right w:val="single" w:sz="4" w:space="0" w:color="auto"/>
            </w:tcBorders>
            <w:shd w:val="clear" w:color="000000" w:fill="FFFFFF"/>
            <w:noWrap/>
            <w:vAlign w:val="bottom"/>
            <w:hideMark/>
          </w:tcPr>
          <w:p w14:paraId="34BE8390"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235" w:type="pct"/>
            <w:tcBorders>
              <w:top w:val="nil"/>
              <w:left w:val="nil"/>
              <w:bottom w:val="single" w:sz="4" w:space="0" w:color="auto"/>
              <w:right w:val="single" w:sz="4" w:space="0" w:color="auto"/>
            </w:tcBorders>
            <w:shd w:val="clear" w:color="000000" w:fill="FFFFFF"/>
            <w:noWrap/>
            <w:vAlign w:val="bottom"/>
            <w:hideMark/>
          </w:tcPr>
          <w:p w14:paraId="0BCA0874"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394" w:type="pct"/>
            <w:tcBorders>
              <w:top w:val="nil"/>
              <w:left w:val="nil"/>
              <w:bottom w:val="single" w:sz="4" w:space="0" w:color="auto"/>
              <w:right w:val="single" w:sz="4" w:space="0" w:color="auto"/>
            </w:tcBorders>
            <w:shd w:val="clear" w:color="000000" w:fill="FFFFFF"/>
            <w:noWrap/>
            <w:vAlign w:val="bottom"/>
            <w:hideMark/>
          </w:tcPr>
          <w:p w14:paraId="60B2F52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235" w:type="pct"/>
            <w:tcBorders>
              <w:top w:val="nil"/>
              <w:left w:val="nil"/>
              <w:bottom w:val="single" w:sz="4" w:space="0" w:color="auto"/>
              <w:right w:val="single" w:sz="4" w:space="0" w:color="auto"/>
            </w:tcBorders>
            <w:shd w:val="clear" w:color="000000" w:fill="FFFFFF"/>
            <w:noWrap/>
            <w:vAlign w:val="bottom"/>
            <w:hideMark/>
          </w:tcPr>
          <w:p w14:paraId="4C7396AF"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394" w:type="pct"/>
            <w:tcBorders>
              <w:top w:val="nil"/>
              <w:left w:val="nil"/>
              <w:bottom w:val="single" w:sz="4" w:space="0" w:color="auto"/>
              <w:right w:val="single" w:sz="4" w:space="0" w:color="auto"/>
            </w:tcBorders>
            <w:shd w:val="clear" w:color="000000" w:fill="FFFFFF"/>
            <w:noWrap/>
            <w:vAlign w:val="bottom"/>
            <w:hideMark/>
          </w:tcPr>
          <w:p w14:paraId="0968964A"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9C6F62" w:rsidRPr="0015347F" w14:paraId="1DF77068"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7C40DDF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feel emotionally drained at the end of the day</w:t>
            </w:r>
          </w:p>
        </w:tc>
        <w:tc>
          <w:tcPr>
            <w:tcW w:w="235" w:type="pct"/>
            <w:tcBorders>
              <w:top w:val="nil"/>
              <w:left w:val="nil"/>
              <w:bottom w:val="single" w:sz="4" w:space="0" w:color="auto"/>
              <w:right w:val="single" w:sz="4" w:space="0" w:color="auto"/>
            </w:tcBorders>
            <w:shd w:val="clear" w:color="000000" w:fill="FFFFFF"/>
            <w:noWrap/>
            <w:vAlign w:val="bottom"/>
            <w:hideMark/>
          </w:tcPr>
          <w:p w14:paraId="5F913FD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15</w:t>
            </w:r>
          </w:p>
        </w:tc>
        <w:tc>
          <w:tcPr>
            <w:tcW w:w="394" w:type="pct"/>
            <w:tcBorders>
              <w:top w:val="nil"/>
              <w:left w:val="nil"/>
              <w:bottom w:val="single" w:sz="4" w:space="0" w:color="auto"/>
              <w:right w:val="single" w:sz="4" w:space="0" w:color="auto"/>
            </w:tcBorders>
            <w:shd w:val="clear" w:color="000000" w:fill="FFFFFF"/>
            <w:noWrap/>
            <w:vAlign w:val="bottom"/>
            <w:hideMark/>
          </w:tcPr>
          <w:p w14:paraId="624B5B4B"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25.0%</w:t>
            </w:r>
          </w:p>
        </w:tc>
        <w:tc>
          <w:tcPr>
            <w:tcW w:w="235" w:type="pct"/>
            <w:tcBorders>
              <w:top w:val="nil"/>
              <w:left w:val="nil"/>
              <w:bottom w:val="single" w:sz="4" w:space="0" w:color="auto"/>
              <w:right w:val="single" w:sz="4" w:space="0" w:color="auto"/>
            </w:tcBorders>
            <w:shd w:val="clear" w:color="000000" w:fill="FFFFFF"/>
            <w:noWrap/>
            <w:vAlign w:val="bottom"/>
            <w:hideMark/>
          </w:tcPr>
          <w:p w14:paraId="7FFA48EC"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28</w:t>
            </w:r>
          </w:p>
        </w:tc>
        <w:tc>
          <w:tcPr>
            <w:tcW w:w="394" w:type="pct"/>
            <w:tcBorders>
              <w:top w:val="nil"/>
              <w:left w:val="nil"/>
              <w:bottom w:val="single" w:sz="4" w:space="0" w:color="auto"/>
              <w:right w:val="single" w:sz="4" w:space="0" w:color="auto"/>
            </w:tcBorders>
            <w:shd w:val="clear" w:color="000000" w:fill="FFFFFF"/>
            <w:noWrap/>
            <w:vAlign w:val="bottom"/>
            <w:hideMark/>
          </w:tcPr>
          <w:p w14:paraId="3FCC8F87"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46.7%</w:t>
            </w:r>
          </w:p>
        </w:tc>
        <w:tc>
          <w:tcPr>
            <w:tcW w:w="243" w:type="pct"/>
            <w:tcBorders>
              <w:top w:val="nil"/>
              <w:left w:val="nil"/>
              <w:bottom w:val="single" w:sz="4" w:space="0" w:color="auto"/>
              <w:right w:val="single" w:sz="4" w:space="0" w:color="auto"/>
            </w:tcBorders>
            <w:shd w:val="clear" w:color="000000" w:fill="FFFFFF"/>
            <w:noWrap/>
            <w:vAlign w:val="bottom"/>
            <w:hideMark/>
          </w:tcPr>
          <w:p w14:paraId="25AB0962"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w:t>
            </w:r>
          </w:p>
        </w:tc>
        <w:tc>
          <w:tcPr>
            <w:tcW w:w="395" w:type="pct"/>
            <w:tcBorders>
              <w:top w:val="nil"/>
              <w:left w:val="nil"/>
              <w:bottom w:val="single" w:sz="4" w:space="0" w:color="auto"/>
              <w:right w:val="single" w:sz="4" w:space="0" w:color="auto"/>
            </w:tcBorders>
            <w:shd w:val="clear" w:color="000000" w:fill="FFFFFF"/>
            <w:noWrap/>
            <w:vAlign w:val="bottom"/>
            <w:hideMark/>
          </w:tcPr>
          <w:p w14:paraId="2D93B830"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10.0%</w:t>
            </w:r>
          </w:p>
        </w:tc>
        <w:tc>
          <w:tcPr>
            <w:tcW w:w="235" w:type="pct"/>
            <w:tcBorders>
              <w:top w:val="nil"/>
              <w:left w:val="nil"/>
              <w:bottom w:val="single" w:sz="4" w:space="0" w:color="auto"/>
              <w:right w:val="single" w:sz="4" w:space="0" w:color="auto"/>
            </w:tcBorders>
            <w:shd w:val="clear" w:color="000000" w:fill="FFFFFF"/>
            <w:noWrap/>
            <w:vAlign w:val="bottom"/>
            <w:hideMark/>
          </w:tcPr>
          <w:p w14:paraId="170DDD2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w:t>
            </w:r>
          </w:p>
        </w:tc>
        <w:tc>
          <w:tcPr>
            <w:tcW w:w="394" w:type="pct"/>
            <w:tcBorders>
              <w:top w:val="nil"/>
              <w:left w:val="nil"/>
              <w:bottom w:val="single" w:sz="4" w:space="0" w:color="auto"/>
              <w:right w:val="single" w:sz="4" w:space="0" w:color="auto"/>
            </w:tcBorders>
            <w:shd w:val="clear" w:color="000000" w:fill="FFFFFF"/>
            <w:noWrap/>
            <w:vAlign w:val="bottom"/>
            <w:hideMark/>
          </w:tcPr>
          <w:p w14:paraId="09E9371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11.7%</w:t>
            </w:r>
          </w:p>
        </w:tc>
        <w:tc>
          <w:tcPr>
            <w:tcW w:w="235" w:type="pct"/>
            <w:tcBorders>
              <w:top w:val="nil"/>
              <w:left w:val="nil"/>
              <w:bottom w:val="single" w:sz="4" w:space="0" w:color="auto"/>
              <w:right w:val="single" w:sz="4" w:space="0" w:color="auto"/>
            </w:tcBorders>
            <w:shd w:val="clear" w:color="000000" w:fill="FFFFFF"/>
            <w:noWrap/>
            <w:vAlign w:val="bottom"/>
            <w:hideMark/>
          </w:tcPr>
          <w:p w14:paraId="52F27F9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394" w:type="pct"/>
            <w:tcBorders>
              <w:top w:val="nil"/>
              <w:left w:val="nil"/>
              <w:bottom w:val="single" w:sz="4" w:space="0" w:color="auto"/>
              <w:right w:val="single" w:sz="4" w:space="0" w:color="auto"/>
            </w:tcBorders>
            <w:shd w:val="clear" w:color="000000" w:fill="FFFFFF"/>
            <w:noWrap/>
            <w:vAlign w:val="bottom"/>
            <w:hideMark/>
          </w:tcPr>
          <w:p w14:paraId="3C15735C"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r>
      <w:tr w:rsidR="009C6F62" w:rsidRPr="0015347F" w14:paraId="2FDD275D"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38A01368"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Overall, I’m satisfied with my job</w:t>
            </w:r>
          </w:p>
        </w:tc>
        <w:tc>
          <w:tcPr>
            <w:tcW w:w="235" w:type="pct"/>
            <w:tcBorders>
              <w:top w:val="nil"/>
              <w:left w:val="nil"/>
              <w:bottom w:val="single" w:sz="4" w:space="0" w:color="auto"/>
              <w:right w:val="single" w:sz="4" w:space="0" w:color="auto"/>
            </w:tcBorders>
            <w:shd w:val="clear" w:color="000000" w:fill="FFFFFF"/>
            <w:noWrap/>
            <w:vAlign w:val="bottom"/>
            <w:hideMark/>
          </w:tcPr>
          <w:p w14:paraId="70155D8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394" w:type="pct"/>
            <w:tcBorders>
              <w:top w:val="nil"/>
              <w:left w:val="nil"/>
              <w:bottom w:val="single" w:sz="4" w:space="0" w:color="auto"/>
              <w:right w:val="single" w:sz="4" w:space="0" w:color="auto"/>
            </w:tcBorders>
            <w:shd w:val="clear" w:color="000000" w:fill="FFFFFF"/>
            <w:noWrap/>
            <w:vAlign w:val="bottom"/>
            <w:hideMark/>
          </w:tcPr>
          <w:p w14:paraId="7EB15788"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235" w:type="pct"/>
            <w:tcBorders>
              <w:top w:val="nil"/>
              <w:left w:val="nil"/>
              <w:bottom w:val="single" w:sz="4" w:space="0" w:color="auto"/>
              <w:right w:val="single" w:sz="4" w:space="0" w:color="auto"/>
            </w:tcBorders>
            <w:shd w:val="clear" w:color="000000" w:fill="FFFFFF"/>
            <w:noWrap/>
            <w:vAlign w:val="bottom"/>
            <w:hideMark/>
          </w:tcPr>
          <w:p w14:paraId="747800C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18</w:t>
            </w:r>
          </w:p>
        </w:tc>
        <w:tc>
          <w:tcPr>
            <w:tcW w:w="394" w:type="pct"/>
            <w:tcBorders>
              <w:top w:val="nil"/>
              <w:left w:val="nil"/>
              <w:bottom w:val="single" w:sz="4" w:space="0" w:color="auto"/>
              <w:right w:val="single" w:sz="4" w:space="0" w:color="auto"/>
            </w:tcBorders>
            <w:shd w:val="clear" w:color="000000" w:fill="FFFFFF"/>
            <w:noWrap/>
            <w:vAlign w:val="bottom"/>
            <w:hideMark/>
          </w:tcPr>
          <w:p w14:paraId="3AC3B72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30.0%</w:t>
            </w:r>
          </w:p>
        </w:tc>
        <w:tc>
          <w:tcPr>
            <w:tcW w:w="243" w:type="pct"/>
            <w:tcBorders>
              <w:top w:val="nil"/>
              <w:left w:val="nil"/>
              <w:bottom w:val="single" w:sz="4" w:space="0" w:color="auto"/>
              <w:right w:val="single" w:sz="4" w:space="0" w:color="auto"/>
            </w:tcBorders>
            <w:shd w:val="clear" w:color="000000" w:fill="FFFFFF"/>
            <w:noWrap/>
            <w:vAlign w:val="bottom"/>
            <w:hideMark/>
          </w:tcPr>
          <w:p w14:paraId="0157192F"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19</w:t>
            </w:r>
          </w:p>
        </w:tc>
        <w:tc>
          <w:tcPr>
            <w:tcW w:w="395" w:type="pct"/>
            <w:tcBorders>
              <w:top w:val="nil"/>
              <w:left w:val="nil"/>
              <w:bottom w:val="single" w:sz="4" w:space="0" w:color="auto"/>
              <w:right w:val="single" w:sz="4" w:space="0" w:color="auto"/>
            </w:tcBorders>
            <w:shd w:val="clear" w:color="000000" w:fill="FFFFFF"/>
            <w:noWrap/>
            <w:vAlign w:val="bottom"/>
            <w:hideMark/>
          </w:tcPr>
          <w:p w14:paraId="056DDFC4"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31.7%</w:t>
            </w:r>
          </w:p>
        </w:tc>
        <w:tc>
          <w:tcPr>
            <w:tcW w:w="235" w:type="pct"/>
            <w:tcBorders>
              <w:top w:val="nil"/>
              <w:left w:val="nil"/>
              <w:bottom w:val="single" w:sz="4" w:space="0" w:color="auto"/>
              <w:right w:val="single" w:sz="4" w:space="0" w:color="auto"/>
            </w:tcBorders>
            <w:shd w:val="clear" w:color="000000" w:fill="FFFFFF"/>
            <w:noWrap/>
            <w:vAlign w:val="bottom"/>
            <w:hideMark/>
          </w:tcPr>
          <w:p w14:paraId="632E24D0"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13</w:t>
            </w:r>
          </w:p>
        </w:tc>
        <w:tc>
          <w:tcPr>
            <w:tcW w:w="394" w:type="pct"/>
            <w:tcBorders>
              <w:top w:val="nil"/>
              <w:left w:val="nil"/>
              <w:bottom w:val="single" w:sz="4" w:space="0" w:color="auto"/>
              <w:right w:val="single" w:sz="4" w:space="0" w:color="auto"/>
            </w:tcBorders>
            <w:shd w:val="clear" w:color="000000" w:fill="FFFFFF"/>
            <w:noWrap/>
            <w:vAlign w:val="bottom"/>
            <w:hideMark/>
          </w:tcPr>
          <w:p w14:paraId="7C47374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21.7%</w:t>
            </w:r>
          </w:p>
        </w:tc>
        <w:tc>
          <w:tcPr>
            <w:tcW w:w="235" w:type="pct"/>
            <w:tcBorders>
              <w:top w:val="nil"/>
              <w:left w:val="nil"/>
              <w:bottom w:val="single" w:sz="4" w:space="0" w:color="auto"/>
              <w:right w:val="single" w:sz="4" w:space="0" w:color="auto"/>
            </w:tcBorders>
            <w:shd w:val="clear" w:color="000000" w:fill="FFFFFF"/>
            <w:noWrap/>
            <w:vAlign w:val="bottom"/>
            <w:hideMark/>
          </w:tcPr>
          <w:p w14:paraId="531FA49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9</w:t>
            </w:r>
          </w:p>
        </w:tc>
        <w:tc>
          <w:tcPr>
            <w:tcW w:w="394" w:type="pct"/>
            <w:tcBorders>
              <w:top w:val="nil"/>
              <w:left w:val="nil"/>
              <w:bottom w:val="single" w:sz="4" w:space="0" w:color="auto"/>
              <w:right w:val="single" w:sz="4" w:space="0" w:color="auto"/>
            </w:tcBorders>
            <w:shd w:val="clear" w:color="000000" w:fill="FFFFFF"/>
            <w:noWrap/>
            <w:vAlign w:val="bottom"/>
            <w:hideMark/>
          </w:tcPr>
          <w:p w14:paraId="7FF9DE9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15.0%</w:t>
            </w:r>
          </w:p>
        </w:tc>
      </w:tr>
      <w:tr w:rsidR="009C6F62" w:rsidRPr="0015347F" w14:paraId="26C3D8C1" w14:textId="77777777" w:rsidTr="00722434">
        <w:trPr>
          <w:trHeight w:val="651"/>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523BF2D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I’m proud to be working in a hospital during the pandemic.</w:t>
            </w:r>
          </w:p>
        </w:tc>
        <w:tc>
          <w:tcPr>
            <w:tcW w:w="235" w:type="pct"/>
            <w:tcBorders>
              <w:top w:val="nil"/>
              <w:left w:val="nil"/>
              <w:bottom w:val="single" w:sz="4" w:space="0" w:color="auto"/>
              <w:right w:val="single" w:sz="4" w:space="0" w:color="auto"/>
            </w:tcBorders>
            <w:shd w:val="clear" w:color="000000" w:fill="FFFFFF"/>
            <w:noWrap/>
            <w:vAlign w:val="bottom"/>
            <w:hideMark/>
          </w:tcPr>
          <w:p w14:paraId="60DF72E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w:t>
            </w:r>
          </w:p>
        </w:tc>
        <w:tc>
          <w:tcPr>
            <w:tcW w:w="394" w:type="pct"/>
            <w:tcBorders>
              <w:top w:val="nil"/>
              <w:left w:val="nil"/>
              <w:bottom w:val="single" w:sz="4" w:space="0" w:color="auto"/>
              <w:right w:val="single" w:sz="4" w:space="0" w:color="auto"/>
            </w:tcBorders>
            <w:shd w:val="clear" w:color="000000" w:fill="FFFFFF"/>
            <w:noWrap/>
            <w:vAlign w:val="bottom"/>
            <w:hideMark/>
          </w:tcPr>
          <w:p w14:paraId="7747D11F"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13.3%</w:t>
            </w:r>
          </w:p>
        </w:tc>
        <w:tc>
          <w:tcPr>
            <w:tcW w:w="235" w:type="pct"/>
            <w:tcBorders>
              <w:top w:val="nil"/>
              <w:left w:val="nil"/>
              <w:bottom w:val="single" w:sz="4" w:space="0" w:color="auto"/>
              <w:right w:val="single" w:sz="4" w:space="0" w:color="auto"/>
            </w:tcBorders>
            <w:shd w:val="clear" w:color="000000" w:fill="FFFFFF"/>
            <w:noWrap/>
            <w:vAlign w:val="bottom"/>
            <w:hideMark/>
          </w:tcPr>
          <w:p w14:paraId="192E7DD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w:t>
            </w:r>
          </w:p>
        </w:tc>
        <w:tc>
          <w:tcPr>
            <w:tcW w:w="394" w:type="pct"/>
            <w:tcBorders>
              <w:top w:val="nil"/>
              <w:left w:val="nil"/>
              <w:bottom w:val="single" w:sz="4" w:space="0" w:color="auto"/>
              <w:right w:val="single" w:sz="4" w:space="0" w:color="auto"/>
            </w:tcBorders>
            <w:shd w:val="clear" w:color="000000" w:fill="FFFFFF"/>
            <w:noWrap/>
            <w:vAlign w:val="bottom"/>
            <w:hideMark/>
          </w:tcPr>
          <w:p w14:paraId="279F3478"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10.0%</w:t>
            </w:r>
          </w:p>
        </w:tc>
        <w:tc>
          <w:tcPr>
            <w:tcW w:w="243" w:type="pct"/>
            <w:tcBorders>
              <w:top w:val="nil"/>
              <w:left w:val="nil"/>
              <w:bottom w:val="single" w:sz="4" w:space="0" w:color="auto"/>
              <w:right w:val="single" w:sz="4" w:space="0" w:color="auto"/>
            </w:tcBorders>
            <w:shd w:val="clear" w:color="000000" w:fill="FFFFFF"/>
            <w:noWrap/>
            <w:vAlign w:val="bottom"/>
            <w:hideMark/>
          </w:tcPr>
          <w:p w14:paraId="21ACA76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395" w:type="pct"/>
            <w:tcBorders>
              <w:top w:val="nil"/>
              <w:left w:val="nil"/>
              <w:bottom w:val="single" w:sz="4" w:space="0" w:color="auto"/>
              <w:right w:val="single" w:sz="4" w:space="0" w:color="auto"/>
            </w:tcBorders>
            <w:shd w:val="clear" w:color="000000" w:fill="FFFFFF"/>
            <w:noWrap/>
            <w:vAlign w:val="bottom"/>
            <w:hideMark/>
          </w:tcPr>
          <w:p w14:paraId="779DE82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35" w:type="pct"/>
            <w:tcBorders>
              <w:top w:val="nil"/>
              <w:left w:val="nil"/>
              <w:bottom w:val="single" w:sz="4" w:space="0" w:color="auto"/>
              <w:right w:val="single" w:sz="4" w:space="0" w:color="auto"/>
            </w:tcBorders>
            <w:shd w:val="clear" w:color="000000" w:fill="FFFFFF"/>
            <w:noWrap/>
            <w:vAlign w:val="bottom"/>
            <w:hideMark/>
          </w:tcPr>
          <w:p w14:paraId="7FE0685F"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28</w:t>
            </w:r>
          </w:p>
        </w:tc>
        <w:tc>
          <w:tcPr>
            <w:tcW w:w="394" w:type="pct"/>
            <w:tcBorders>
              <w:top w:val="nil"/>
              <w:left w:val="nil"/>
              <w:bottom w:val="single" w:sz="4" w:space="0" w:color="auto"/>
              <w:right w:val="single" w:sz="4" w:space="0" w:color="auto"/>
            </w:tcBorders>
            <w:shd w:val="clear" w:color="000000" w:fill="FFFFFF"/>
            <w:noWrap/>
            <w:vAlign w:val="bottom"/>
            <w:hideMark/>
          </w:tcPr>
          <w:p w14:paraId="5F1111E6"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46.7%</w:t>
            </w:r>
          </w:p>
        </w:tc>
        <w:tc>
          <w:tcPr>
            <w:tcW w:w="235" w:type="pct"/>
            <w:tcBorders>
              <w:top w:val="nil"/>
              <w:left w:val="nil"/>
              <w:bottom w:val="single" w:sz="4" w:space="0" w:color="auto"/>
              <w:right w:val="single" w:sz="4" w:space="0" w:color="auto"/>
            </w:tcBorders>
            <w:shd w:val="clear" w:color="000000" w:fill="FFFFFF"/>
            <w:noWrap/>
            <w:vAlign w:val="bottom"/>
            <w:hideMark/>
          </w:tcPr>
          <w:p w14:paraId="2CE89B78"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14</w:t>
            </w:r>
          </w:p>
        </w:tc>
        <w:tc>
          <w:tcPr>
            <w:tcW w:w="394" w:type="pct"/>
            <w:tcBorders>
              <w:top w:val="nil"/>
              <w:left w:val="nil"/>
              <w:bottom w:val="single" w:sz="4" w:space="0" w:color="auto"/>
              <w:right w:val="single" w:sz="4" w:space="0" w:color="auto"/>
            </w:tcBorders>
            <w:shd w:val="clear" w:color="000000" w:fill="FFFFFF"/>
            <w:noWrap/>
            <w:vAlign w:val="bottom"/>
            <w:hideMark/>
          </w:tcPr>
          <w:p w14:paraId="72A1082F"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23.3%</w:t>
            </w:r>
          </w:p>
        </w:tc>
      </w:tr>
      <w:tr w:rsidR="009C6F62" w:rsidRPr="0015347F" w14:paraId="64245461"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425F2A52"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always do my tasks correctly and efficiently</w:t>
            </w:r>
          </w:p>
        </w:tc>
        <w:tc>
          <w:tcPr>
            <w:tcW w:w="235" w:type="pct"/>
            <w:tcBorders>
              <w:top w:val="nil"/>
              <w:left w:val="nil"/>
              <w:bottom w:val="single" w:sz="4" w:space="0" w:color="auto"/>
              <w:right w:val="single" w:sz="4" w:space="0" w:color="auto"/>
            </w:tcBorders>
            <w:shd w:val="clear" w:color="000000" w:fill="FFFFFF"/>
            <w:noWrap/>
            <w:vAlign w:val="bottom"/>
            <w:hideMark/>
          </w:tcPr>
          <w:p w14:paraId="57E76D32"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18</w:t>
            </w:r>
          </w:p>
        </w:tc>
        <w:tc>
          <w:tcPr>
            <w:tcW w:w="394" w:type="pct"/>
            <w:tcBorders>
              <w:top w:val="nil"/>
              <w:left w:val="nil"/>
              <w:bottom w:val="single" w:sz="4" w:space="0" w:color="auto"/>
              <w:right w:val="single" w:sz="4" w:space="0" w:color="auto"/>
            </w:tcBorders>
            <w:shd w:val="clear" w:color="000000" w:fill="FFFFFF"/>
            <w:noWrap/>
            <w:vAlign w:val="bottom"/>
            <w:hideMark/>
          </w:tcPr>
          <w:p w14:paraId="6454F61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30.0%</w:t>
            </w:r>
          </w:p>
        </w:tc>
        <w:tc>
          <w:tcPr>
            <w:tcW w:w="235" w:type="pct"/>
            <w:tcBorders>
              <w:top w:val="nil"/>
              <w:left w:val="nil"/>
              <w:bottom w:val="single" w:sz="4" w:space="0" w:color="auto"/>
              <w:right w:val="single" w:sz="4" w:space="0" w:color="auto"/>
            </w:tcBorders>
            <w:shd w:val="clear" w:color="000000" w:fill="FFFFFF"/>
            <w:noWrap/>
            <w:vAlign w:val="bottom"/>
            <w:hideMark/>
          </w:tcPr>
          <w:p w14:paraId="2A71FC3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38</w:t>
            </w:r>
          </w:p>
        </w:tc>
        <w:tc>
          <w:tcPr>
            <w:tcW w:w="394" w:type="pct"/>
            <w:tcBorders>
              <w:top w:val="nil"/>
              <w:left w:val="nil"/>
              <w:bottom w:val="single" w:sz="4" w:space="0" w:color="auto"/>
              <w:right w:val="single" w:sz="4" w:space="0" w:color="auto"/>
            </w:tcBorders>
            <w:shd w:val="clear" w:color="000000" w:fill="FFFFFF"/>
            <w:noWrap/>
            <w:vAlign w:val="bottom"/>
            <w:hideMark/>
          </w:tcPr>
          <w:p w14:paraId="71E6A43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63.3%</w:t>
            </w:r>
          </w:p>
        </w:tc>
        <w:tc>
          <w:tcPr>
            <w:tcW w:w="243" w:type="pct"/>
            <w:tcBorders>
              <w:top w:val="nil"/>
              <w:left w:val="nil"/>
              <w:bottom w:val="single" w:sz="4" w:space="0" w:color="auto"/>
              <w:right w:val="single" w:sz="4" w:space="0" w:color="auto"/>
            </w:tcBorders>
            <w:shd w:val="clear" w:color="000000" w:fill="FFFFFF"/>
            <w:noWrap/>
            <w:vAlign w:val="bottom"/>
            <w:hideMark/>
          </w:tcPr>
          <w:p w14:paraId="3837066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w:t>
            </w:r>
          </w:p>
        </w:tc>
        <w:tc>
          <w:tcPr>
            <w:tcW w:w="395" w:type="pct"/>
            <w:tcBorders>
              <w:top w:val="nil"/>
              <w:left w:val="nil"/>
              <w:bottom w:val="single" w:sz="4" w:space="0" w:color="auto"/>
              <w:right w:val="single" w:sz="4" w:space="0" w:color="auto"/>
            </w:tcBorders>
            <w:shd w:val="clear" w:color="000000" w:fill="FFFFFF"/>
            <w:noWrap/>
            <w:vAlign w:val="bottom"/>
            <w:hideMark/>
          </w:tcPr>
          <w:p w14:paraId="31FDAC9B"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6.7%</w:t>
            </w:r>
          </w:p>
        </w:tc>
        <w:tc>
          <w:tcPr>
            <w:tcW w:w="235" w:type="pct"/>
            <w:tcBorders>
              <w:top w:val="nil"/>
              <w:left w:val="nil"/>
              <w:bottom w:val="single" w:sz="4" w:space="0" w:color="auto"/>
              <w:right w:val="single" w:sz="4" w:space="0" w:color="auto"/>
            </w:tcBorders>
            <w:shd w:val="clear" w:color="000000" w:fill="FFFFFF"/>
            <w:noWrap/>
            <w:vAlign w:val="bottom"/>
            <w:hideMark/>
          </w:tcPr>
          <w:p w14:paraId="6BD3949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394" w:type="pct"/>
            <w:tcBorders>
              <w:top w:val="nil"/>
              <w:left w:val="nil"/>
              <w:bottom w:val="single" w:sz="4" w:space="0" w:color="auto"/>
              <w:right w:val="single" w:sz="4" w:space="0" w:color="auto"/>
            </w:tcBorders>
            <w:shd w:val="clear" w:color="000000" w:fill="FFFFFF"/>
            <w:noWrap/>
            <w:vAlign w:val="bottom"/>
            <w:hideMark/>
          </w:tcPr>
          <w:p w14:paraId="2EF76BD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c>
          <w:tcPr>
            <w:tcW w:w="235" w:type="pct"/>
            <w:tcBorders>
              <w:top w:val="nil"/>
              <w:left w:val="nil"/>
              <w:bottom w:val="single" w:sz="4" w:space="0" w:color="auto"/>
              <w:right w:val="single" w:sz="4" w:space="0" w:color="auto"/>
            </w:tcBorders>
            <w:shd w:val="clear" w:color="000000" w:fill="FFFFFF"/>
            <w:noWrap/>
            <w:vAlign w:val="bottom"/>
            <w:hideMark/>
          </w:tcPr>
          <w:p w14:paraId="64F13055"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394" w:type="pct"/>
            <w:tcBorders>
              <w:top w:val="nil"/>
              <w:left w:val="nil"/>
              <w:bottom w:val="single" w:sz="4" w:space="0" w:color="auto"/>
              <w:right w:val="single" w:sz="4" w:space="0" w:color="auto"/>
            </w:tcBorders>
            <w:shd w:val="clear" w:color="000000" w:fill="FFFFFF"/>
            <w:noWrap/>
            <w:vAlign w:val="bottom"/>
            <w:hideMark/>
          </w:tcPr>
          <w:p w14:paraId="13D8182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r>
      <w:tr w:rsidR="009C6F62" w:rsidRPr="0015347F" w14:paraId="11F47C3A"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60C60BD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 think my work in the hospital is valuable</w:t>
            </w:r>
          </w:p>
        </w:tc>
        <w:tc>
          <w:tcPr>
            <w:tcW w:w="235" w:type="pct"/>
            <w:tcBorders>
              <w:top w:val="nil"/>
              <w:left w:val="nil"/>
              <w:bottom w:val="single" w:sz="4" w:space="0" w:color="auto"/>
              <w:right w:val="single" w:sz="4" w:space="0" w:color="auto"/>
            </w:tcBorders>
            <w:shd w:val="clear" w:color="000000" w:fill="FFFFFF"/>
            <w:noWrap/>
            <w:vAlign w:val="bottom"/>
            <w:hideMark/>
          </w:tcPr>
          <w:p w14:paraId="28C21C7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25</w:t>
            </w:r>
          </w:p>
        </w:tc>
        <w:tc>
          <w:tcPr>
            <w:tcW w:w="394" w:type="pct"/>
            <w:tcBorders>
              <w:top w:val="nil"/>
              <w:left w:val="nil"/>
              <w:bottom w:val="single" w:sz="4" w:space="0" w:color="auto"/>
              <w:right w:val="single" w:sz="4" w:space="0" w:color="auto"/>
            </w:tcBorders>
            <w:shd w:val="clear" w:color="000000" w:fill="FFFFFF"/>
            <w:noWrap/>
            <w:vAlign w:val="bottom"/>
            <w:hideMark/>
          </w:tcPr>
          <w:p w14:paraId="39C9D7E5"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41.7%</w:t>
            </w:r>
          </w:p>
        </w:tc>
        <w:tc>
          <w:tcPr>
            <w:tcW w:w="235" w:type="pct"/>
            <w:tcBorders>
              <w:top w:val="nil"/>
              <w:left w:val="nil"/>
              <w:bottom w:val="single" w:sz="4" w:space="0" w:color="auto"/>
              <w:right w:val="single" w:sz="4" w:space="0" w:color="auto"/>
            </w:tcBorders>
            <w:shd w:val="clear" w:color="000000" w:fill="FFFFFF"/>
            <w:noWrap/>
            <w:vAlign w:val="bottom"/>
            <w:hideMark/>
          </w:tcPr>
          <w:p w14:paraId="0F6C328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27</w:t>
            </w:r>
          </w:p>
        </w:tc>
        <w:tc>
          <w:tcPr>
            <w:tcW w:w="394" w:type="pct"/>
            <w:tcBorders>
              <w:top w:val="nil"/>
              <w:left w:val="nil"/>
              <w:bottom w:val="single" w:sz="4" w:space="0" w:color="auto"/>
              <w:right w:val="single" w:sz="4" w:space="0" w:color="auto"/>
            </w:tcBorders>
            <w:shd w:val="clear" w:color="000000" w:fill="FFFFFF"/>
            <w:noWrap/>
            <w:vAlign w:val="bottom"/>
            <w:hideMark/>
          </w:tcPr>
          <w:p w14:paraId="44DC1434"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45.0%</w:t>
            </w:r>
          </w:p>
        </w:tc>
        <w:tc>
          <w:tcPr>
            <w:tcW w:w="243" w:type="pct"/>
            <w:tcBorders>
              <w:top w:val="nil"/>
              <w:left w:val="nil"/>
              <w:bottom w:val="single" w:sz="4" w:space="0" w:color="auto"/>
              <w:right w:val="single" w:sz="4" w:space="0" w:color="auto"/>
            </w:tcBorders>
            <w:shd w:val="clear" w:color="000000" w:fill="FFFFFF"/>
            <w:noWrap/>
            <w:vAlign w:val="bottom"/>
            <w:hideMark/>
          </w:tcPr>
          <w:p w14:paraId="49FFE595"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w:t>
            </w:r>
          </w:p>
        </w:tc>
        <w:tc>
          <w:tcPr>
            <w:tcW w:w="395" w:type="pct"/>
            <w:tcBorders>
              <w:top w:val="nil"/>
              <w:left w:val="nil"/>
              <w:bottom w:val="single" w:sz="4" w:space="0" w:color="auto"/>
              <w:right w:val="single" w:sz="4" w:space="0" w:color="auto"/>
            </w:tcBorders>
            <w:shd w:val="clear" w:color="000000" w:fill="FFFFFF"/>
            <w:noWrap/>
            <w:vAlign w:val="bottom"/>
            <w:hideMark/>
          </w:tcPr>
          <w:p w14:paraId="79176509"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11.7%</w:t>
            </w:r>
          </w:p>
        </w:tc>
        <w:tc>
          <w:tcPr>
            <w:tcW w:w="235" w:type="pct"/>
            <w:tcBorders>
              <w:top w:val="nil"/>
              <w:left w:val="nil"/>
              <w:bottom w:val="single" w:sz="4" w:space="0" w:color="auto"/>
              <w:right w:val="single" w:sz="4" w:space="0" w:color="auto"/>
            </w:tcBorders>
            <w:shd w:val="clear" w:color="000000" w:fill="FFFFFF"/>
            <w:noWrap/>
            <w:vAlign w:val="bottom"/>
            <w:hideMark/>
          </w:tcPr>
          <w:p w14:paraId="118BF74B"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394" w:type="pct"/>
            <w:tcBorders>
              <w:top w:val="nil"/>
              <w:left w:val="nil"/>
              <w:bottom w:val="single" w:sz="4" w:space="0" w:color="auto"/>
              <w:right w:val="single" w:sz="4" w:space="0" w:color="auto"/>
            </w:tcBorders>
            <w:shd w:val="clear" w:color="000000" w:fill="FFFFFF"/>
            <w:noWrap/>
            <w:vAlign w:val="bottom"/>
            <w:hideMark/>
          </w:tcPr>
          <w:p w14:paraId="419AB6D0"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235" w:type="pct"/>
            <w:tcBorders>
              <w:top w:val="nil"/>
              <w:left w:val="nil"/>
              <w:bottom w:val="single" w:sz="4" w:space="0" w:color="auto"/>
              <w:right w:val="single" w:sz="4" w:space="0" w:color="auto"/>
            </w:tcBorders>
            <w:shd w:val="clear" w:color="000000" w:fill="FFFFFF"/>
            <w:noWrap/>
            <w:vAlign w:val="bottom"/>
            <w:hideMark/>
          </w:tcPr>
          <w:p w14:paraId="676416BD"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394" w:type="pct"/>
            <w:tcBorders>
              <w:top w:val="nil"/>
              <w:left w:val="nil"/>
              <w:bottom w:val="single" w:sz="4" w:space="0" w:color="auto"/>
              <w:right w:val="single" w:sz="4" w:space="0" w:color="auto"/>
            </w:tcBorders>
            <w:shd w:val="clear" w:color="000000" w:fill="FFFFFF"/>
            <w:noWrap/>
            <w:vAlign w:val="bottom"/>
            <w:hideMark/>
          </w:tcPr>
          <w:p w14:paraId="05C92DF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r>
      <w:tr w:rsidR="009C6F62" w:rsidRPr="0015347F" w14:paraId="316BD075" w14:textId="77777777" w:rsidTr="00722434">
        <w:trPr>
          <w:trHeight w:val="326"/>
          <w:jc w:val="center"/>
        </w:trPr>
        <w:tc>
          <w:tcPr>
            <w:tcW w:w="1847" w:type="pct"/>
            <w:tcBorders>
              <w:top w:val="nil"/>
              <w:left w:val="single" w:sz="4" w:space="0" w:color="auto"/>
              <w:bottom w:val="single" w:sz="4" w:space="0" w:color="auto"/>
              <w:right w:val="single" w:sz="4" w:space="0" w:color="auto"/>
            </w:tcBorders>
            <w:shd w:val="clear" w:color="000000" w:fill="FFFFFF"/>
            <w:vAlign w:val="bottom"/>
            <w:hideMark/>
          </w:tcPr>
          <w:p w14:paraId="6B4E7258"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I’m punctual when coming to work</w:t>
            </w:r>
          </w:p>
        </w:tc>
        <w:tc>
          <w:tcPr>
            <w:tcW w:w="235" w:type="pct"/>
            <w:tcBorders>
              <w:top w:val="nil"/>
              <w:left w:val="nil"/>
              <w:bottom w:val="single" w:sz="4" w:space="0" w:color="auto"/>
              <w:right w:val="single" w:sz="4" w:space="0" w:color="auto"/>
            </w:tcBorders>
            <w:shd w:val="clear" w:color="000000" w:fill="FFFFFF"/>
            <w:noWrap/>
            <w:vAlign w:val="bottom"/>
            <w:hideMark/>
          </w:tcPr>
          <w:p w14:paraId="3B85796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15</w:t>
            </w:r>
          </w:p>
        </w:tc>
        <w:tc>
          <w:tcPr>
            <w:tcW w:w="394" w:type="pct"/>
            <w:tcBorders>
              <w:top w:val="nil"/>
              <w:left w:val="nil"/>
              <w:bottom w:val="single" w:sz="4" w:space="0" w:color="auto"/>
              <w:right w:val="single" w:sz="4" w:space="0" w:color="auto"/>
            </w:tcBorders>
            <w:shd w:val="clear" w:color="000000" w:fill="FFFFFF"/>
            <w:noWrap/>
            <w:vAlign w:val="bottom"/>
            <w:hideMark/>
          </w:tcPr>
          <w:p w14:paraId="0A903453"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25.0%</w:t>
            </w:r>
          </w:p>
        </w:tc>
        <w:tc>
          <w:tcPr>
            <w:tcW w:w="235" w:type="pct"/>
            <w:tcBorders>
              <w:top w:val="nil"/>
              <w:left w:val="nil"/>
              <w:bottom w:val="single" w:sz="4" w:space="0" w:color="auto"/>
              <w:right w:val="single" w:sz="4" w:space="0" w:color="auto"/>
            </w:tcBorders>
            <w:shd w:val="clear" w:color="000000" w:fill="FFFFFF"/>
            <w:noWrap/>
            <w:vAlign w:val="bottom"/>
            <w:hideMark/>
          </w:tcPr>
          <w:p w14:paraId="593412F1"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37</w:t>
            </w:r>
          </w:p>
        </w:tc>
        <w:tc>
          <w:tcPr>
            <w:tcW w:w="394" w:type="pct"/>
            <w:tcBorders>
              <w:top w:val="nil"/>
              <w:left w:val="nil"/>
              <w:bottom w:val="single" w:sz="4" w:space="0" w:color="auto"/>
              <w:right w:val="single" w:sz="4" w:space="0" w:color="auto"/>
            </w:tcBorders>
            <w:shd w:val="clear" w:color="000000" w:fill="FFFFFF"/>
            <w:noWrap/>
            <w:vAlign w:val="bottom"/>
            <w:hideMark/>
          </w:tcPr>
          <w:p w14:paraId="3DC789A2"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61.7%</w:t>
            </w:r>
          </w:p>
        </w:tc>
        <w:tc>
          <w:tcPr>
            <w:tcW w:w="243" w:type="pct"/>
            <w:tcBorders>
              <w:top w:val="nil"/>
              <w:left w:val="nil"/>
              <w:bottom w:val="single" w:sz="4" w:space="0" w:color="auto"/>
              <w:right w:val="single" w:sz="4" w:space="0" w:color="auto"/>
            </w:tcBorders>
            <w:shd w:val="clear" w:color="000000" w:fill="FFFFFF"/>
            <w:noWrap/>
            <w:vAlign w:val="bottom"/>
            <w:hideMark/>
          </w:tcPr>
          <w:p w14:paraId="2AF7DCC7"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w:t>
            </w:r>
          </w:p>
        </w:tc>
        <w:tc>
          <w:tcPr>
            <w:tcW w:w="395" w:type="pct"/>
            <w:tcBorders>
              <w:top w:val="nil"/>
              <w:left w:val="nil"/>
              <w:bottom w:val="single" w:sz="4" w:space="0" w:color="auto"/>
              <w:right w:val="single" w:sz="4" w:space="0" w:color="auto"/>
            </w:tcBorders>
            <w:shd w:val="clear" w:color="000000" w:fill="FFFFFF"/>
            <w:noWrap/>
            <w:vAlign w:val="bottom"/>
            <w:hideMark/>
          </w:tcPr>
          <w:p w14:paraId="01DD785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8.3%</w:t>
            </w:r>
          </w:p>
        </w:tc>
        <w:tc>
          <w:tcPr>
            <w:tcW w:w="235" w:type="pct"/>
            <w:tcBorders>
              <w:top w:val="nil"/>
              <w:left w:val="nil"/>
              <w:bottom w:val="single" w:sz="4" w:space="0" w:color="auto"/>
              <w:right w:val="single" w:sz="4" w:space="0" w:color="auto"/>
            </w:tcBorders>
            <w:shd w:val="clear" w:color="000000" w:fill="FFFFFF"/>
            <w:noWrap/>
            <w:vAlign w:val="bottom"/>
            <w:hideMark/>
          </w:tcPr>
          <w:p w14:paraId="285F58DC"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394" w:type="pct"/>
            <w:tcBorders>
              <w:top w:val="nil"/>
              <w:left w:val="nil"/>
              <w:bottom w:val="single" w:sz="4" w:space="0" w:color="auto"/>
              <w:right w:val="single" w:sz="4" w:space="0" w:color="auto"/>
            </w:tcBorders>
            <w:shd w:val="clear" w:color="000000" w:fill="FFFFFF"/>
            <w:noWrap/>
            <w:vAlign w:val="bottom"/>
            <w:hideMark/>
          </w:tcPr>
          <w:p w14:paraId="6CE0B7EE"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235" w:type="pct"/>
            <w:tcBorders>
              <w:top w:val="nil"/>
              <w:left w:val="nil"/>
              <w:bottom w:val="single" w:sz="4" w:space="0" w:color="auto"/>
              <w:right w:val="single" w:sz="4" w:space="0" w:color="auto"/>
            </w:tcBorders>
            <w:shd w:val="clear" w:color="000000" w:fill="FFFFFF"/>
            <w:noWrap/>
            <w:vAlign w:val="bottom"/>
            <w:hideMark/>
          </w:tcPr>
          <w:p w14:paraId="03FD054C"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394" w:type="pct"/>
            <w:tcBorders>
              <w:top w:val="nil"/>
              <w:left w:val="nil"/>
              <w:bottom w:val="single" w:sz="4" w:space="0" w:color="auto"/>
              <w:right w:val="single" w:sz="4" w:space="0" w:color="auto"/>
            </w:tcBorders>
            <w:shd w:val="clear" w:color="000000" w:fill="FFFFFF"/>
            <w:noWrap/>
            <w:vAlign w:val="bottom"/>
            <w:hideMark/>
          </w:tcPr>
          <w:p w14:paraId="1CC0F460" w14:textId="77777777" w:rsidR="009C6F62" w:rsidRPr="0015347F" w:rsidRDefault="009C6F62"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r>
    </w:tbl>
    <w:bookmarkEnd w:id="109"/>
    <w:bookmarkEnd w:id="110"/>
    <w:p w14:paraId="1028DA38" w14:textId="77777777" w:rsidR="009B402D" w:rsidRPr="0015347F" w:rsidRDefault="009B402D"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
          <w:bCs/>
          <w:sz w:val="24"/>
          <w:szCs w:val="24"/>
        </w:rPr>
        <w:t xml:space="preserve">Source: </w:t>
      </w:r>
      <w:r w:rsidRPr="0015347F">
        <w:rPr>
          <w:rFonts w:ascii="Times New Roman" w:hAnsi="Times New Roman" w:cs="Times New Roman"/>
          <w:bCs/>
          <w:sz w:val="24"/>
          <w:szCs w:val="24"/>
        </w:rPr>
        <w:t>Primary data</w:t>
      </w:r>
    </w:p>
    <w:p w14:paraId="0A48554A" w14:textId="77777777" w:rsidR="007D23E3" w:rsidRPr="0015347F" w:rsidRDefault="007D23E3" w:rsidP="00722434">
      <w:pPr>
        <w:spacing w:after="0" w:line="480" w:lineRule="auto"/>
        <w:contextualSpacing/>
        <w:jc w:val="both"/>
        <w:rPr>
          <w:rFonts w:ascii="Times New Roman" w:hAnsi="Times New Roman" w:cs="Times New Roman"/>
          <w:bCs/>
          <w:sz w:val="24"/>
          <w:szCs w:val="24"/>
        </w:rPr>
      </w:pPr>
    </w:p>
    <w:p w14:paraId="13FC9B2D" w14:textId="77777777" w:rsidR="00E710E4" w:rsidRPr="0015347F" w:rsidRDefault="009B402D"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According to the results in the t</w:t>
      </w:r>
      <w:r w:rsidR="008524E6" w:rsidRPr="0015347F">
        <w:rPr>
          <w:rFonts w:ascii="Times New Roman" w:hAnsi="Times New Roman" w:cs="Times New Roman"/>
          <w:bCs/>
          <w:sz w:val="24"/>
          <w:szCs w:val="24"/>
        </w:rPr>
        <w:t>able 7</w:t>
      </w:r>
      <w:r w:rsidRPr="0015347F">
        <w:rPr>
          <w:rFonts w:ascii="Times New Roman" w:hAnsi="Times New Roman" w:cs="Times New Roman"/>
          <w:bCs/>
          <w:sz w:val="24"/>
          <w:szCs w:val="24"/>
        </w:rPr>
        <w:t xml:space="preserve"> above, majority of the respondents reported that they alway</w:t>
      </w:r>
      <w:r w:rsidR="00CF5B2A" w:rsidRPr="0015347F">
        <w:rPr>
          <w:rFonts w:ascii="Times New Roman" w:hAnsi="Times New Roman" w:cs="Times New Roman"/>
          <w:bCs/>
          <w:sz w:val="24"/>
          <w:szCs w:val="24"/>
        </w:rPr>
        <w:t xml:space="preserve">s felt inspired to work as hard as </w:t>
      </w:r>
      <w:r w:rsidR="0040780C" w:rsidRPr="0015347F">
        <w:rPr>
          <w:rFonts w:ascii="Times New Roman" w:hAnsi="Times New Roman" w:cs="Times New Roman"/>
          <w:bCs/>
          <w:sz w:val="24"/>
          <w:szCs w:val="24"/>
        </w:rPr>
        <w:t>they possibly</w:t>
      </w:r>
      <w:r w:rsidR="00CF5B2A" w:rsidRPr="0015347F">
        <w:rPr>
          <w:rFonts w:ascii="Times New Roman" w:hAnsi="Times New Roman" w:cs="Times New Roman"/>
          <w:bCs/>
          <w:sz w:val="24"/>
          <w:szCs w:val="24"/>
        </w:rPr>
        <w:t xml:space="preserve"> could</w:t>
      </w:r>
      <w:r w:rsidRPr="0015347F">
        <w:rPr>
          <w:rFonts w:ascii="Times New Roman" w:hAnsi="Times New Roman" w:cs="Times New Roman"/>
          <w:bCs/>
          <w:sz w:val="24"/>
          <w:szCs w:val="24"/>
        </w:rPr>
        <w:t xml:space="preserve"> during the climax of COVID-19 these made up 28 (46.7%) of the respondents.  </w:t>
      </w:r>
      <w:r w:rsidR="007D23E3" w:rsidRPr="0015347F">
        <w:rPr>
          <w:rFonts w:ascii="Times New Roman" w:hAnsi="Times New Roman" w:cs="Times New Roman"/>
          <w:bCs/>
          <w:sz w:val="24"/>
          <w:szCs w:val="24"/>
        </w:rPr>
        <w:t>However,</w:t>
      </w:r>
      <w:r w:rsidRPr="0015347F">
        <w:rPr>
          <w:rFonts w:ascii="Times New Roman" w:hAnsi="Times New Roman" w:cs="Times New Roman"/>
          <w:bCs/>
          <w:sz w:val="24"/>
          <w:szCs w:val="24"/>
        </w:rPr>
        <w:t xml:space="preserve"> 28(46.7%) of the respondents reported that they felt emotionally drained at the end of the day during the climax of COVID-19 in Uganda.</w:t>
      </w:r>
    </w:p>
    <w:p w14:paraId="5CD9D607" w14:textId="77777777" w:rsidR="00153B93" w:rsidRPr="0015347F" w:rsidRDefault="00153B93" w:rsidP="00722434">
      <w:pPr>
        <w:spacing w:after="0" w:line="480" w:lineRule="auto"/>
        <w:contextualSpacing/>
        <w:jc w:val="both"/>
        <w:rPr>
          <w:rFonts w:ascii="Times New Roman" w:hAnsi="Times New Roman" w:cs="Times New Roman"/>
          <w:bCs/>
          <w:sz w:val="24"/>
          <w:szCs w:val="24"/>
        </w:rPr>
      </w:pPr>
    </w:p>
    <w:p w14:paraId="2BF4ABBA" w14:textId="77777777" w:rsidR="00153B93" w:rsidRPr="0015347F" w:rsidRDefault="009B402D"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Majority of the respondents 19(31.7%) reported that over all they were satisfied with their job at the climax of COVID -19. Majority of the respondents reported that they rarely felt pride in working in a hospital during the pandemic these made up 28(46.7%) of the respondents, in support of this during the interviews one respondents reported that, “…</w:t>
      </w:r>
      <w:r w:rsidR="007D23E3" w:rsidRPr="0015347F">
        <w:rPr>
          <w:rFonts w:ascii="Times New Roman" w:hAnsi="Times New Roman" w:cs="Times New Roman"/>
          <w:bCs/>
          <w:sz w:val="24"/>
          <w:szCs w:val="24"/>
        </w:rPr>
        <w:t>during the peak times,</w:t>
      </w:r>
      <w:r w:rsidRPr="0015347F">
        <w:rPr>
          <w:rFonts w:ascii="Times New Roman" w:hAnsi="Times New Roman" w:cs="Times New Roman"/>
          <w:bCs/>
          <w:sz w:val="24"/>
          <w:szCs w:val="24"/>
        </w:rPr>
        <w:t xml:space="preserve"> we are isolated and avoided by community members which makes our stay in the community </w:t>
      </w:r>
      <w:r w:rsidR="007D23E3" w:rsidRPr="0015347F">
        <w:rPr>
          <w:rFonts w:ascii="Times New Roman" w:hAnsi="Times New Roman" w:cs="Times New Roman"/>
          <w:bCs/>
          <w:sz w:val="24"/>
          <w:szCs w:val="24"/>
        </w:rPr>
        <w:t>very</w:t>
      </w:r>
      <w:r w:rsidR="00693CDF">
        <w:rPr>
          <w:rFonts w:ascii="Times New Roman" w:hAnsi="Times New Roman" w:cs="Times New Roman"/>
          <w:bCs/>
          <w:sz w:val="24"/>
          <w:szCs w:val="24"/>
        </w:rPr>
        <w:t xml:space="preserve"> </w:t>
      </w:r>
      <w:r w:rsidR="007D23E3" w:rsidRPr="0015347F">
        <w:rPr>
          <w:rFonts w:ascii="Times New Roman" w:hAnsi="Times New Roman" w:cs="Times New Roman"/>
          <w:bCs/>
          <w:sz w:val="24"/>
          <w:szCs w:val="24"/>
        </w:rPr>
        <w:t>un-</w:t>
      </w:r>
      <w:r w:rsidRPr="0015347F">
        <w:rPr>
          <w:rFonts w:ascii="Times New Roman" w:hAnsi="Times New Roman" w:cs="Times New Roman"/>
          <w:bCs/>
          <w:sz w:val="24"/>
          <w:szCs w:val="24"/>
        </w:rPr>
        <w:t xml:space="preserve">enjoyable”. </w:t>
      </w:r>
    </w:p>
    <w:p w14:paraId="646CC899" w14:textId="77777777" w:rsidR="007D23E3" w:rsidRPr="0015347F" w:rsidRDefault="007D23E3" w:rsidP="00722434">
      <w:pPr>
        <w:spacing w:after="0" w:line="480" w:lineRule="auto"/>
        <w:contextualSpacing/>
        <w:jc w:val="both"/>
        <w:rPr>
          <w:rFonts w:ascii="Times New Roman" w:hAnsi="Times New Roman" w:cs="Times New Roman"/>
          <w:bCs/>
          <w:sz w:val="24"/>
          <w:szCs w:val="24"/>
        </w:rPr>
      </w:pPr>
    </w:p>
    <w:p w14:paraId="3C58811B" w14:textId="77777777" w:rsidR="00263848" w:rsidRPr="0015347F" w:rsidRDefault="009B402D" w:rsidP="00722434">
      <w:pPr>
        <w:spacing w:after="0" w:line="480" w:lineRule="auto"/>
        <w:contextualSpacing/>
        <w:jc w:val="both"/>
        <w:rPr>
          <w:rFonts w:ascii="Times New Roman" w:hAnsi="Times New Roman" w:cs="Times New Roman"/>
          <w:bCs/>
          <w:i/>
          <w:sz w:val="24"/>
          <w:szCs w:val="24"/>
        </w:rPr>
      </w:pPr>
      <w:r w:rsidRPr="0015347F">
        <w:rPr>
          <w:rFonts w:ascii="Times New Roman" w:hAnsi="Times New Roman" w:cs="Times New Roman"/>
          <w:bCs/>
          <w:sz w:val="24"/>
          <w:szCs w:val="24"/>
        </w:rPr>
        <w:t>Majority of the respondents reported that most times they; did their tasks correctly and efficiently</w:t>
      </w:r>
      <w:r w:rsidR="007D23E3" w:rsidRPr="0015347F">
        <w:rPr>
          <w:rFonts w:ascii="Times New Roman" w:hAnsi="Times New Roman" w:cs="Times New Roman"/>
          <w:bCs/>
          <w:sz w:val="24"/>
          <w:szCs w:val="24"/>
        </w:rPr>
        <w:t xml:space="preserve"> 38 (63.3%)</w:t>
      </w:r>
      <w:r w:rsidRPr="0015347F">
        <w:rPr>
          <w:rFonts w:ascii="Times New Roman" w:hAnsi="Times New Roman" w:cs="Times New Roman"/>
          <w:bCs/>
          <w:sz w:val="24"/>
          <w:szCs w:val="24"/>
        </w:rPr>
        <w:t>, thought their work in the hospital was valuable</w:t>
      </w:r>
      <w:r w:rsidR="007D23E3" w:rsidRPr="0015347F">
        <w:rPr>
          <w:rFonts w:ascii="Times New Roman" w:hAnsi="Times New Roman" w:cs="Times New Roman"/>
          <w:bCs/>
          <w:sz w:val="24"/>
          <w:szCs w:val="24"/>
        </w:rPr>
        <w:t xml:space="preserve"> 27 (45.0%)</w:t>
      </w:r>
      <w:r w:rsidRPr="0015347F">
        <w:rPr>
          <w:rFonts w:ascii="Times New Roman" w:hAnsi="Times New Roman" w:cs="Times New Roman"/>
          <w:bCs/>
          <w:sz w:val="24"/>
          <w:szCs w:val="24"/>
        </w:rPr>
        <w:t xml:space="preserve">, and were punctual when </w:t>
      </w:r>
      <w:r w:rsidRPr="0015347F">
        <w:rPr>
          <w:rFonts w:ascii="Times New Roman" w:hAnsi="Times New Roman" w:cs="Times New Roman"/>
          <w:bCs/>
          <w:sz w:val="24"/>
          <w:szCs w:val="24"/>
        </w:rPr>
        <w:lastRenderedPageBreak/>
        <w:t>going to work at the climax of the of COVID-19 in Uganda</w:t>
      </w:r>
      <w:r w:rsidR="007D23E3" w:rsidRPr="0015347F">
        <w:rPr>
          <w:rFonts w:ascii="Times New Roman" w:hAnsi="Times New Roman" w:cs="Times New Roman"/>
          <w:bCs/>
          <w:sz w:val="24"/>
          <w:szCs w:val="24"/>
        </w:rPr>
        <w:t xml:space="preserve"> 37 (61.7%)</w:t>
      </w:r>
      <w:r w:rsidRPr="0015347F">
        <w:rPr>
          <w:rFonts w:ascii="Times New Roman" w:hAnsi="Times New Roman" w:cs="Times New Roman"/>
          <w:bCs/>
          <w:sz w:val="24"/>
          <w:szCs w:val="24"/>
        </w:rPr>
        <w:t xml:space="preserve">. </w:t>
      </w:r>
      <w:r w:rsidR="00367930" w:rsidRPr="0015347F">
        <w:rPr>
          <w:rFonts w:ascii="Times New Roman" w:hAnsi="Times New Roman" w:cs="Times New Roman"/>
          <w:bCs/>
          <w:sz w:val="24"/>
          <w:szCs w:val="24"/>
        </w:rPr>
        <w:t>During t</w:t>
      </w:r>
      <w:r w:rsidR="002735D1" w:rsidRPr="0015347F">
        <w:rPr>
          <w:rFonts w:ascii="Times New Roman" w:hAnsi="Times New Roman" w:cs="Times New Roman"/>
          <w:bCs/>
          <w:sz w:val="24"/>
          <w:szCs w:val="24"/>
        </w:rPr>
        <w:t>he interview one respondent stated that; “</w:t>
      </w:r>
      <w:r w:rsidR="002735D1" w:rsidRPr="0015347F">
        <w:rPr>
          <w:rFonts w:ascii="Times New Roman" w:hAnsi="Times New Roman" w:cs="Times New Roman"/>
          <w:bCs/>
          <w:i/>
          <w:sz w:val="24"/>
          <w:szCs w:val="24"/>
        </w:rPr>
        <w:t xml:space="preserve">most times I do my </w:t>
      </w:r>
      <w:r w:rsidR="00367930" w:rsidRPr="0015347F">
        <w:rPr>
          <w:rFonts w:ascii="Times New Roman" w:hAnsi="Times New Roman" w:cs="Times New Roman"/>
          <w:bCs/>
          <w:i/>
          <w:sz w:val="24"/>
          <w:szCs w:val="24"/>
        </w:rPr>
        <w:t>tasks correctly because during</w:t>
      </w:r>
      <w:r w:rsidR="0040780C">
        <w:rPr>
          <w:rFonts w:ascii="Times New Roman" w:hAnsi="Times New Roman" w:cs="Times New Roman"/>
          <w:bCs/>
          <w:i/>
          <w:sz w:val="24"/>
          <w:szCs w:val="24"/>
        </w:rPr>
        <w:t xml:space="preserve"> </w:t>
      </w:r>
      <w:r w:rsidR="00367930" w:rsidRPr="0015347F">
        <w:rPr>
          <w:rFonts w:ascii="Times New Roman" w:hAnsi="Times New Roman" w:cs="Times New Roman"/>
          <w:bCs/>
          <w:i/>
          <w:iCs/>
          <w:sz w:val="24"/>
          <w:szCs w:val="24"/>
        </w:rPr>
        <w:t xml:space="preserve">the </w:t>
      </w:r>
      <w:r w:rsidR="00E710E4" w:rsidRPr="0015347F">
        <w:rPr>
          <w:rFonts w:ascii="Times New Roman" w:hAnsi="Times New Roman" w:cs="Times New Roman"/>
          <w:bCs/>
          <w:i/>
          <w:iCs/>
          <w:sz w:val="24"/>
          <w:szCs w:val="24"/>
        </w:rPr>
        <w:t>p</w:t>
      </w:r>
      <w:r w:rsidR="00367930" w:rsidRPr="0015347F">
        <w:rPr>
          <w:rFonts w:ascii="Times New Roman" w:hAnsi="Times New Roman" w:cs="Times New Roman"/>
          <w:bCs/>
          <w:i/>
          <w:iCs/>
          <w:sz w:val="24"/>
          <w:szCs w:val="24"/>
        </w:rPr>
        <w:t xml:space="preserve">erformance </w:t>
      </w:r>
      <w:r w:rsidR="00E710E4" w:rsidRPr="0015347F">
        <w:rPr>
          <w:rFonts w:ascii="Times New Roman" w:hAnsi="Times New Roman" w:cs="Times New Roman"/>
          <w:bCs/>
          <w:i/>
          <w:iCs/>
          <w:sz w:val="24"/>
          <w:szCs w:val="24"/>
        </w:rPr>
        <w:t>a</w:t>
      </w:r>
      <w:r w:rsidR="00367930" w:rsidRPr="0015347F">
        <w:rPr>
          <w:rFonts w:ascii="Times New Roman" w:hAnsi="Times New Roman" w:cs="Times New Roman"/>
          <w:bCs/>
          <w:i/>
          <w:iCs/>
          <w:sz w:val="24"/>
          <w:szCs w:val="24"/>
        </w:rPr>
        <w:t xml:space="preserve">ppraisal concerning </w:t>
      </w:r>
      <w:r w:rsidR="00E844CE" w:rsidRPr="0015347F">
        <w:rPr>
          <w:rFonts w:ascii="Times New Roman" w:hAnsi="Times New Roman" w:cs="Times New Roman"/>
          <w:bCs/>
          <w:i/>
          <w:iCs/>
          <w:sz w:val="24"/>
          <w:szCs w:val="24"/>
        </w:rPr>
        <w:t xml:space="preserve">COVID </w:t>
      </w:r>
      <w:r w:rsidR="00367930" w:rsidRPr="0015347F">
        <w:rPr>
          <w:rFonts w:ascii="Times New Roman" w:hAnsi="Times New Roman" w:cs="Times New Roman"/>
          <w:bCs/>
          <w:i/>
          <w:iCs/>
          <w:sz w:val="24"/>
          <w:szCs w:val="24"/>
        </w:rPr>
        <w:t>1</w:t>
      </w:r>
      <w:r w:rsidR="0040780C">
        <w:rPr>
          <w:rFonts w:ascii="Times New Roman" w:hAnsi="Times New Roman" w:cs="Times New Roman"/>
          <w:bCs/>
          <w:i/>
          <w:iCs/>
          <w:sz w:val="24"/>
          <w:szCs w:val="24"/>
        </w:rPr>
        <w:t xml:space="preserve">9 </w:t>
      </w:r>
      <w:r w:rsidR="00E710E4" w:rsidRPr="0015347F">
        <w:rPr>
          <w:rFonts w:ascii="Times New Roman" w:hAnsi="Times New Roman" w:cs="Times New Roman"/>
          <w:i/>
          <w:iCs/>
          <w:sz w:val="24"/>
          <w:szCs w:val="24"/>
        </w:rPr>
        <w:t>r</w:t>
      </w:r>
      <w:r w:rsidR="00EF0D45" w:rsidRPr="0015347F">
        <w:rPr>
          <w:rFonts w:ascii="Times New Roman" w:hAnsi="Times New Roman" w:cs="Times New Roman"/>
          <w:i/>
          <w:iCs/>
          <w:sz w:val="24"/>
          <w:szCs w:val="24"/>
        </w:rPr>
        <w:t xml:space="preserve">esponse, I </w:t>
      </w:r>
      <w:r w:rsidR="00367930" w:rsidRPr="0015347F">
        <w:rPr>
          <w:rFonts w:ascii="Times New Roman" w:hAnsi="Times New Roman" w:cs="Times New Roman"/>
          <w:i/>
          <w:iCs/>
          <w:sz w:val="24"/>
          <w:szCs w:val="24"/>
        </w:rPr>
        <w:t>was appreciated for the work done</w:t>
      </w:r>
      <w:r w:rsidR="00E844CE" w:rsidRPr="0015347F">
        <w:rPr>
          <w:rFonts w:ascii="Times New Roman" w:hAnsi="Times New Roman" w:cs="Times New Roman"/>
          <w:i/>
          <w:iCs/>
          <w:sz w:val="24"/>
          <w:szCs w:val="24"/>
        </w:rPr>
        <w:t>.</w:t>
      </w:r>
      <w:r w:rsidR="007D23E3" w:rsidRPr="0015347F">
        <w:rPr>
          <w:rFonts w:ascii="Times New Roman" w:hAnsi="Times New Roman" w:cs="Times New Roman"/>
          <w:i/>
          <w:iCs/>
          <w:sz w:val="24"/>
          <w:szCs w:val="24"/>
        </w:rPr>
        <w:t>”</w:t>
      </w:r>
    </w:p>
    <w:p w14:paraId="2A5DB563" w14:textId="77777777" w:rsidR="005B1D22" w:rsidRPr="0015347F" w:rsidRDefault="005B1D22" w:rsidP="00722434">
      <w:pPr>
        <w:autoSpaceDE w:val="0"/>
        <w:autoSpaceDN w:val="0"/>
        <w:adjustRightInd w:val="0"/>
        <w:spacing w:after="0" w:line="480" w:lineRule="auto"/>
        <w:contextualSpacing/>
        <w:jc w:val="both"/>
        <w:rPr>
          <w:rFonts w:ascii="Times New Roman" w:hAnsi="Times New Roman" w:cs="Times New Roman"/>
          <w:bCs/>
          <w:sz w:val="24"/>
          <w:szCs w:val="24"/>
        </w:rPr>
      </w:pPr>
    </w:p>
    <w:p w14:paraId="680462DD" w14:textId="77777777" w:rsidR="00217AF5" w:rsidRPr="0015347F" w:rsidRDefault="005B1D22" w:rsidP="00722434">
      <w:pPr>
        <w:autoSpaceDE w:val="0"/>
        <w:autoSpaceDN w:val="0"/>
        <w:adjustRightInd w:val="0"/>
        <w:spacing w:after="0" w:line="480" w:lineRule="auto"/>
        <w:contextualSpacing/>
        <w:jc w:val="both"/>
        <w:rPr>
          <w:rFonts w:ascii="Times New Roman" w:hAnsi="Times New Roman" w:cs="Times New Roman"/>
          <w:bCs/>
          <w:i/>
          <w:sz w:val="24"/>
          <w:szCs w:val="24"/>
        </w:rPr>
      </w:pPr>
      <w:r w:rsidRPr="0015347F">
        <w:rPr>
          <w:rFonts w:ascii="Times New Roman" w:hAnsi="Times New Roman" w:cs="Times New Roman"/>
          <w:bCs/>
          <w:sz w:val="24"/>
          <w:szCs w:val="24"/>
        </w:rPr>
        <w:t>In regard to</w:t>
      </w:r>
      <w:r w:rsidR="00263848" w:rsidRPr="0015347F">
        <w:rPr>
          <w:rFonts w:ascii="Times New Roman" w:hAnsi="Times New Roman" w:cs="Times New Roman"/>
          <w:bCs/>
          <w:sz w:val="24"/>
          <w:szCs w:val="24"/>
        </w:rPr>
        <w:t xml:space="preserve"> being punctual at work one respondent stated that “</w:t>
      </w:r>
      <w:r w:rsidR="00E710E4" w:rsidRPr="0015347F">
        <w:rPr>
          <w:rFonts w:ascii="Times New Roman" w:hAnsi="Times New Roman" w:cs="Times New Roman"/>
          <w:bCs/>
          <w:i/>
          <w:sz w:val="24"/>
          <w:szCs w:val="24"/>
        </w:rPr>
        <w:t>b</w:t>
      </w:r>
      <w:r w:rsidR="00263848" w:rsidRPr="0015347F">
        <w:rPr>
          <w:rFonts w:ascii="Times New Roman" w:hAnsi="Times New Roman" w:cs="Times New Roman"/>
          <w:bCs/>
          <w:i/>
          <w:sz w:val="24"/>
          <w:szCs w:val="24"/>
        </w:rPr>
        <w:t>eing late at times is because of too much fatigue because of work during period</w:t>
      </w:r>
      <w:r w:rsidRPr="0015347F">
        <w:rPr>
          <w:rFonts w:ascii="Times New Roman" w:hAnsi="Times New Roman" w:cs="Times New Roman"/>
          <w:bCs/>
          <w:i/>
          <w:sz w:val="24"/>
          <w:szCs w:val="24"/>
        </w:rPr>
        <w:t>s</w:t>
      </w:r>
      <w:r w:rsidR="00263848" w:rsidRPr="0015347F">
        <w:rPr>
          <w:rFonts w:ascii="Times New Roman" w:hAnsi="Times New Roman" w:cs="Times New Roman"/>
          <w:bCs/>
          <w:i/>
          <w:sz w:val="24"/>
          <w:szCs w:val="24"/>
        </w:rPr>
        <w:t xml:space="preserve"> of </w:t>
      </w:r>
      <w:r w:rsidR="00E710E4" w:rsidRPr="0015347F">
        <w:rPr>
          <w:rFonts w:ascii="Times New Roman" w:hAnsi="Times New Roman" w:cs="Times New Roman"/>
          <w:bCs/>
          <w:i/>
          <w:sz w:val="24"/>
          <w:szCs w:val="24"/>
        </w:rPr>
        <w:t>COVID</w:t>
      </w:r>
      <w:r w:rsidR="00263848" w:rsidRPr="0015347F">
        <w:rPr>
          <w:rFonts w:ascii="Times New Roman" w:hAnsi="Times New Roman" w:cs="Times New Roman"/>
          <w:bCs/>
          <w:i/>
          <w:sz w:val="24"/>
          <w:szCs w:val="24"/>
        </w:rPr>
        <w:t xml:space="preserve"> 19…but I do my best to always come </w:t>
      </w:r>
      <w:r w:rsidRPr="0015347F">
        <w:rPr>
          <w:rFonts w:ascii="Times New Roman" w:hAnsi="Times New Roman" w:cs="Times New Roman"/>
          <w:bCs/>
          <w:i/>
          <w:sz w:val="24"/>
          <w:szCs w:val="24"/>
        </w:rPr>
        <w:t>i</w:t>
      </w:r>
      <w:r w:rsidR="00263848" w:rsidRPr="0015347F">
        <w:rPr>
          <w:rFonts w:ascii="Times New Roman" w:hAnsi="Times New Roman" w:cs="Times New Roman"/>
          <w:bCs/>
          <w:i/>
          <w:sz w:val="24"/>
          <w:szCs w:val="24"/>
        </w:rPr>
        <w:t>n early most of the times”.</w:t>
      </w:r>
    </w:p>
    <w:p w14:paraId="0B51B891" w14:textId="77777777" w:rsidR="00217AF5" w:rsidRPr="0015347F" w:rsidRDefault="00217AF5" w:rsidP="00722434">
      <w:pPr>
        <w:contextualSpacing/>
        <w:rPr>
          <w:rFonts w:ascii="Times New Roman" w:hAnsi="Times New Roman" w:cs="Times New Roman"/>
          <w:bCs/>
          <w:i/>
          <w:sz w:val="24"/>
          <w:szCs w:val="24"/>
        </w:rPr>
      </w:pPr>
      <w:r w:rsidRPr="0015347F">
        <w:rPr>
          <w:rFonts w:ascii="Times New Roman" w:hAnsi="Times New Roman" w:cs="Times New Roman"/>
          <w:bCs/>
          <w:i/>
          <w:sz w:val="24"/>
          <w:szCs w:val="24"/>
        </w:rPr>
        <w:br w:type="page"/>
      </w:r>
    </w:p>
    <w:p w14:paraId="592244F4" w14:textId="77777777" w:rsidR="009852BF" w:rsidRPr="0015347F" w:rsidRDefault="00BB4E29" w:rsidP="00BB4E29">
      <w:pPr>
        <w:pStyle w:val="Caption"/>
        <w:rPr>
          <w:rFonts w:ascii="Times New Roman" w:hAnsi="Times New Roman"/>
          <w:color w:val="auto"/>
          <w:sz w:val="24"/>
          <w:szCs w:val="24"/>
        </w:rPr>
      </w:pPr>
      <w:bookmarkStart w:id="111" w:name="_Toc128435992"/>
      <w:r w:rsidRPr="0015347F">
        <w:rPr>
          <w:rFonts w:ascii="Times New Roman" w:hAnsi="Times New Roman"/>
          <w:color w:val="auto"/>
          <w:sz w:val="24"/>
          <w:szCs w:val="24"/>
        </w:rPr>
        <w:lastRenderedPageBreak/>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6</w:t>
      </w:r>
      <w:r w:rsidR="003E6BFE" w:rsidRPr="0015347F">
        <w:rPr>
          <w:rFonts w:ascii="Times New Roman" w:hAnsi="Times New Roman"/>
          <w:color w:val="auto"/>
          <w:sz w:val="24"/>
          <w:szCs w:val="24"/>
        </w:rPr>
        <w:fldChar w:fldCharType="end"/>
      </w:r>
      <w:r w:rsidR="00286205" w:rsidRPr="0015347F">
        <w:rPr>
          <w:rFonts w:ascii="Times New Roman" w:hAnsi="Times New Roman"/>
          <w:color w:val="auto"/>
          <w:sz w:val="24"/>
          <w:szCs w:val="24"/>
        </w:rPr>
        <w:t xml:space="preserve">: </w:t>
      </w:r>
      <w:r w:rsidR="009852BF" w:rsidRPr="0015347F">
        <w:rPr>
          <w:rFonts w:ascii="Times New Roman" w:hAnsi="Times New Roman"/>
          <w:color w:val="auto"/>
          <w:sz w:val="24"/>
          <w:szCs w:val="24"/>
        </w:rPr>
        <w:t>Overall Mean Response Rate</w:t>
      </w:r>
      <w:r w:rsidR="00286205" w:rsidRPr="0015347F">
        <w:rPr>
          <w:rFonts w:ascii="Times New Roman" w:hAnsi="Times New Roman"/>
          <w:color w:val="auto"/>
          <w:sz w:val="24"/>
          <w:szCs w:val="24"/>
        </w:rPr>
        <w:t xml:space="preserve"> on </w:t>
      </w:r>
      <w:r w:rsidR="00405C52" w:rsidRPr="0015347F">
        <w:rPr>
          <w:rFonts w:ascii="Times New Roman" w:hAnsi="Times New Roman"/>
          <w:color w:val="auto"/>
          <w:sz w:val="24"/>
          <w:szCs w:val="24"/>
        </w:rPr>
        <w:t>Motivation</w:t>
      </w:r>
      <w:r w:rsidR="00286205" w:rsidRPr="0015347F">
        <w:rPr>
          <w:rFonts w:ascii="Times New Roman" w:hAnsi="Times New Roman"/>
          <w:color w:val="auto"/>
          <w:sz w:val="24"/>
          <w:szCs w:val="24"/>
        </w:rPr>
        <w:t xml:space="preserve"> at the Climax of COVID-19 Pandemic in Uganda</w:t>
      </w:r>
      <w:bookmarkEnd w:id="111"/>
    </w:p>
    <w:tbl>
      <w:tblPr>
        <w:tblW w:w="5000" w:type="pct"/>
        <w:tblLook w:val="04A0" w:firstRow="1" w:lastRow="0" w:firstColumn="1" w:lastColumn="0" w:noHBand="0" w:noVBand="1"/>
      </w:tblPr>
      <w:tblGrid>
        <w:gridCol w:w="5902"/>
        <w:gridCol w:w="862"/>
        <w:gridCol w:w="876"/>
        <w:gridCol w:w="848"/>
        <w:gridCol w:w="862"/>
      </w:tblGrid>
      <w:tr w:rsidR="009852BF" w:rsidRPr="0015347F" w14:paraId="0E228F96" w14:textId="77777777" w:rsidTr="004830E4">
        <w:trPr>
          <w:trHeight w:val="300"/>
        </w:trPr>
        <w:tc>
          <w:tcPr>
            <w:tcW w:w="289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12BC19EA"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 xml:space="preserve">At the climax of COVID-19 in Uganda, </w:t>
            </w:r>
          </w:p>
        </w:tc>
        <w:tc>
          <w:tcPr>
            <w:tcW w:w="526"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553ACE3E"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N</w:t>
            </w:r>
          </w:p>
        </w:tc>
        <w:tc>
          <w:tcPr>
            <w:tcW w:w="526"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C070F1E"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Sum</w:t>
            </w:r>
          </w:p>
        </w:tc>
        <w:tc>
          <w:tcPr>
            <w:tcW w:w="526"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5DBCFA2"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Mean</w:t>
            </w:r>
          </w:p>
        </w:tc>
        <w:tc>
          <w:tcPr>
            <w:tcW w:w="526"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CB95C9C"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SD</w:t>
            </w:r>
          </w:p>
        </w:tc>
      </w:tr>
      <w:tr w:rsidR="009852BF" w:rsidRPr="0015347F" w14:paraId="584DDF8E"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5EEB28D5"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motivated to work as hard as I can.</w:t>
            </w:r>
          </w:p>
        </w:tc>
        <w:tc>
          <w:tcPr>
            <w:tcW w:w="526" w:type="pct"/>
            <w:tcBorders>
              <w:top w:val="nil"/>
              <w:left w:val="nil"/>
              <w:bottom w:val="single" w:sz="4" w:space="0" w:color="auto"/>
              <w:right w:val="single" w:sz="4" w:space="0" w:color="auto"/>
            </w:tcBorders>
            <w:shd w:val="clear" w:color="auto" w:fill="auto"/>
            <w:noWrap/>
            <w:vAlign w:val="bottom"/>
            <w:hideMark/>
          </w:tcPr>
          <w:p w14:paraId="7E8A6E2F"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1FB1F61D"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87</w:t>
            </w:r>
          </w:p>
        </w:tc>
        <w:tc>
          <w:tcPr>
            <w:tcW w:w="526" w:type="pct"/>
            <w:tcBorders>
              <w:top w:val="nil"/>
              <w:left w:val="nil"/>
              <w:bottom w:val="single" w:sz="4" w:space="0" w:color="auto"/>
              <w:right w:val="single" w:sz="4" w:space="0" w:color="auto"/>
            </w:tcBorders>
            <w:shd w:val="clear" w:color="auto" w:fill="auto"/>
            <w:noWrap/>
            <w:vAlign w:val="bottom"/>
            <w:hideMark/>
          </w:tcPr>
          <w:p w14:paraId="093B85E3"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1.45</w:t>
            </w:r>
          </w:p>
        </w:tc>
        <w:tc>
          <w:tcPr>
            <w:tcW w:w="526" w:type="pct"/>
            <w:tcBorders>
              <w:top w:val="nil"/>
              <w:left w:val="nil"/>
              <w:bottom w:val="single" w:sz="4" w:space="0" w:color="auto"/>
              <w:right w:val="single" w:sz="4" w:space="0" w:color="auto"/>
            </w:tcBorders>
            <w:shd w:val="clear" w:color="auto" w:fill="auto"/>
            <w:noWrap/>
            <w:vAlign w:val="bottom"/>
            <w:hideMark/>
          </w:tcPr>
          <w:p w14:paraId="4B8C16A7"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0.79</w:t>
            </w:r>
          </w:p>
        </w:tc>
      </w:tr>
      <w:tr w:rsidR="009852BF" w:rsidRPr="0015347F" w14:paraId="7CE3E51A"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3E863117"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feel emotionally drained at the end of the day</w:t>
            </w:r>
          </w:p>
        </w:tc>
        <w:tc>
          <w:tcPr>
            <w:tcW w:w="526" w:type="pct"/>
            <w:tcBorders>
              <w:top w:val="nil"/>
              <w:left w:val="nil"/>
              <w:bottom w:val="single" w:sz="4" w:space="0" w:color="auto"/>
              <w:right w:val="single" w:sz="4" w:space="0" w:color="auto"/>
            </w:tcBorders>
            <w:shd w:val="clear" w:color="auto" w:fill="auto"/>
            <w:noWrap/>
            <w:vAlign w:val="bottom"/>
            <w:hideMark/>
          </w:tcPr>
          <w:p w14:paraId="3D16056A"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10DA86FB"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144</w:t>
            </w:r>
          </w:p>
        </w:tc>
        <w:tc>
          <w:tcPr>
            <w:tcW w:w="526" w:type="pct"/>
            <w:tcBorders>
              <w:top w:val="nil"/>
              <w:left w:val="nil"/>
              <w:bottom w:val="single" w:sz="4" w:space="0" w:color="auto"/>
              <w:right w:val="single" w:sz="4" w:space="0" w:color="auto"/>
            </w:tcBorders>
            <w:shd w:val="clear" w:color="auto" w:fill="auto"/>
            <w:noWrap/>
            <w:vAlign w:val="bottom"/>
            <w:hideMark/>
          </w:tcPr>
          <w:p w14:paraId="2A790C00"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2.4</w:t>
            </w:r>
          </w:p>
        </w:tc>
        <w:tc>
          <w:tcPr>
            <w:tcW w:w="526" w:type="pct"/>
            <w:tcBorders>
              <w:top w:val="nil"/>
              <w:left w:val="nil"/>
              <w:bottom w:val="single" w:sz="4" w:space="0" w:color="auto"/>
              <w:right w:val="single" w:sz="4" w:space="0" w:color="auto"/>
            </w:tcBorders>
            <w:shd w:val="clear" w:color="auto" w:fill="auto"/>
            <w:noWrap/>
            <w:vAlign w:val="bottom"/>
            <w:hideMark/>
          </w:tcPr>
          <w:p w14:paraId="00CE140D"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0.91</w:t>
            </w:r>
          </w:p>
        </w:tc>
      </w:tr>
      <w:tr w:rsidR="009852BF" w:rsidRPr="0015347F" w14:paraId="281BDB8D"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4DD900FE"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Overall, I’m satisfied with my job</w:t>
            </w:r>
          </w:p>
        </w:tc>
        <w:tc>
          <w:tcPr>
            <w:tcW w:w="526" w:type="pct"/>
            <w:tcBorders>
              <w:top w:val="nil"/>
              <w:left w:val="nil"/>
              <w:bottom w:val="single" w:sz="4" w:space="0" w:color="auto"/>
              <w:right w:val="single" w:sz="4" w:space="0" w:color="auto"/>
            </w:tcBorders>
            <w:shd w:val="clear" w:color="auto" w:fill="auto"/>
            <w:noWrap/>
            <w:vAlign w:val="bottom"/>
            <w:hideMark/>
          </w:tcPr>
          <w:p w14:paraId="190800E5"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631704E4"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138</w:t>
            </w:r>
          </w:p>
        </w:tc>
        <w:tc>
          <w:tcPr>
            <w:tcW w:w="526" w:type="pct"/>
            <w:tcBorders>
              <w:top w:val="nil"/>
              <w:left w:val="nil"/>
              <w:bottom w:val="single" w:sz="4" w:space="0" w:color="auto"/>
              <w:right w:val="single" w:sz="4" w:space="0" w:color="auto"/>
            </w:tcBorders>
            <w:shd w:val="clear" w:color="auto" w:fill="auto"/>
            <w:noWrap/>
            <w:vAlign w:val="bottom"/>
            <w:hideMark/>
          </w:tcPr>
          <w:p w14:paraId="05238569"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2.3</w:t>
            </w:r>
          </w:p>
        </w:tc>
        <w:tc>
          <w:tcPr>
            <w:tcW w:w="526" w:type="pct"/>
            <w:tcBorders>
              <w:top w:val="nil"/>
              <w:left w:val="nil"/>
              <w:bottom w:val="single" w:sz="4" w:space="0" w:color="auto"/>
              <w:right w:val="single" w:sz="4" w:space="0" w:color="auto"/>
            </w:tcBorders>
            <w:shd w:val="clear" w:color="auto" w:fill="auto"/>
            <w:noWrap/>
            <w:vAlign w:val="bottom"/>
            <w:hideMark/>
          </w:tcPr>
          <w:p w14:paraId="3EC1B3CF"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1.23</w:t>
            </w:r>
          </w:p>
        </w:tc>
      </w:tr>
      <w:tr w:rsidR="009852BF" w:rsidRPr="0015347F" w14:paraId="6D4D8998"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4FC27169"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I’m proud to be working in a hospital during the pandemic.</w:t>
            </w:r>
          </w:p>
        </w:tc>
        <w:tc>
          <w:tcPr>
            <w:tcW w:w="526" w:type="pct"/>
            <w:tcBorders>
              <w:top w:val="nil"/>
              <w:left w:val="nil"/>
              <w:bottom w:val="single" w:sz="4" w:space="0" w:color="auto"/>
              <w:right w:val="single" w:sz="4" w:space="0" w:color="auto"/>
            </w:tcBorders>
            <w:shd w:val="clear" w:color="auto" w:fill="auto"/>
            <w:noWrap/>
            <w:vAlign w:val="bottom"/>
            <w:hideMark/>
          </w:tcPr>
          <w:p w14:paraId="7185A408"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2EF2AD69"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192</w:t>
            </w:r>
          </w:p>
        </w:tc>
        <w:tc>
          <w:tcPr>
            <w:tcW w:w="526" w:type="pct"/>
            <w:tcBorders>
              <w:top w:val="nil"/>
              <w:left w:val="nil"/>
              <w:bottom w:val="single" w:sz="4" w:space="0" w:color="auto"/>
              <w:right w:val="single" w:sz="4" w:space="0" w:color="auto"/>
            </w:tcBorders>
            <w:shd w:val="clear" w:color="auto" w:fill="auto"/>
            <w:noWrap/>
            <w:vAlign w:val="bottom"/>
            <w:hideMark/>
          </w:tcPr>
          <w:p w14:paraId="2EF35B34"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3.2</w:t>
            </w:r>
          </w:p>
        </w:tc>
        <w:tc>
          <w:tcPr>
            <w:tcW w:w="526" w:type="pct"/>
            <w:tcBorders>
              <w:top w:val="nil"/>
              <w:left w:val="nil"/>
              <w:bottom w:val="single" w:sz="4" w:space="0" w:color="auto"/>
              <w:right w:val="single" w:sz="4" w:space="0" w:color="auto"/>
            </w:tcBorders>
            <w:shd w:val="clear" w:color="auto" w:fill="auto"/>
            <w:noWrap/>
            <w:vAlign w:val="bottom"/>
            <w:hideMark/>
          </w:tcPr>
          <w:p w14:paraId="48FEAD5C"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2.55</w:t>
            </w:r>
          </w:p>
        </w:tc>
      </w:tr>
      <w:tr w:rsidR="009852BF" w:rsidRPr="0015347F" w14:paraId="54973648"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52A490FE"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always do my tasks correctly and efficiently</w:t>
            </w:r>
          </w:p>
        </w:tc>
        <w:tc>
          <w:tcPr>
            <w:tcW w:w="526" w:type="pct"/>
            <w:tcBorders>
              <w:top w:val="nil"/>
              <w:left w:val="nil"/>
              <w:bottom w:val="single" w:sz="4" w:space="0" w:color="auto"/>
              <w:right w:val="single" w:sz="4" w:space="0" w:color="auto"/>
            </w:tcBorders>
            <w:shd w:val="clear" w:color="auto" w:fill="auto"/>
            <w:noWrap/>
            <w:vAlign w:val="bottom"/>
            <w:hideMark/>
          </w:tcPr>
          <w:p w14:paraId="0E5B3505"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5C0DC500"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132</w:t>
            </w:r>
          </w:p>
        </w:tc>
        <w:tc>
          <w:tcPr>
            <w:tcW w:w="526" w:type="pct"/>
            <w:tcBorders>
              <w:top w:val="nil"/>
              <w:left w:val="nil"/>
              <w:bottom w:val="single" w:sz="4" w:space="0" w:color="auto"/>
              <w:right w:val="single" w:sz="4" w:space="0" w:color="auto"/>
            </w:tcBorders>
            <w:shd w:val="clear" w:color="auto" w:fill="auto"/>
            <w:noWrap/>
            <w:vAlign w:val="bottom"/>
            <w:hideMark/>
          </w:tcPr>
          <w:p w14:paraId="174B7615"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2.2</w:t>
            </w:r>
          </w:p>
        </w:tc>
        <w:tc>
          <w:tcPr>
            <w:tcW w:w="526" w:type="pct"/>
            <w:tcBorders>
              <w:top w:val="nil"/>
              <w:left w:val="nil"/>
              <w:bottom w:val="single" w:sz="4" w:space="0" w:color="auto"/>
              <w:right w:val="single" w:sz="4" w:space="0" w:color="auto"/>
            </w:tcBorders>
            <w:shd w:val="clear" w:color="auto" w:fill="auto"/>
            <w:noWrap/>
            <w:vAlign w:val="bottom"/>
            <w:hideMark/>
          </w:tcPr>
          <w:p w14:paraId="44FDB861"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1.71</w:t>
            </w:r>
          </w:p>
        </w:tc>
      </w:tr>
      <w:tr w:rsidR="009852BF" w:rsidRPr="0015347F" w14:paraId="2ACEE330" w14:textId="77777777" w:rsidTr="004830E4">
        <w:trPr>
          <w:trHeight w:val="315"/>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480A4837"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 think my work in the hospital is valuable</w:t>
            </w:r>
          </w:p>
        </w:tc>
        <w:tc>
          <w:tcPr>
            <w:tcW w:w="526" w:type="pct"/>
            <w:tcBorders>
              <w:top w:val="nil"/>
              <w:left w:val="nil"/>
              <w:bottom w:val="single" w:sz="4" w:space="0" w:color="auto"/>
              <w:right w:val="single" w:sz="4" w:space="0" w:color="auto"/>
            </w:tcBorders>
            <w:shd w:val="clear" w:color="auto" w:fill="auto"/>
            <w:noWrap/>
            <w:vAlign w:val="bottom"/>
            <w:hideMark/>
          </w:tcPr>
          <w:p w14:paraId="4D813A93"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71B0F603"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93</w:t>
            </w:r>
          </w:p>
        </w:tc>
        <w:tc>
          <w:tcPr>
            <w:tcW w:w="526" w:type="pct"/>
            <w:tcBorders>
              <w:top w:val="nil"/>
              <w:left w:val="nil"/>
              <w:bottom w:val="single" w:sz="4" w:space="0" w:color="auto"/>
              <w:right w:val="single" w:sz="4" w:space="0" w:color="auto"/>
            </w:tcBorders>
            <w:shd w:val="clear" w:color="auto" w:fill="auto"/>
            <w:noWrap/>
            <w:vAlign w:val="bottom"/>
            <w:hideMark/>
          </w:tcPr>
          <w:p w14:paraId="2CDABE69"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1.55</w:t>
            </w:r>
          </w:p>
        </w:tc>
        <w:tc>
          <w:tcPr>
            <w:tcW w:w="526" w:type="pct"/>
            <w:tcBorders>
              <w:top w:val="nil"/>
              <w:left w:val="nil"/>
              <w:bottom w:val="single" w:sz="4" w:space="0" w:color="auto"/>
              <w:right w:val="single" w:sz="4" w:space="0" w:color="auto"/>
            </w:tcBorders>
            <w:shd w:val="clear" w:color="auto" w:fill="auto"/>
            <w:noWrap/>
            <w:vAlign w:val="bottom"/>
            <w:hideMark/>
          </w:tcPr>
          <w:p w14:paraId="5EC79C95"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0.95</w:t>
            </w:r>
          </w:p>
        </w:tc>
      </w:tr>
      <w:tr w:rsidR="009852BF" w:rsidRPr="0015347F" w14:paraId="6BF02489"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5DEE60DB" w14:textId="77777777" w:rsidR="009852BF" w:rsidRPr="0015347F" w:rsidRDefault="009852BF"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I’m punctual when coming to work</w:t>
            </w:r>
          </w:p>
        </w:tc>
        <w:tc>
          <w:tcPr>
            <w:tcW w:w="526" w:type="pct"/>
            <w:tcBorders>
              <w:top w:val="nil"/>
              <w:left w:val="nil"/>
              <w:bottom w:val="single" w:sz="4" w:space="0" w:color="auto"/>
              <w:right w:val="single" w:sz="4" w:space="0" w:color="auto"/>
            </w:tcBorders>
            <w:shd w:val="clear" w:color="auto" w:fill="auto"/>
            <w:noWrap/>
            <w:vAlign w:val="bottom"/>
            <w:hideMark/>
          </w:tcPr>
          <w:p w14:paraId="1D06A926"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26" w:type="pct"/>
            <w:tcBorders>
              <w:top w:val="nil"/>
              <w:left w:val="nil"/>
              <w:bottom w:val="single" w:sz="4" w:space="0" w:color="auto"/>
              <w:right w:val="single" w:sz="4" w:space="0" w:color="auto"/>
            </w:tcBorders>
            <w:shd w:val="clear" w:color="auto" w:fill="auto"/>
            <w:noWrap/>
            <w:vAlign w:val="bottom"/>
            <w:hideMark/>
          </w:tcPr>
          <w:p w14:paraId="2393C663"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132</w:t>
            </w:r>
          </w:p>
        </w:tc>
        <w:tc>
          <w:tcPr>
            <w:tcW w:w="526" w:type="pct"/>
            <w:tcBorders>
              <w:top w:val="nil"/>
              <w:left w:val="nil"/>
              <w:bottom w:val="single" w:sz="4" w:space="0" w:color="auto"/>
              <w:right w:val="single" w:sz="4" w:space="0" w:color="auto"/>
            </w:tcBorders>
            <w:shd w:val="clear" w:color="auto" w:fill="auto"/>
            <w:noWrap/>
            <w:vAlign w:val="bottom"/>
            <w:hideMark/>
          </w:tcPr>
          <w:p w14:paraId="772E848D"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2.2</w:t>
            </w:r>
          </w:p>
        </w:tc>
        <w:tc>
          <w:tcPr>
            <w:tcW w:w="526" w:type="pct"/>
            <w:tcBorders>
              <w:top w:val="nil"/>
              <w:left w:val="nil"/>
              <w:bottom w:val="single" w:sz="4" w:space="0" w:color="auto"/>
              <w:right w:val="single" w:sz="4" w:space="0" w:color="auto"/>
            </w:tcBorders>
            <w:shd w:val="clear" w:color="auto" w:fill="auto"/>
            <w:noWrap/>
            <w:vAlign w:val="bottom"/>
            <w:hideMark/>
          </w:tcPr>
          <w:p w14:paraId="4EA00517" w14:textId="77777777" w:rsidR="009852BF" w:rsidRPr="0015347F" w:rsidRDefault="009852BF"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1.61</w:t>
            </w:r>
          </w:p>
        </w:tc>
      </w:tr>
      <w:tr w:rsidR="009852BF" w:rsidRPr="0015347F" w14:paraId="72366177"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76B68C29"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Total</w:t>
            </w:r>
          </w:p>
        </w:tc>
        <w:tc>
          <w:tcPr>
            <w:tcW w:w="526" w:type="pct"/>
            <w:tcBorders>
              <w:top w:val="nil"/>
              <w:left w:val="nil"/>
              <w:bottom w:val="single" w:sz="4" w:space="0" w:color="auto"/>
              <w:right w:val="single" w:sz="4" w:space="0" w:color="auto"/>
            </w:tcBorders>
            <w:shd w:val="clear" w:color="auto" w:fill="auto"/>
            <w:noWrap/>
            <w:vAlign w:val="bottom"/>
            <w:hideMark/>
          </w:tcPr>
          <w:p w14:paraId="542BEC6A"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526" w:type="pct"/>
            <w:tcBorders>
              <w:top w:val="nil"/>
              <w:left w:val="nil"/>
              <w:bottom w:val="single" w:sz="4" w:space="0" w:color="auto"/>
              <w:right w:val="single" w:sz="4" w:space="0" w:color="auto"/>
            </w:tcBorders>
            <w:shd w:val="clear" w:color="auto" w:fill="auto"/>
            <w:noWrap/>
            <w:vAlign w:val="bottom"/>
            <w:hideMark/>
          </w:tcPr>
          <w:p w14:paraId="34199186"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918</w:t>
            </w:r>
          </w:p>
        </w:tc>
        <w:tc>
          <w:tcPr>
            <w:tcW w:w="526" w:type="pct"/>
            <w:tcBorders>
              <w:top w:val="nil"/>
              <w:left w:val="nil"/>
              <w:bottom w:val="single" w:sz="4" w:space="0" w:color="auto"/>
              <w:right w:val="single" w:sz="4" w:space="0" w:color="auto"/>
            </w:tcBorders>
            <w:shd w:val="clear" w:color="auto" w:fill="auto"/>
            <w:noWrap/>
            <w:vAlign w:val="bottom"/>
            <w:hideMark/>
          </w:tcPr>
          <w:p w14:paraId="53F0948D"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15.30</w:t>
            </w:r>
          </w:p>
        </w:tc>
        <w:tc>
          <w:tcPr>
            <w:tcW w:w="526" w:type="pct"/>
            <w:tcBorders>
              <w:top w:val="nil"/>
              <w:left w:val="nil"/>
              <w:bottom w:val="single" w:sz="4" w:space="0" w:color="auto"/>
              <w:right w:val="single" w:sz="4" w:space="0" w:color="auto"/>
            </w:tcBorders>
            <w:shd w:val="clear" w:color="auto" w:fill="auto"/>
            <w:noWrap/>
            <w:vAlign w:val="bottom"/>
            <w:hideMark/>
          </w:tcPr>
          <w:p w14:paraId="4F7FBB04"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9.75</w:t>
            </w:r>
          </w:p>
        </w:tc>
      </w:tr>
      <w:tr w:rsidR="009852BF" w:rsidRPr="0015347F" w14:paraId="14B6071D" w14:textId="77777777" w:rsidTr="004830E4">
        <w:trPr>
          <w:trHeight w:val="300"/>
        </w:trPr>
        <w:tc>
          <w:tcPr>
            <w:tcW w:w="2896" w:type="pct"/>
            <w:tcBorders>
              <w:top w:val="nil"/>
              <w:left w:val="single" w:sz="4" w:space="0" w:color="auto"/>
              <w:bottom w:val="single" w:sz="4" w:space="0" w:color="auto"/>
              <w:right w:val="single" w:sz="4" w:space="0" w:color="auto"/>
            </w:tcBorders>
            <w:shd w:val="clear" w:color="auto" w:fill="auto"/>
            <w:noWrap/>
            <w:vAlign w:val="bottom"/>
            <w:hideMark/>
          </w:tcPr>
          <w:p w14:paraId="2B460A58"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Average</w:t>
            </w:r>
          </w:p>
        </w:tc>
        <w:tc>
          <w:tcPr>
            <w:tcW w:w="526" w:type="pct"/>
            <w:tcBorders>
              <w:top w:val="nil"/>
              <w:left w:val="nil"/>
              <w:bottom w:val="single" w:sz="4" w:space="0" w:color="auto"/>
              <w:right w:val="single" w:sz="4" w:space="0" w:color="auto"/>
            </w:tcBorders>
            <w:shd w:val="clear" w:color="auto" w:fill="auto"/>
            <w:noWrap/>
            <w:vAlign w:val="bottom"/>
            <w:hideMark/>
          </w:tcPr>
          <w:p w14:paraId="39078C0A" w14:textId="77777777" w:rsidR="009852BF" w:rsidRPr="0015347F" w:rsidRDefault="009852BF"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526" w:type="pct"/>
            <w:tcBorders>
              <w:top w:val="nil"/>
              <w:left w:val="nil"/>
              <w:bottom w:val="single" w:sz="4" w:space="0" w:color="auto"/>
              <w:right w:val="single" w:sz="4" w:space="0" w:color="auto"/>
            </w:tcBorders>
            <w:shd w:val="clear" w:color="auto" w:fill="auto"/>
            <w:noWrap/>
            <w:vAlign w:val="bottom"/>
            <w:hideMark/>
          </w:tcPr>
          <w:p w14:paraId="71942CB4"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131.14</w:t>
            </w:r>
          </w:p>
        </w:tc>
        <w:tc>
          <w:tcPr>
            <w:tcW w:w="526" w:type="pct"/>
            <w:tcBorders>
              <w:top w:val="nil"/>
              <w:left w:val="nil"/>
              <w:bottom w:val="single" w:sz="4" w:space="0" w:color="auto"/>
              <w:right w:val="single" w:sz="4" w:space="0" w:color="auto"/>
            </w:tcBorders>
            <w:shd w:val="clear" w:color="auto" w:fill="auto"/>
            <w:noWrap/>
            <w:vAlign w:val="bottom"/>
            <w:hideMark/>
          </w:tcPr>
          <w:p w14:paraId="5C83E3C2"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2.19</w:t>
            </w:r>
          </w:p>
        </w:tc>
        <w:tc>
          <w:tcPr>
            <w:tcW w:w="526" w:type="pct"/>
            <w:tcBorders>
              <w:top w:val="nil"/>
              <w:left w:val="nil"/>
              <w:bottom w:val="single" w:sz="4" w:space="0" w:color="auto"/>
              <w:right w:val="single" w:sz="4" w:space="0" w:color="auto"/>
            </w:tcBorders>
            <w:shd w:val="clear" w:color="auto" w:fill="auto"/>
            <w:noWrap/>
            <w:vAlign w:val="bottom"/>
            <w:hideMark/>
          </w:tcPr>
          <w:p w14:paraId="4AC578BF" w14:textId="77777777" w:rsidR="009852BF" w:rsidRPr="0015347F" w:rsidRDefault="009852BF"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1.39</w:t>
            </w:r>
          </w:p>
        </w:tc>
      </w:tr>
    </w:tbl>
    <w:p w14:paraId="263BA134" w14:textId="77777777" w:rsidR="005B1D22" w:rsidRPr="0015347F" w:rsidRDefault="0033654E" w:rsidP="00722434">
      <w:pPr>
        <w:autoSpaceDE w:val="0"/>
        <w:autoSpaceDN w:val="0"/>
        <w:adjustRightInd w:val="0"/>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b/>
          <w:sz w:val="24"/>
          <w:szCs w:val="24"/>
        </w:rPr>
        <w:t>Source:</w:t>
      </w:r>
      <w:r w:rsidRPr="0015347F">
        <w:rPr>
          <w:rFonts w:ascii="Times New Roman" w:hAnsi="Times New Roman" w:cs="Times New Roman"/>
          <w:sz w:val="24"/>
          <w:szCs w:val="24"/>
        </w:rPr>
        <w:t xml:space="preserve"> Primary data</w:t>
      </w:r>
    </w:p>
    <w:p w14:paraId="58A40E2C" w14:textId="77777777" w:rsidR="00E710E4" w:rsidRPr="0015347F" w:rsidRDefault="00E710E4" w:rsidP="00722434">
      <w:pPr>
        <w:autoSpaceDE w:val="0"/>
        <w:autoSpaceDN w:val="0"/>
        <w:adjustRightInd w:val="0"/>
        <w:spacing w:after="0" w:line="480" w:lineRule="auto"/>
        <w:contextualSpacing/>
        <w:jc w:val="both"/>
        <w:rPr>
          <w:rFonts w:ascii="Times New Roman" w:hAnsi="Times New Roman" w:cs="Times New Roman"/>
          <w:sz w:val="24"/>
          <w:szCs w:val="24"/>
        </w:rPr>
      </w:pPr>
    </w:p>
    <w:p w14:paraId="28C0965C" w14:textId="77777777" w:rsidR="005B1D22" w:rsidRPr="0015347F" w:rsidRDefault="00F268B6" w:rsidP="00722434">
      <w:pPr>
        <w:autoSpaceDE w:val="0"/>
        <w:autoSpaceDN w:val="0"/>
        <w:adjustRightInd w:val="0"/>
        <w:spacing w:after="0" w:line="480" w:lineRule="auto"/>
        <w:contextualSpacing/>
        <w:jc w:val="both"/>
        <w:rPr>
          <w:rFonts w:ascii="Times New Roman" w:eastAsia="Times New Roman" w:hAnsi="Times New Roman" w:cs="Times New Roman"/>
          <w:color w:val="000000"/>
          <w:sz w:val="24"/>
          <w:szCs w:val="24"/>
        </w:rPr>
      </w:pPr>
      <w:r w:rsidRPr="0015347F">
        <w:rPr>
          <w:rFonts w:ascii="Times New Roman" w:hAnsi="Times New Roman" w:cs="Times New Roman"/>
          <w:sz w:val="24"/>
          <w:szCs w:val="24"/>
        </w:rPr>
        <w:t xml:space="preserve">On average respondents reported that </w:t>
      </w:r>
      <w:r w:rsidR="00012A94" w:rsidRPr="0015347F">
        <w:rPr>
          <w:rFonts w:ascii="Times New Roman" w:hAnsi="Times New Roman" w:cs="Times New Roman"/>
          <w:sz w:val="24"/>
          <w:szCs w:val="24"/>
        </w:rPr>
        <w:t xml:space="preserve">at </w:t>
      </w:r>
      <w:r w:rsidR="00012A94" w:rsidRPr="0015347F">
        <w:rPr>
          <w:rFonts w:ascii="Times New Roman" w:eastAsia="Times New Roman" w:hAnsi="Times New Roman" w:cs="Times New Roman"/>
          <w:color w:val="000000"/>
          <w:sz w:val="24"/>
          <w:szCs w:val="24"/>
        </w:rPr>
        <w:t>the climax of COVID-19 in Uganda they always felt motivated to work as hard as they could (Mean = 1.45, SD = 0.79). Respondents on average reported that most times they felt emotionally drained at the end of the day (Mean =2.4, SD = 0.91).</w:t>
      </w:r>
      <w:r w:rsidR="00C67EA3" w:rsidRPr="0015347F">
        <w:rPr>
          <w:rFonts w:ascii="Times New Roman" w:eastAsia="Times New Roman" w:hAnsi="Times New Roman" w:cs="Times New Roman"/>
          <w:color w:val="000000"/>
          <w:sz w:val="24"/>
          <w:szCs w:val="24"/>
        </w:rPr>
        <w:t xml:space="preserve"> On </w:t>
      </w:r>
      <w:r w:rsidR="00156215" w:rsidRPr="0015347F">
        <w:rPr>
          <w:rFonts w:ascii="Times New Roman" w:eastAsia="Times New Roman" w:hAnsi="Times New Roman" w:cs="Times New Roman"/>
          <w:color w:val="000000"/>
          <w:sz w:val="24"/>
          <w:szCs w:val="24"/>
        </w:rPr>
        <w:t>average respondents reported that most times overall they are</w:t>
      </w:r>
      <w:r w:rsidR="00C67EA3" w:rsidRPr="0015347F">
        <w:rPr>
          <w:rFonts w:ascii="Times New Roman" w:eastAsia="Times New Roman" w:hAnsi="Times New Roman" w:cs="Times New Roman"/>
          <w:color w:val="000000"/>
          <w:sz w:val="24"/>
          <w:szCs w:val="24"/>
        </w:rPr>
        <w:t xml:space="preserve"> satisfied with </w:t>
      </w:r>
      <w:r w:rsidR="00156215" w:rsidRPr="0015347F">
        <w:rPr>
          <w:rFonts w:ascii="Times New Roman" w:eastAsia="Times New Roman" w:hAnsi="Times New Roman" w:cs="Times New Roman"/>
          <w:color w:val="000000"/>
          <w:sz w:val="24"/>
          <w:szCs w:val="24"/>
        </w:rPr>
        <w:t xml:space="preserve">their </w:t>
      </w:r>
      <w:r w:rsidR="00C67EA3" w:rsidRPr="0015347F">
        <w:rPr>
          <w:rFonts w:ascii="Times New Roman" w:eastAsia="Times New Roman" w:hAnsi="Times New Roman" w:cs="Times New Roman"/>
          <w:color w:val="000000"/>
          <w:sz w:val="24"/>
          <w:szCs w:val="24"/>
        </w:rPr>
        <w:t>job</w:t>
      </w:r>
      <w:r w:rsidR="00156215" w:rsidRPr="0015347F">
        <w:rPr>
          <w:rFonts w:ascii="Times New Roman" w:eastAsia="Times New Roman" w:hAnsi="Times New Roman" w:cs="Times New Roman"/>
          <w:color w:val="000000"/>
          <w:sz w:val="24"/>
          <w:szCs w:val="24"/>
        </w:rPr>
        <w:t xml:space="preserve"> (Mean =2.3, SD =1.23).</w:t>
      </w:r>
      <w:r w:rsidR="00EB46B6" w:rsidRPr="0015347F">
        <w:rPr>
          <w:rFonts w:ascii="Times New Roman" w:eastAsia="Times New Roman" w:hAnsi="Times New Roman" w:cs="Times New Roman"/>
          <w:color w:val="000000"/>
          <w:sz w:val="24"/>
          <w:szCs w:val="24"/>
        </w:rPr>
        <w:t xml:space="preserve"> On average respondents reported that sometimes they were proud to be working in a hospital during the pandemic (Mean =3.2, SD=2.55).</w:t>
      </w:r>
      <w:r w:rsidR="008E44B5" w:rsidRPr="0015347F">
        <w:rPr>
          <w:rFonts w:ascii="Times New Roman" w:eastAsia="Times New Roman" w:hAnsi="Times New Roman" w:cs="Times New Roman"/>
          <w:color w:val="000000"/>
          <w:sz w:val="24"/>
          <w:szCs w:val="24"/>
        </w:rPr>
        <w:t xml:space="preserve">  On average </w:t>
      </w:r>
      <w:r w:rsidR="001E3571" w:rsidRPr="0015347F">
        <w:rPr>
          <w:rFonts w:ascii="Times New Roman" w:eastAsia="Times New Roman" w:hAnsi="Times New Roman" w:cs="Times New Roman"/>
          <w:color w:val="000000"/>
          <w:sz w:val="24"/>
          <w:szCs w:val="24"/>
        </w:rPr>
        <w:t xml:space="preserve">they reported that they always do their tasks correctly and efficiently (Mean = 2.2, SD =1.71). </w:t>
      </w:r>
      <w:r w:rsidR="00542A56" w:rsidRPr="0015347F">
        <w:rPr>
          <w:rFonts w:ascii="Times New Roman" w:eastAsia="Times New Roman" w:hAnsi="Times New Roman" w:cs="Times New Roman"/>
          <w:color w:val="000000"/>
          <w:sz w:val="24"/>
          <w:szCs w:val="24"/>
        </w:rPr>
        <w:t xml:space="preserve"> On average most times they felt that there work in the hospital is valuable (Mean = 1.55, SD =0.95</w:t>
      </w:r>
      <w:proofErr w:type="gramStart"/>
      <w:r w:rsidR="00542A56" w:rsidRPr="0015347F">
        <w:rPr>
          <w:rFonts w:ascii="Times New Roman" w:eastAsia="Times New Roman" w:hAnsi="Times New Roman" w:cs="Times New Roman"/>
          <w:color w:val="000000"/>
          <w:sz w:val="24"/>
          <w:szCs w:val="24"/>
        </w:rPr>
        <w:t>).</w:t>
      </w:r>
      <w:r w:rsidR="00EE5C49" w:rsidRPr="0015347F">
        <w:rPr>
          <w:rFonts w:ascii="Times New Roman" w:eastAsia="Times New Roman" w:hAnsi="Times New Roman" w:cs="Times New Roman"/>
          <w:color w:val="000000"/>
          <w:sz w:val="24"/>
          <w:szCs w:val="24"/>
        </w:rPr>
        <w:t>It</w:t>
      </w:r>
      <w:proofErr w:type="gramEnd"/>
      <w:r w:rsidR="00EE5C49" w:rsidRPr="0015347F">
        <w:rPr>
          <w:rFonts w:ascii="Times New Roman" w:eastAsia="Times New Roman" w:hAnsi="Times New Roman" w:cs="Times New Roman"/>
          <w:color w:val="000000"/>
          <w:sz w:val="24"/>
          <w:szCs w:val="24"/>
        </w:rPr>
        <w:t xml:space="preserve"> should also be noted that on average respondents reported that most times the</w:t>
      </w:r>
      <w:r w:rsidR="005B1D22" w:rsidRPr="0015347F">
        <w:rPr>
          <w:rFonts w:ascii="Times New Roman" w:eastAsia="Times New Roman" w:hAnsi="Times New Roman" w:cs="Times New Roman"/>
          <w:color w:val="000000"/>
          <w:sz w:val="24"/>
          <w:szCs w:val="24"/>
        </w:rPr>
        <w:t>y are</w:t>
      </w:r>
      <w:r w:rsidR="00EE5C49" w:rsidRPr="0015347F">
        <w:rPr>
          <w:rFonts w:ascii="Times New Roman" w:eastAsia="Times New Roman" w:hAnsi="Times New Roman" w:cs="Times New Roman"/>
          <w:color w:val="000000"/>
          <w:sz w:val="24"/>
          <w:szCs w:val="24"/>
        </w:rPr>
        <w:t xml:space="preserve"> punctual when coming to work (Mean =2.2, SD =1.61). </w:t>
      </w:r>
    </w:p>
    <w:p w14:paraId="7F55223B" w14:textId="77777777" w:rsidR="00025E98" w:rsidRPr="0015347F" w:rsidRDefault="00025E98" w:rsidP="00722434">
      <w:pPr>
        <w:autoSpaceDE w:val="0"/>
        <w:autoSpaceDN w:val="0"/>
        <w:adjustRightInd w:val="0"/>
        <w:spacing w:after="0" w:line="480" w:lineRule="auto"/>
        <w:contextualSpacing/>
        <w:jc w:val="both"/>
        <w:rPr>
          <w:rFonts w:ascii="Times New Roman" w:eastAsia="Times New Roman" w:hAnsi="Times New Roman" w:cs="Times New Roman"/>
          <w:color w:val="000000"/>
          <w:sz w:val="24"/>
          <w:szCs w:val="24"/>
        </w:rPr>
      </w:pPr>
    </w:p>
    <w:p w14:paraId="000F3756" w14:textId="77777777" w:rsidR="00025E98" w:rsidRPr="0015347F" w:rsidRDefault="00D81D52" w:rsidP="00722434">
      <w:pPr>
        <w:autoSpaceDE w:val="0"/>
        <w:autoSpaceDN w:val="0"/>
        <w:adjustRightInd w:val="0"/>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overall average was that most times respondents felt </w:t>
      </w:r>
      <w:r w:rsidR="00FC34B3" w:rsidRPr="0015347F">
        <w:rPr>
          <w:rFonts w:ascii="Times New Roman" w:hAnsi="Times New Roman" w:cs="Times New Roman"/>
          <w:sz w:val="24"/>
          <w:szCs w:val="24"/>
        </w:rPr>
        <w:t xml:space="preserve">motivated at </w:t>
      </w:r>
      <w:r w:rsidR="00E710E4" w:rsidRPr="0015347F">
        <w:rPr>
          <w:rFonts w:ascii="Times New Roman" w:eastAsia="Times New Roman" w:hAnsi="Times New Roman" w:cs="Times New Roman"/>
          <w:color w:val="000000"/>
          <w:sz w:val="24"/>
          <w:szCs w:val="24"/>
        </w:rPr>
        <w:t>j</w:t>
      </w:r>
      <w:r w:rsidRPr="0015347F">
        <w:rPr>
          <w:rFonts w:ascii="Times New Roman" w:eastAsia="Times New Roman" w:hAnsi="Times New Roman" w:cs="Times New Roman"/>
          <w:color w:val="000000"/>
          <w:sz w:val="24"/>
          <w:szCs w:val="24"/>
        </w:rPr>
        <w:t xml:space="preserve">ob </w:t>
      </w:r>
      <w:r w:rsidR="005B1D22" w:rsidRPr="0015347F">
        <w:rPr>
          <w:rFonts w:ascii="Times New Roman" w:eastAsia="Times New Roman" w:hAnsi="Times New Roman" w:cs="Times New Roman"/>
          <w:color w:val="000000"/>
          <w:sz w:val="24"/>
          <w:szCs w:val="24"/>
        </w:rPr>
        <w:t>during</w:t>
      </w:r>
      <w:r w:rsidRPr="0015347F">
        <w:rPr>
          <w:rFonts w:ascii="Times New Roman" w:eastAsia="Times New Roman" w:hAnsi="Times New Roman" w:cs="Times New Roman"/>
          <w:color w:val="000000"/>
          <w:sz w:val="24"/>
          <w:szCs w:val="24"/>
        </w:rPr>
        <w:t xml:space="preserve"> the </w:t>
      </w:r>
      <w:r w:rsidR="00E710E4" w:rsidRPr="0015347F">
        <w:rPr>
          <w:rFonts w:ascii="Times New Roman" w:eastAsia="Times New Roman" w:hAnsi="Times New Roman" w:cs="Times New Roman"/>
          <w:color w:val="000000"/>
          <w:sz w:val="24"/>
          <w:szCs w:val="24"/>
        </w:rPr>
        <w:t>c</w:t>
      </w:r>
      <w:r w:rsidRPr="0015347F">
        <w:rPr>
          <w:rFonts w:ascii="Times New Roman" w:eastAsia="Times New Roman" w:hAnsi="Times New Roman" w:cs="Times New Roman"/>
          <w:color w:val="000000"/>
          <w:sz w:val="24"/>
          <w:szCs w:val="24"/>
        </w:rPr>
        <w:t xml:space="preserve">limax of COVID-19 </w:t>
      </w:r>
      <w:r w:rsidR="00E710E4" w:rsidRPr="0015347F">
        <w:rPr>
          <w:rFonts w:ascii="Times New Roman" w:eastAsia="Times New Roman" w:hAnsi="Times New Roman" w:cs="Times New Roman"/>
          <w:color w:val="000000"/>
          <w:sz w:val="24"/>
          <w:szCs w:val="24"/>
        </w:rPr>
        <w:t>p</w:t>
      </w:r>
      <w:r w:rsidRPr="0015347F">
        <w:rPr>
          <w:rFonts w:ascii="Times New Roman" w:eastAsia="Times New Roman" w:hAnsi="Times New Roman" w:cs="Times New Roman"/>
          <w:color w:val="000000"/>
          <w:sz w:val="24"/>
          <w:szCs w:val="24"/>
        </w:rPr>
        <w:t>andemic in Uganda</w:t>
      </w:r>
      <w:r w:rsidR="0040780C">
        <w:rPr>
          <w:rFonts w:ascii="Times New Roman" w:eastAsia="Times New Roman" w:hAnsi="Times New Roman" w:cs="Times New Roman"/>
          <w:color w:val="000000"/>
          <w:sz w:val="24"/>
          <w:szCs w:val="24"/>
        </w:rPr>
        <w:t xml:space="preserve"> </w:t>
      </w:r>
      <w:r w:rsidR="00FC34B3" w:rsidRPr="0015347F">
        <w:rPr>
          <w:rFonts w:ascii="Times New Roman" w:hAnsi="Times New Roman" w:cs="Times New Roman"/>
          <w:sz w:val="24"/>
          <w:szCs w:val="24"/>
        </w:rPr>
        <w:t>(Mean =2.19. SD =1.39).</w:t>
      </w:r>
    </w:p>
    <w:p w14:paraId="62CA8222" w14:textId="77777777" w:rsidR="007E43AC" w:rsidRPr="0015347F" w:rsidRDefault="007E43AC" w:rsidP="00722434">
      <w:pPr>
        <w:autoSpaceDE w:val="0"/>
        <w:autoSpaceDN w:val="0"/>
        <w:adjustRightInd w:val="0"/>
        <w:spacing w:after="0" w:line="480" w:lineRule="auto"/>
        <w:contextualSpacing/>
        <w:jc w:val="both"/>
        <w:rPr>
          <w:rFonts w:ascii="Times New Roman" w:eastAsia="Times New Roman" w:hAnsi="Times New Roman" w:cs="Times New Roman"/>
          <w:color w:val="000000"/>
          <w:sz w:val="24"/>
          <w:szCs w:val="24"/>
        </w:rPr>
      </w:pPr>
    </w:p>
    <w:p w14:paraId="0DEF2C6C" w14:textId="77777777" w:rsidR="00247328" w:rsidRPr="0015347F" w:rsidRDefault="00FF0158" w:rsidP="006B3EA0">
      <w:pPr>
        <w:pStyle w:val="Heading2"/>
        <w:numPr>
          <w:ilvl w:val="1"/>
          <w:numId w:val="15"/>
        </w:numPr>
        <w:spacing w:line="480" w:lineRule="auto"/>
        <w:contextualSpacing/>
        <w:jc w:val="both"/>
        <w:rPr>
          <w:rFonts w:ascii="Times New Roman" w:hAnsi="Times New Roman" w:cs="Times New Roman"/>
          <w:color w:val="auto"/>
          <w:sz w:val="24"/>
          <w:szCs w:val="24"/>
        </w:rPr>
      </w:pPr>
      <w:bookmarkStart w:id="112" w:name="_Toc146971795"/>
      <w:r w:rsidRPr="0015347F">
        <w:rPr>
          <w:rFonts w:ascii="Times New Roman" w:hAnsi="Times New Roman" w:cs="Times New Roman"/>
          <w:color w:val="auto"/>
          <w:sz w:val="24"/>
          <w:szCs w:val="24"/>
        </w:rPr>
        <w:lastRenderedPageBreak/>
        <w:t>COVID -19 MITIGATION MEASURES</w:t>
      </w:r>
      <w:bookmarkEnd w:id="112"/>
    </w:p>
    <w:p w14:paraId="2B87D2B9" w14:textId="77777777" w:rsidR="003E6FB7" w:rsidRPr="0015347F" w:rsidRDefault="00856BE4" w:rsidP="00722434">
      <w:pPr>
        <w:spacing w:line="480" w:lineRule="auto"/>
        <w:contextualSpacing/>
        <w:rPr>
          <w:rFonts w:ascii="Times New Roman" w:hAnsi="Times New Roman" w:cs="Times New Roman"/>
          <w:sz w:val="24"/>
          <w:szCs w:val="24"/>
        </w:rPr>
      </w:pPr>
      <w:r w:rsidRPr="0015347F">
        <w:rPr>
          <w:rFonts w:ascii="Times New Roman" w:hAnsi="Times New Roman" w:cs="Times New Roman"/>
          <w:sz w:val="24"/>
          <w:szCs w:val="24"/>
        </w:rPr>
        <w:t>Respondents were asked for their views on the different COVID-19 mitigation measures. Their responses on a 5 poin</w:t>
      </w:r>
      <w:r w:rsidR="006F6F63" w:rsidRPr="0015347F">
        <w:rPr>
          <w:rFonts w:ascii="Times New Roman" w:hAnsi="Times New Roman" w:cs="Times New Roman"/>
          <w:sz w:val="24"/>
          <w:szCs w:val="24"/>
        </w:rPr>
        <w:t xml:space="preserve">ts </w:t>
      </w:r>
      <w:r w:rsidR="005B1D22" w:rsidRPr="0015347F">
        <w:rPr>
          <w:rFonts w:ascii="Times New Roman" w:hAnsi="Times New Roman" w:cs="Times New Roman"/>
          <w:sz w:val="24"/>
          <w:szCs w:val="24"/>
        </w:rPr>
        <w:t>Likert</w:t>
      </w:r>
      <w:r w:rsidR="006F6F63" w:rsidRPr="0015347F">
        <w:rPr>
          <w:rFonts w:ascii="Times New Roman" w:hAnsi="Times New Roman" w:cs="Times New Roman"/>
          <w:sz w:val="24"/>
          <w:szCs w:val="24"/>
        </w:rPr>
        <w:t xml:space="preserve"> scale are given below</w:t>
      </w:r>
      <w:r w:rsidR="005B1D22" w:rsidRPr="0015347F">
        <w:rPr>
          <w:rFonts w:ascii="Times New Roman" w:hAnsi="Times New Roman" w:cs="Times New Roman"/>
          <w:sz w:val="24"/>
          <w:szCs w:val="24"/>
        </w:rPr>
        <w:t>.</w:t>
      </w:r>
    </w:p>
    <w:p w14:paraId="14ABD27C" w14:textId="77777777" w:rsidR="0057024B" w:rsidRPr="0015347F" w:rsidRDefault="00BB4E29" w:rsidP="00BB4E29">
      <w:pPr>
        <w:pStyle w:val="Caption"/>
        <w:rPr>
          <w:rFonts w:ascii="Times New Roman" w:hAnsi="Times New Roman"/>
          <w:color w:val="auto"/>
          <w:sz w:val="24"/>
          <w:szCs w:val="24"/>
        </w:rPr>
      </w:pPr>
      <w:bookmarkStart w:id="113" w:name="_Toc128435993"/>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7</w:t>
      </w:r>
      <w:r w:rsidR="003E6BFE" w:rsidRPr="0015347F">
        <w:rPr>
          <w:rFonts w:ascii="Times New Roman" w:hAnsi="Times New Roman"/>
          <w:color w:val="auto"/>
          <w:sz w:val="24"/>
          <w:szCs w:val="24"/>
        </w:rPr>
        <w:fldChar w:fldCharType="end"/>
      </w:r>
      <w:r w:rsidR="009B3108" w:rsidRPr="0015347F">
        <w:rPr>
          <w:rFonts w:ascii="Times New Roman" w:hAnsi="Times New Roman"/>
          <w:color w:val="auto"/>
          <w:sz w:val="24"/>
          <w:szCs w:val="24"/>
        </w:rPr>
        <w:t xml:space="preserve">: </w:t>
      </w:r>
      <w:r w:rsidR="00A52482" w:rsidRPr="0015347F">
        <w:rPr>
          <w:rFonts w:ascii="Times New Roman" w:hAnsi="Times New Roman"/>
          <w:color w:val="auto"/>
          <w:sz w:val="24"/>
          <w:szCs w:val="24"/>
        </w:rPr>
        <w:t xml:space="preserve">COVID 19 </w:t>
      </w:r>
      <w:r w:rsidR="00E710E4" w:rsidRPr="0015347F">
        <w:rPr>
          <w:rFonts w:ascii="Times New Roman" w:hAnsi="Times New Roman"/>
          <w:color w:val="auto"/>
          <w:sz w:val="24"/>
          <w:szCs w:val="24"/>
        </w:rPr>
        <w:t>m</w:t>
      </w:r>
      <w:r w:rsidR="00FF0158" w:rsidRPr="0015347F">
        <w:rPr>
          <w:rFonts w:ascii="Times New Roman" w:hAnsi="Times New Roman"/>
          <w:color w:val="auto"/>
          <w:sz w:val="24"/>
          <w:szCs w:val="24"/>
        </w:rPr>
        <w:t xml:space="preserve">itigation </w:t>
      </w:r>
      <w:r w:rsidR="00E710E4" w:rsidRPr="0015347F">
        <w:rPr>
          <w:rFonts w:ascii="Times New Roman" w:hAnsi="Times New Roman"/>
          <w:color w:val="auto"/>
          <w:sz w:val="24"/>
          <w:szCs w:val="24"/>
        </w:rPr>
        <w:t>m</w:t>
      </w:r>
      <w:r w:rsidR="00FF0158" w:rsidRPr="0015347F">
        <w:rPr>
          <w:rFonts w:ascii="Times New Roman" w:hAnsi="Times New Roman"/>
          <w:color w:val="auto"/>
          <w:sz w:val="24"/>
          <w:szCs w:val="24"/>
        </w:rPr>
        <w:t>easures</w:t>
      </w:r>
      <w:bookmarkEnd w:id="113"/>
    </w:p>
    <w:tbl>
      <w:tblPr>
        <w:tblpPr w:leftFromText="180" w:rightFromText="180" w:vertAnchor="text" w:horzAnchor="margin" w:tblpXSpec="center" w:tblpY="272"/>
        <w:tblW w:w="10090" w:type="dxa"/>
        <w:tblLook w:val="04A0" w:firstRow="1" w:lastRow="0" w:firstColumn="1" w:lastColumn="0" w:noHBand="0" w:noVBand="1"/>
      </w:tblPr>
      <w:tblGrid>
        <w:gridCol w:w="3920"/>
        <w:gridCol w:w="497"/>
        <w:gridCol w:w="836"/>
        <w:gridCol w:w="497"/>
        <w:gridCol w:w="836"/>
        <w:gridCol w:w="497"/>
        <w:gridCol w:w="716"/>
        <w:gridCol w:w="497"/>
        <w:gridCol w:w="716"/>
        <w:gridCol w:w="497"/>
        <w:gridCol w:w="716"/>
      </w:tblGrid>
      <w:tr w:rsidR="006F6F63" w:rsidRPr="0015347F" w14:paraId="0C2A9904" w14:textId="77777777" w:rsidTr="005B1D22">
        <w:trPr>
          <w:trHeight w:val="295"/>
        </w:trPr>
        <w:tc>
          <w:tcPr>
            <w:tcW w:w="392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1EB69945"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w:t>
            </w:r>
          </w:p>
        </w:tc>
        <w:tc>
          <w:tcPr>
            <w:tcW w:w="1306" w:type="dxa"/>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5E22A4B6"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Strongly Agree</w:t>
            </w:r>
          </w:p>
        </w:tc>
        <w:tc>
          <w:tcPr>
            <w:tcW w:w="1306" w:type="dxa"/>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7215C03E"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Agree</w:t>
            </w:r>
          </w:p>
        </w:tc>
        <w:tc>
          <w:tcPr>
            <w:tcW w:w="1186" w:type="dxa"/>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77CFA77"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Neutral</w:t>
            </w:r>
          </w:p>
        </w:tc>
        <w:tc>
          <w:tcPr>
            <w:tcW w:w="1186" w:type="dxa"/>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20A18F75"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Disagree</w:t>
            </w:r>
          </w:p>
        </w:tc>
        <w:tc>
          <w:tcPr>
            <w:tcW w:w="1186" w:type="dxa"/>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71094861"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Strongly Disagree</w:t>
            </w:r>
          </w:p>
        </w:tc>
      </w:tr>
      <w:tr w:rsidR="006F6F63" w:rsidRPr="0015347F" w14:paraId="2DDE2807" w14:textId="77777777" w:rsidTr="005B1D22">
        <w:trPr>
          <w:trHeight w:val="295"/>
        </w:trPr>
        <w:tc>
          <w:tcPr>
            <w:tcW w:w="3920" w:type="dxa"/>
            <w:tcBorders>
              <w:top w:val="nil"/>
              <w:left w:val="single" w:sz="4" w:space="0" w:color="auto"/>
              <w:bottom w:val="single" w:sz="4" w:space="0" w:color="auto"/>
              <w:right w:val="single" w:sz="4" w:space="0" w:color="auto"/>
            </w:tcBorders>
            <w:shd w:val="clear" w:color="auto" w:fill="C6D9F1" w:themeFill="text2" w:themeFillTint="33"/>
            <w:noWrap/>
            <w:vAlign w:val="bottom"/>
            <w:hideMark/>
          </w:tcPr>
          <w:p w14:paraId="593CF7F5"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w:t>
            </w:r>
          </w:p>
        </w:tc>
        <w:tc>
          <w:tcPr>
            <w:tcW w:w="470" w:type="dxa"/>
            <w:tcBorders>
              <w:top w:val="nil"/>
              <w:left w:val="nil"/>
              <w:bottom w:val="single" w:sz="4" w:space="0" w:color="auto"/>
              <w:right w:val="single" w:sz="4" w:space="0" w:color="auto"/>
            </w:tcBorders>
            <w:shd w:val="clear" w:color="auto" w:fill="C6D9F1" w:themeFill="text2" w:themeFillTint="33"/>
            <w:noWrap/>
            <w:vAlign w:val="bottom"/>
            <w:hideMark/>
          </w:tcPr>
          <w:p w14:paraId="1301531D"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836" w:type="dxa"/>
            <w:tcBorders>
              <w:top w:val="nil"/>
              <w:left w:val="nil"/>
              <w:bottom w:val="single" w:sz="4" w:space="0" w:color="auto"/>
              <w:right w:val="single" w:sz="4" w:space="0" w:color="auto"/>
            </w:tcBorders>
            <w:shd w:val="clear" w:color="auto" w:fill="C6D9F1" w:themeFill="text2" w:themeFillTint="33"/>
            <w:noWrap/>
            <w:vAlign w:val="bottom"/>
            <w:hideMark/>
          </w:tcPr>
          <w:p w14:paraId="34DE4299"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470" w:type="dxa"/>
            <w:tcBorders>
              <w:top w:val="nil"/>
              <w:left w:val="nil"/>
              <w:bottom w:val="single" w:sz="4" w:space="0" w:color="auto"/>
              <w:right w:val="single" w:sz="4" w:space="0" w:color="auto"/>
            </w:tcBorders>
            <w:shd w:val="clear" w:color="auto" w:fill="C6D9F1" w:themeFill="text2" w:themeFillTint="33"/>
            <w:noWrap/>
            <w:vAlign w:val="bottom"/>
            <w:hideMark/>
          </w:tcPr>
          <w:p w14:paraId="4DADB0DD"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836" w:type="dxa"/>
            <w:tcBorders>
              <w:top w:val="nil"/>
              <w:left w:val="nil"/>
              <w:bottom w:val="single" w:sz="4" w:space="0" w:color="auto"/>
              <w:right w:val="single" w:sz="4" w:space="0" w:color="auto"/>
            </w:tcBorders>
            <w:shd w:val="clear" w:color="auto" w:fill="C6D9F1" w:themeFill="text2" w:themeFillTint="33"/>
            <w:noWrap/>
            <w:vAlign w:val="bottom"/>
            <w:hideMark/>
          </w:tcPr>
          <w:p w14:paraId="1B66DA7D"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470" w:type="dxa"/>
            <w:tcBorders>
              <w:top w:val="nil"/>
              <w:left w:val="nil"/>
              <w:bottom w:val="single" w:sz="4" w:space="0" w:color="auto"/>
              <w:right w:val="single" w:sz="4" w:space="0" w:color="auto"/>
            </w:tcBorders>
            <w:shd w:val="clear" w:color="auto" w:fill="C6D9F1" w:themeFill="text2" w:themeFillTint="33"/>
            <w:noWrap/>
            <w:vAlign w:val="bottom"/>
            <w:hideMark/>
          </w:tcPr>
          <w:p w14:paraId="53D8BCD5"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716" w:type="dxa"/>
            <w:tcBorders>
              <w:top w:val="nil"/>
              <w:left w:val="nil"/>
              <w:bottom w:val="single" w:sz="4" w:space="0" w:color="auto"/>
              <w:right w:val="single" w:sz="4" w:space="0" w:color="auto"/>
            </w:tcBorders>
            <w:shd w:val="clear" w:color="auto" w:fill="C6D9F1" w:themeFill="text2" w:themeFillTint="33"/>
            <w:noWrap/>
            <w:vAlign w:val="bottom"/>
            <w:hideMark/>
          </w:tcPr>
          <w:p w14:paraId="3CD125E6"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470" w:type="dxa"/>
            <w:tcBorders>
              <w:top w:val="nil"/>
              <w:left w:val="nil"/>
              <w:bottom w:val="single" w:sz="4" w:space="0" w:color="auto"/>
              <w:right w:val="single" w:sz="4" w:space="0" w:color="auto"/>
            </w:tcBorders>
            <w:shd w:val="clear" w:color="auto" w:fill="C6D9F1" w:themeFill="text2" w:themeFillTint="33"/>
            <w:noWrap/>
            <w:vAlign w:val="bottom"/>
            <w:hideMark/>
          </w:tcPr>
          <w:p w14:paraId="3EA7BF52"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716" w:type="dxa"/>
            <w:tcBorders>
              <w:top w:val="nil"/>
              <w:left w:val="nil"/>
              <w:bottom w:val="single" w:sz="4" w:space="0" w:color="auto"/>
              <w:right w:val="single" w:sz="4" w:space="0" w:color="auto"/>
            </w:tcBorders>
            <w:shd w:val="clear" w:color="auto" w:fill="C6D9F1" w:themeFill="text2" w:themeFillTint="33"/>
            <w:noWrap/>
            <w:vAlign w:val="bottom"/>
            <w:hideMark/>
          </w:tcPr>
          <w:p w14:paraId="446393AA"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c>
          <w:tcPr>
            <w:tcW w:w="470" w:type="dxa"/>
            <w:tcBorders>
              <w:top w:val="nil"/>
              <w:left w:val="nil"/>
              <w:bottom w:val="single" w:sz="4" w:space="0" w:color="auto"/>
              <w:right w:val="single" w:sz="4" w:space="0" w:color="auto"/>
            </w:tcBorders>
            <w:shd w:val="clear" w:color="auto" w:fill="C6D9F1" w:themeFill="text2" w:themeFillTint="33"/>
            <w:noWrap/>
            <w:vAlign w:val="bottom"/>
            <w:hideMark/>
          </w:tcPr>
          <w:p w14:paraId="3B24C9A8"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proofErr w:type="spellStart"/>
            <w:r w:rsidRPr="0015347F">
              <w:rPr>
                <w:rFonts w:ascii="Times New Roman" w:eastAsia="Times New Roman" w:hAnsi="Times New Roman" w:cs="Times New Roman"/>
                <w:b/>
                <w:bCs/>
                <w:sz w:val="24"/>
                <w:szCs w:val="24"/>
              </w:rPr>
              <w:t>Fq</w:t>
            </w:r>
            <w:proofErr w:type="spellEnd"/>
          </w:p>
        </w:tc>
        <w:tc>
          <w:tcPr>
            <w:tcW w:w="716" w:type="dxa"/>
            <w:tcBorders>
              <w:top w:val="nil"/>
              <w:left w:val="nil"/>
              <w:bottom w:val="single" w:sz="4" w:space="0" w:color="auto"/>
              <w:right w:val="single" w:sz="4" w:space="0" w:color="auto"/>
            </w:tcBorders>
            <w:shd w:val="clear" w:color="auto" w:fill="C6D9F1" w:themeFill="text2" w:themeFillTint="33"/>
            <w:noWrap/>
            <w:vAlign w:val="bottom"/>
            <w:hideMark/>
          </w:tcPr>
          <w:p w14:paraId="0D591743" w14:textId="77777777" w:rsidR="006F6F63" w:rsidRPr="0015347F" w:rsidRDefault="006F6F63" w:rsidP="00722434">
            <w:pPr>
              <w:spacing w:after="0" w:line="240" w:lineRule="exact"/>
              <w:contextualSpacing/>
              <w:jc w:val="both"/>
              <w:rPr>
                <w:rFonts w:ascii="Times New Roman" w:eastAsia="Times New Roman" w:hAnsi="Times New Roman" w:cs="Times New Roman"/>
                <w:b/>
                <w:bCs/>
                <w:sz w:val="24"/>
                <w:szCs w:val="24"/>
              </w:rPr>
            </w:pPr>
            <w:r w:rsidRPr="0015347F">
              <w:rPr>
                <w:rFonts w:ascii="Times New Roman" w:eastAsia="Times New Roman" w:hAnsi="Times New Roman" w:cs="Times New Roman"/>
                <w:b/>
                <w:bCs/>
                <w:sz w:val="24"/>
                <w:szCs w:val="24"/>
              </w:rPr>
              <w:t>% age</w:t>
            </w:r>
          </w:p>
        </w:tc>
      </w:tr>
      <w:tr w:rsidR="006F6F63" w:rsidRPr="0015347F" w14:paraId="42619233" w14:textId="77777777" w:rsidTr="006F6F63">
        <w:trPr>
          <w:trHeight w:val="886"/>
        </w:trPr>
        <w:tc>
          <w:tcPr>
            <w:tcW w:w="3920" w:type="dxa"/>
            <w:tcBorders>
              <w:top w:val="nil"/>
              <w:left w:val="single" w:sz="4" w:space="0" w:color="auto"/>
              <w:bottom w:val="single" w:sz="4" w:space="0" w:color="auto"/>
              <w:right w:val="single" w:sz="4" w:space="0" w:color="auto"/>
            </w:tcBorders>
            <w:shd w:val="clear" w:color="auto" w:fill="auto"/>
            <w:vAlign w:val="bottom"/>
            <w:hideMark/>
          </w:tcPr>
          <w:p w14:paraId="3EB26158"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Provision of sufficient protective equipment to Nurses will reduce the fear and risk of contracting the virus at Mengo Hospital.</w:t>
            </w:r>
          </w:p>
        </w:tc>
        <w:tc>
          <w:tcPr>
            <w:tcW w:w="470" w:type="dxa"/>
            <w:tcBorders>
              <w:top w:val="nil"/>
              <w:left w:val="nil"/>
              <w:bottom w:val="single" w:sz="4" w:space="0" w:color="auto"/>
              <w:right w:val="single" w:sz="4" w:space="0" w:color="auto"/>
            </w:tcBorders>
            <w:shd w:val="clear" w:color="auto" w:fill="auto"/>
            <w:noWrap/>
            <w:vAlign w:val="bottom"/>
            <w:hideMark/>
          </w:tcPr>
          <w:p w14:paraId="5C4D4DC6"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40</w:t>
            </w:r>
          </w:p>
        </w:tc>
        <w:tc>
          <w:tcPr>
            <w:tcW w:w="836" w:type="dxa"/>
            <w:tcBorders>
              <w:top w:val="nil"/>
              <w:left w:val="nil"/>
              <w:bottom w:val="single" w:sz="4" w:space="0" w:color="auto"/>
              <w:right w:val="single" w:sz="4" w:space="0" w:color="auto"/>
            </w:tcBorders>
            <w:shd w:val="clear" w:color="auto" w:fill="auto"/>
            <w:noWrap/>
            <w:vAlign w:val="bottom"/>
            <w:hideMark/>
          </w:tcPr>
          <w:p w14:paraId="1CAD98D9"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66.7%</w:t>
            </w:r>
          </w:p>
        </w:tc>
        <w:tc>
          <w:tcPr>
            <w:tcW w:w="470" w:type="dxa"/>
            <w:tcBorders>
              <w:top w:val="nil"/>
              <w:left w:val="nil"/>
              <w:bottom w:val="single" w:sz="4" w:space="0" w:color="auto"/>
              <w:right w:val="single" w:sz="4" w:space="0" w:color="auto"/>
            </w:tcBorders>
            <w:shd w:val="clear" w:color="auto" w:fill="auto"/>
            <w:noWrap/>
            <w:vAlign w:val="bottom"/>
            <w:hideMark/>
          </w:tcPr>
          <w:p w14:paraId="4ACD703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16</w:t>
            </w:r>
          </w:p>
        </w:tc>
        <w:tc>
          <w:tcPr>
            <w:tcW w:w="836" w:type="dxa"/>
            <w:tcBorders>
              <w:top w:val="nil"/>
              <w:left w:val="nil"/>
              <w:bottom w:val="single" w:sz="4" w:space="0" w:color="auto"/>
              <w:right w:val="single" w:sz="4" w:space="0" w:color="auto"/>
            </w:tcBorders>
            <w:shd w:val="clear" w:color="auto" w:fill="auto"/>
            <w:noWrap/>
            <w:vAlign w:val="bottom"/>
            <w:hideMark/>
          </w:tcPr>
          <w:p w14:paraId="46577880"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26.7%</w:t>
            </w:r>
          </w:p>
        </w:tc>
        <w:tc>
          <w:tcPr>
            <w:tcW w:w="470" w:type="dxa"/>
            <w:tcBorders>
              <w:top w:val="nil"/>
              <w:left w:val="nil"/>
              <w:bottom w:val="single" w:sz="4" w:space="0" w:color="auto"/>
              <w:right w:val="single" w:sz="4" w:space="0" w:color="auto"/>
            </w:tcBorders>
            <w:shd w:val="clear" w:color="auto" w:fill="auto"/>
            <w:noWrap/>
            <w:vAlign w:val="bottom"/>
            <w:hideMark/>
          </w:tcPr>
          <w:p w14:paraId="24B6A403"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716" w:type="dxa"/>
            <w:tcBorders>
              <w:top w:val="nil"/>
              <w:left w:val="nil"/>
              <w:bottom w:val="single" w:sz="4" w:space="0" w:color="auto"/>
              <w:right w:val="single" w:sz="4" w:space="0" w:color="auto"/>
            </w:tcBorders>
            <w:shd w:val="clear" w:color="auto" w:fill="auto"/>
            <w:noWrap/>
            <w:vAlign w:val="bottom"/>
            <w:hideMark/>
          </w:tcPr>
          <w:p w14:paraId="0DBED4F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470" w:type="dxa"/>
            <w:tcBorders>
              <w:top w:val="nil"/>
              <w:left w:val="nil"/>
              <w:bottom w:val="single" w:sz="4" w:space="0" w:color="auto"/>
              <w:right w:val="single" w:sz="4" w:space="0" w:color="auto"/>
            </w:tcBorders>
            <w:shd w:val="clear" w:color="auto" w:fill="auto"/>
            <w:noWrap/>
            <w:vAlign w:val="bottom"/>
            <w:hideMark/>
          </w:tcPr>
          <w:p w14:paraId="6CFBF0D3"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1852AF3D"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470" w:type="dxa"/>
            <w:tcBorders>
              <w:top w:val="nil"/>
              <w:left w:val="nil"/>
              <w:bottom w:val="single" w:sz="4" w:space="0" w:color="auto"/>
              <w:right w:val="single" w:sz="4" w:space="0" w:color="auto"/>
            </w:tcBorders>
            <w:shd w:val="clear" w:color="auto" w:fill="auto"/>
            <w:noWrap/>
            <w:vAlign w:val="bottom"/>
            <w:hideMark/>
          </w:tcPr>
          <w:p w14:paraId="37196FE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65E5F7D5"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6F6F63" w:rsidRPr="0015347F" w14:paraId="7CC458B4" w14:textId="77777777" w:rsidTr="006F6F63">
        <w:trPr>
          <w:trHeight w:val="886"/>
        </w:trPr>
        <w:tc>
          <w:tcPr>
            <w:tcW w:w="3920" w:type="dxa"/>
            <w:tcBorders>
              <w:top w:val="nil"/>
              <w:left w:val="single" w:sz="4" w:space="0" w:color="auto"/>
              <w:bottom w:val="single" w:sz="4" w:space="0" w:color="auto"/>
              <w:right w:val="single" w:sz="4" w:space="0" w:color="auto"/>
            </w:tcBorders>
            <w:shd w:val="clear" w:color="auto" w:fill="auto"/>
            <w:vAlign w:val="bottom"/>
            <w:hideMark/>
          </w:tcPr>
          <w:p w14:paraId="343296FA"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Counseling and Training of Mengo Hospital Nurses on how to cope up with psychological effects of COVID-19 will mitigate the effects.</w:t>
            </w:r>
          </w:p>
        </w:tc>
        <w:tc>
          <w:tcPr>
            <w:tcW w:w="470" w:type="dxa"/>
            <w:tcBorders>
              <w:top w:val="nil"/>
              <w:left w:val="nil"/>
              <w:bottom w:val="single" w:sz="4" w:space="0" w:color="auto"/>
              <w:right w:val="single" w:sz="4" w:space="0" w:color="auto"/>
            </w:tcBorders>
            <w:shd w:val="clear" w:color="auto" w:fill="auto"/>
            <w:noWrap/>
            <w:vAlign w:val="bottom"/>
            <w:hideMark/>
          </w:tcPr>
          <w:p w14:paraId="13D6D69B"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47</w:t>
            </w:r>
          </w:p>
        </w:tc>
        <w:tc>
          <w:tcPr>
            <w:tcW w:w="836" w:type="dxa"/>
            <w:tcBorders>
              <w:top w:val="nil"/>
              <w:left w:val="nil"/>
              <w:bottom w:val="single" w:sz="4" w:space="0" w:color="auto"/>
              <w:right w:val="single" w:sz="4" w:space="0" w:color="auto"/>
            </w:tcBorders>
            <w:shd w:val="clear" w:color="auto" w:fill="auto"/>
            <w:noWrap/>
            <w:vAlign w:val="bottom"/>
            <w:hideMark/>
          </w:tcPr>
          <w:p w14:paraId="33F3AD5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78.3%</w:t>
            </w:r>
          </w:p>
        </w:tc>
        <w:tc>
          <w:tcPr>
            <w:tcW w:w="470" w:type="dxa"/>
            <w:tcBorders>
              <w:top w:val="nil"/>
              <w:left w:val="nil"/>
              <w:bottom w:val="single" w:sz="4" w:space="0" w:color="auto"/>
              <w:right w:val="single" w:sz="4" w:space="0" w:color="auto"/>
            </w:tcBorders>
            <w:shd w:val="clear" w:color="auto" w:fill="auto"/>
            <w:noWrap/>
            <w:vAlign w:val="bottom"/>
            <w:hideMark/>
          </w:tcPr>
          <w:p w14:paraId="264E6CFA"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7</w:t>
            </w:r>
          </w:p>
        </w:tc>
        <w:tc>
          <w:tcPr>
            <w:tcW w:w="836" w:type="dxa"/>
            <w:tcBorders>
              <w:top w:val="nil"/>
              <w:left w:val="nil"/>
              <w:bottom w:val="single" w:sz="4" w:space="0" w:color="auto"/>
              <w:right w:val="single" w:sz="4" w:space="0" w:color="auto"/>
            </w:tcBorders>
            <w:shd w:val="clear" w:color="auto" w:fill="auto"/>
            <w:noWrap/>
            <w:vAlign w:val="bottom"/>
            <w:hideMark/>
          </w:tcPr>
          <w:p w14:paraId="29B78265"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11.7%</w:t>
            </w:r>
          </w:p>
        </w:tc>
        <w:tc>
          <w:tcPr>
            <w:tcW w:w="470" w:type="dxa"/>
            <w:tcBorders>
              <w:top w:val="nil"/>
              <w:left w:val="nil"/>
              <w:bottom w:val="single" w:sz="4" w:space="0" w:color="auto"/>
              <w:right w:val="single" w:sz="4" w:space="0" w:color="auto"/>
            </w:tcBorders>
            <w:shd w:val="clear" w:color="auto" w:fill="auto"/>
            <w:noWrap/>
            <w:vAlign w:val="bottom"/>
            <w:hideMark/>
          </w:tcPr>
          <w:p w14:paraId="001232CA"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716" w:type="dxa"/>
            <w:tcBorders>
              <w:top w:val="nil"/>
              <w:left w:val="nil"/>
              <w:bottom w:val="single" w:sz="4" w:space="0" w:color="auto"/>
              <w:right w:val="single" w:sz="4" w:space="0" w:color="auto"/>
            </w:tcBorders>
            <w:shd w:val="clear" w:color="auto" w:fill="auto"/>
            <w:noWrap/>
            <w:vAlign w:val="bottom"/>
            <w:hideMark/>
          </w:tcPr>
          <w:p w14:paraId="5533178B"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470" w:type="dxa"/>
            <w:tcBorders>
              <w:top w:val="nil"/>
              <w:left w:val="nil"/>
              <w:bottom w:val="single" w:sz="4" w:space="0" w:color="auto"/>
              <w:right w:val="single" w:sz="4" w:space="0" w:color="auto"/>
            </w:tcBorders>
            <w:shd w:val="clear" w:color="auto" w:fill="auto"/>
            <w:noWrap/>
            <w:vAlign w:val="bottom"/>
            <w:hideMark/>
          </w:tcPr>
          <w:p w14:paraId="241B1720"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716" w:type="dxa"/>
            <w:tcBorders>
              <w:top w:val="nil"/>
              <w:left w:val="nil"/>
              <w:bottom w:val="single" w:sz="4" w:space="0" w:color="auto"/>
              <w:right w:val="single" w:sz="4" w:space="0" w:color="auto"/>
            </w:tcBorders>
            <w:shd w:val="clear" w:color="auto" w:fill="auto"/>
            <w:noWrap/>
            <w:vAlign w:val="bottom"/>
            <w:hideMark/>
          </w:tcPr>
          <w:p w14:paraId="3E52EFC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470" w:type="dxa"/>
            <w:tcBorders>
              <w:top w:val="nil"/>
              <w:left w:val="nil"/>
              <w:bottom w:val="single" w:sz="4" w:space="0" w:color="auto"/>
              <w:right w:val="single" w:sz="4" w:space="0" w:color="auto"/>
            </w:tcBorders>
            <w:shd w:val="clear" w:color="auto" w:fill="auto"/>
            <w:noWrap/>
            <w:vAlign w:val="bottom"/>
            <w:hideMark/>
          </w:tcPr>
          <w:p w14:paraId="0EC4A3BF"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28CA87B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6F6F63" w:rsidRPr="0015347F" w14:paraId="55DE2E65" w14:textId="77777777" w:rsidTr="006F6F63">
        <w:trPr>
          <w:trHeight w:val="590"/>
        </w:trPr>
        <w:tc>
          <w:tcPr>
            <w:tcW w:w="3920" w:type="dxa"/>
            <w:tcBorders>
              <w:top w:val="nil"/>
              <w:left w:val="single" w:sz="4" w:space="0" w:color="auto"/>
              <w:bottom w:val="single" w:sz="4" w:space="0" w:color="auto"/>
              <w:right w:val="single" w:sz="4" w:space="0" w:color="auto"/>
            </w:tcBorders>
            <w:shd w:val="clear" w:color="auto" w:fill="auto"/>
            <w:vAlign w:val="bottom"/>
            <w:hideMark/>
          </w:tcPr>
          <w:p w14:paraId="138BF59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Mengo Hospital should create a culture that normalizes the effects of working during COVID-19 among Nurses</w:t>
            </w:r>
          </w:p>
        </w:tc>
        <w:tc>
          <w:tcPr>
            <w:tcW w:w="470" w:type="dxa"/>
            <w:tcBorders>
              <w:top w:val="nil"/>
              <w:left w:val="nil"/>
              <w:bottom w:val="single" w:sz="4" w:space="0" w:color="auto"/>
              <w:right w:val="single" w:sz="4" w:space="0" w:color="auto"/>
            </w:tcBorders>
            <w:shd w:val="clear" w:color="auto" w:fill="auto"/>
            <w:noWrap/>
            <w:vAlign w:val="bottom"/>
            <w:hideMark/>
          </w:tcPr>
          <w:p w14:paraId="7B587F08"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41</w:t>
            </w:r>
          </w:p>
        </w:tc>
        <w:tc>
          <w:tcPr>
            <w:tcW w:w="836" w:type="dxa"/>
            <w:tcBorders>
              <w:top w:val="nil"/>
              <w:left w:val="nil"/>
              <w:bottom w:val="single" w:sz="4" w:space="0" w:color="auto"/>
              <w:right w:val="single" w:sz="4" w:space="0" w:color="auto"/>
            </w:tcBorders>
            <w:shd w:val="clear" w:color="auto" w:fill="auto"/>
            <w:noWrap/>
            <w:vAlign w:val="bottom"/>
            <w:hideMark/>
          </w:tcPr>
          <w:p w14:paraId="0D0E616D"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68.3%</w:t>
            </w:r>
          </w:p>
        </w:tc>
        <w:tc>
          <w:tcPr>
            <w:tcW w:w="470" w:type="dxa"/>
            <w:tcBorders>
              <w:top w:val="nil"/>
              <w:left w:val="nil"/>
              <w:bottom w:val="single" w:sz="4" w:space="0" w:color="auto"/>
              <w:right w:val="single" w:sz="4" w:space="0" w:color="auto"/>
            </w:tcBorders>
            <w:shd w:val="clear" w:color="auto" w:fill="auto"/>
            <w:noWrap/>
            <w:vAlign w:val="bottom"/>
            <w:hideMark/>
          </w:tcPr>
          <w:p w14:paraId="7BBC4E76"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13</w:t>
            </w:r>
          </w:p>
        </w:tc>
        <w:tc>
          <w:tcPr>
            <w:tcW w:w="836" w:type="dxa"/>
            <w:tcBorders>
              <w:top w:val="nil"/>
              <w:left w:val="nil"/>
              <w:bottom w:val="single" w:sz="4" w:space="0" w:color="auto"/>
              <w:right w:val="single" w:sz="4" w:space="0" w:color="auto"/>
            </w:tcBorders>
            <w:shd w:val="clear" w:color="auto" w:fill="auto"/>
            <w:noWrap/>
            <w:vAlign w:val="bottom"/>
            <w:hideMark/>
          </w:tcPr>
          <w:p w14:paraId="021B0A18"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21.7%</w:t>
            </w:r>
          </w:p>
        </w:tc>
        <w:tc>
          <w:tcPr>
            <w:tcW w:w="470" w:type="dxa"/>
            <w:tcBorders>
              <w:top w:val="nil"/>
              <w:left w:val="nil"/>
              <w:bottom w:val="single" w:sz="4" w:space="0" w:color="auto"/>
              <w:right w:val="single" w:sz="4" w:space="0" w:color="auto"/>
            </w:tcBorders>
            <w:shd w:val="clear" w:color="auto" w:fill="auto"/>
            <w:noWrap/>
            <w:vAlign w:val="bottom"/>
            <w:hideMark/>
          </w:tcPr>
          <w:p w14:paraId="625EECB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716" w:type="dxa"/>
            <w:tcBorders>
              <w:top w:val="nil"/>
              <w:left w:val="nil"/>
              <w:bottom w:val="single" w:sz="4" w:space="0" w:color="auto"/>
              <w:right w:val="single" w:sz="4" w:space="0" w:color="auto"/>
            </w:tcBorders>
            <w:shd w:val="clear" w:color="auto" w:fill="auto"/>
            <w:noWrap/>
            <w:vAlign w:val="bottom"/>
            <w:hideMark/>
          </w:tcPr>
          <w:p w14:paraId="6EAB486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470" w:type="dxa"/>
            <w:tcBorders>
              <w:top w:val="nil"/>
              <w:left w:val="nil"/>
              <w:bottom w:val="single" w:sz="4" w:space="0" w:color="auto"/>
              <w:right w:val="single" w:sz="4" w:space="0" w:color="auto"/>
            </w:tcBorders>
            <w:shd w:val="clear" w:color="auto" w:fill="auto"/>
            <w:noWrap/>
            <w:vAlign w:val="bottom"/>
            <w:hideMark/>
          </w:tcPr>
          <w:p w14:paraId="3C064D5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716" w:type="dxa"/>
            <w:tcBorders>
              <w:top w:val="nil"/>
              <w:left w:val="nil"/>
              <w:bottom w:val="single" w:sz="4" w:space="0" w:color="auto"/>
              <w:right w:val="single" w:sz="4" w:space="0" w:color="auto"/>
            </w:tcBorders>
            <w:shd w:val="clear" w:color="auto" w:fill="auto"/>
            <w:noWrap/>
            <w:vAlign w:val="bottom"/>
            <w:hideMark/>
          </w:tcPr>
          <w:p w14:paraId="58D126D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470" w:type="dxa"/>
            <w:tcBorders>
              <w:top w:val="nil"/>
              <w:left w:val="nil"/>
              <w:bottom w:val="single" w:sz="4" w:space="0" w:color="auto"/>
              <w:right w:val="single" w:sz="4" w:space="0" w:color="auto"/>
            </w:tcBorders>
            <w:shd w:val="clear" w:color="auto" w:fill="auto"/>
            <w:noWrap/>
            <w:vAlign w:val="bottom"/>
            <w:hideMark/>
          </w:tcPr>
          <w:p w14:paraId="6ACB0C9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0AAE256B"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r w:rsidR="006F6F63" w:rsidRPr="0015347F" w14:paraId="72CB77D3" w14:textId="77777777" w:rsidTr="006F6F63">
        <w:trPr>
          <w:trHeight w:val="590"/>
        </w:trPr>
        <w:tc>
          <w:tcPr>
            <w:tcW w:w="3920" w:type="dxa"/>
            <w:tcBorders>
              <w:top w:val="nil"/>
              <w:left w:val="single" w:sz="4" w:space="0" w:color="auto"/>
              <w:bottom w:val="single" w:sz="4" w:space="0" w:color="auto"/>
              <w:right w:val="single" w:sz="4" w:space="0" w:color="auto"/>
            </w:tcBorders>
            <w:shd w:val="clear" w:color="auto" w:fill="auto"/>
            <w:vAlign w:val="bottom"/>
            <w:hideMark/>
          </w:tcPr>
          <w:p w14:paraId="47A6BF3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Health education to communities against stigmatizing nurses should be enhanced</w:t>
            </w:r>
          </w:p>
        </w:tc>
        <w:tc>
          <w:tcPr>
            <w:tcW w:w="470" w:type="dxa"/>
            <w:tcBorders>
              <w:top w:val="nil"/>
              <w:left w:val="nil"/>
              <w:bottom w:val="single" w:sz="4" w:space="0" w:color="auto"/>
              <w:right w:val="single" w:sz="4" w:space="0" w:color="auto"/>
            </w:tcBorders>
            <w:shd w:val="clear" w:color="auto" w:fill="auto"/>
            <w:noWrap/>
            <w:vAlign w:val="bottom"/>
            <w:hideMark/>
          </w:tcPr>
          <w:p w14:paraId="6301A738"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41</w:t>
            </w:r>
          </w:p>
        </w:tc>
        <w:tc>
          <w:tcPr>
            <w:tcW w:w="836" w:type="dxa"/>
            <w:tcBorders>
              <w:top w:val="nil"/>
              <w:left w:val="nil"/>
              <w:bottom w:val="single" w:sz="4" w:space="0" w:color="auto"/>
              <w:right w:val="single" w:sz="4" w:space="0" w:color="auto"/>
            </w:tcBorders>
            <w:shd w:val="clear" w:color="auto" w:fill="auto"/>
            <w:noWrap/>
            <w:vAlign w:val="bottom"/>
            <w:hideMark/>
          </w:tcPr>
          <w:p w14:paraId="5179092D"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68.3%</w:t>
            </w:r>
          </w:p>
        </w:tc>
        <w:tc>
          <w:tcPr>
            <w:tcW w:w="470" w:type="dxa"/>
            <w:tcBorders>
              <w:top w:val="nil"/>
              <w:left w:val="nil"/>
              <w:bottom w:val="single" w:sz="4" w:space="0" w:color="auto"/>
              <w:right w:val="single" w:sz="4" w:space="0" w:color="auto"/>
            </w:tcBorders>
            <w:shd w:val="clear" w:color="auto" w:fill="auto"/>
            <w:noWrap/>
            <w:vAlign w:val="bottom"/>
            <w:hideMark/>
          </w:tcPr>
          <w:p w14:paraId="2B61EA87"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836" w:type="dxa"/>
            <w:tcBorders>
              <w:top w:val="nil"/>
              <w:left w:val="nil"/>
              <w:bottom w:val="single" w:sz="4" w:space="0" w:color="auto"/>
              <w:right w:val="single" w:sz="4" w:space="0" w:color="auto"/>
            </w:tcBorders>
            <w:shd w:val="clear" w:color="auto" w:fill="auto"/>
            <w:noWrap/>
            <w:vAlign w:val="bottom"/>
            <w:hideMark/>
          </w:tcPr>
          <w:p w14:paraId="666EF516"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28.3%</w:t>
            </w:r>
          </w:p>
        </w:tc>
        <w:tc>
          <w:tcPr>
            <w:tcW w:w="470" w:type="dxa"/>
            <w:tcBorders>
              <w:top w:val="nil"/>
              <w:left w:val="nil"/>
              <w:bottom w:val="single" w:sz="4" w:space="0" w:color="auto"/>
              <w:right w:val="single" w:sz="4" w:space="0" w:color="auto"/>
            </w:tcBorders>
            <w:shd w:val="clear" w:color="auto" w:fill="auto"/>
            <w:noWrap/>
            <w:vAlign w:val="bottom"/>
            <w:hideMark/>
          </w:tcPr>
          <w:p w14:paraId="49BD4819"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2</w:t>
            </w:r>
          </w:p>
        </w:tc>
        <w:tc>
          <w:tcPr>
            <w:tcW w:w="716" w:type="dxa"/>
            <w:tcBorders>
              <w:top w:val="nil"/>
              <w:left w:val="nil"/>
              <w:bottom w:val="single" w:sz="4" w:space="0" w:color="auto"/>
              <w:right w:val="single" w:sz="4" w:space="0" w:color="auto"/>
            </w:tcBorders>
            <w:shd w:val="clear" w:color="auto" w:fill="auto"/>
            <w:noWrap/>
            <w:vAlign w:val="bottom"/>
            <w:hideMark/>
          </w:tcPr>
          <w:p w14:paraId="7D83D1A0"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3.3%</w:t>
            </w:r>
          </w:p>
        </w:tc>
        <w:tc>
          <w:tcPr>
            <w:tcW w:w="470" w:type="dxa"/>
            <w:tcBorders>
              <w:top w:val="nil"/>
              <w:left w:val="nil"/>
              <w:bottom w:val="single" w:sz="4" w:space="0" w:color="auto"/>
              <w:right w:val="single" w:sz="4" w:space="0" w:color="auto"/>
            </w:tcBorders>
            <w:shd w:val="clear" w:color="auto" w:fill="auto"/>
            <w:noWrap/>
            <w:vAlign w:val="bottom"/>
            <w:hideMark/>
          </w:tcPr>
          <w:p w14:paraId="450DF291"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716" w:type="dxa"/>
            <w:tcBorders>
              <w:top w:val="nil"/>
              <w:left w:val="nil"/>
              <w:bottom w:val="single" w:sz="4" w:space="0" w:color="auto"/>
              <w:right w:val="single" w:sz="4" w:space="0" w:color="auto"/>
            </w:tcBorders>
            <w:shd w:val="clear" w:color="auto" w:fill="auto"/>
            <w:noWrap/>
            <w:vAlign w:val="bottom"/>
            <w:hideMark/>
          </w:tcPr>
          <w:p w14:paraId="431F7FDD"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c>
          <w:tcPr>
            <w:tcW w:w="470" w:type="dxa"/>
            <w:tcBorders>
              <w:top w:val="nil"/>
              <w:left w:val="nil"/>
              <w:bottom w:val="single" w:sz="4" w:space="0" w:color="auto"/>
              <w:right w:val="single" w:sz="4" w:space="0" w:color="auto"/>
            </w:tcBorders>
            <w:shd w:val="clear" w:color="auto" w:fill="auto"/>
            <w:noWrap/>
            <w:vAlign w:val="bottom"/>
            <w:hideMark/>
          </w:tcPr>
          <w:p w14:paraId="2A791D4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w:t>
            </w:r>
          </w:p>
        </w:tc>
        <w:tc>
          <w:tcPr>
            <w:tcW w:w="716" w:type="dxa"/>
            <w:tcBorders>
              <w:top w:val="nil"/>
              <w:left w:val="nil"/>
              <w:bottom w:val="single" w:sz="4" w:space="0" w:color="auto"/>
              <w:right w:val="single" w:sz="4" w:space="0" w:color="auto"/>
            </w:tcBorders>
            <w:shd w:val="clear" w:color="auto" w:fill="auto"/>
            <w:noWrap/>
            <w:vAlign w:val="bottom"/>
            <w:hideMark/>
          </w:tcPr>
          <w:p w14:paraId="0365C88D"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0.0%</w:t>
            </w:r>
          </w:p>
        </w:tc>
      </w:tr>
      <w:tr w:rsidR="006F6F63" w:rsidRPr="0015347F" w14:paraId="222120C6" w14:textId="77777777" w:rsidTr="006F6F63">
        <w:trPr>
          <w:trHeight w:val="590"/>
        </w:trPr>
        <w:tc>
          <w:tcPr>
            <w:tcW w:w="3920" w:type="dxa"/>
            <w:tcBorders>
              <w:top w:val="nil"/>
              <w:left w:val="single" w:sz="4" w:space="0" w:color="auto"/>
              <w:bottom w:val="single" w:sz="4" w:space="0" w:color="auto"/>
              <w:right w:val="single" w:sz="4" w:space="0" w:color="auto"/>
            </w:tcBorders>
            <w:shd w:val="clear" w:color="auto" w:fill="auto"/>
            <w:vAlign w:val="bottom"/>
            <w:hideMark/>
          </w:tcPr>
          <w:p w14:paraId="02C0D91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Mengo Hospital should provide personal protective equipment for Nurses to feel safe and motivated.</w:t>
            </w:r>
          </w:p>
        </w:tc>
        <w:tc>
          <w:tcPr>
            <w:tcW w:w="470" w:type="dxa"/>
            <w:tcBorders>
              <w:top w:val="nil"/>
              <w:left w:val="nil"/>
              <w:bottom w:val="single" w:sz="4" w:space="0" w:color="auto"/>
              <w:right w:val="single" w:sz="4" w:space="0" w:color="auto"/>
            </w:tcBorders>
            <w:shd w:val="clear" w:color="auto" w:fill="auto"/>
            <w:noWrap/>
            <w:vAlign w:val="bottom"/>
            <w:hideMark/>
          </w:tcPr>
          <w:p w14:paraId="3B55B999"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54</w:t>
            </w:r>
          </w:p>
        </w:tc>
        <w:tc>
          <w:tcPr>
            <w:tcW w:w="836" w:type="dxa"/>
            <w:tcBorders>
              <w:top w:val="nil"/>
              <w:left w:val="nil"/>
              <w:bottom w:val="single" w:sz="4" w:space="0" w:color="auto"/>
              <w:right w:val="single" w:sz="4" w:space="0" w:color="auto"/>
            </w:tcBorders>
            <w:shd w:val="clear" w:color="auto" w:fill="auto"/>
            <w:noWrap/>
            <w:vAlign w:val="bottom"/>
            <w:hideMark/>
          </w:tcPr>
          <w:p w14:paraId="62BE05CA"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90.0%</w:t>
            </w:r>
          </w:p>
        </w:tc>
        <w:tc>
          <w:tcPr>
            <w:tcW w:w="470" w:type="dxa"/>
            <w:tcBorders>
              <w:top w:val="nil"/>
              <w:left w:val="nil"/>
              <w:bottom w:val="single" w:sz="4" w:space="0" w:color="auto"/>
              <w:right w:val="single" w:sz="4" w:space="0" w:color="auto"/>
            </w:tcBorders>
            <w:shd w:val="clear" w:color="auto" w:fill="auto"/>
            <w:noWrap/>
            <w:vAlign w:val="bottom"/>
            <w:hideMark/>
          </w:tcPr>
          <w:p w14:paraId="2EF0F3BF"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3</w:t>
            </w:r>
          </w:p>
        </w:tc>
        <w:tc>
          <w:tcPr>
            <w:tcW w:w="836" w:type="dxa"/>
            <w:tcBorders>
              <w:top w:val="nil"/>
              <w:left w:val="nil"/>
              <w:bottom w:val="single" w:sz="4" w:space="0" w:color="auto"/>
              <w:right w:val="single" w:sz="4" w:space="0" w:color="auto"/>
            </w:tcBorders>
            <w:shd w:val="clear" w:color="auto" w:fill="auto"/>
            <w:noWrap/>
            <w:vAlign w:val="bottom"/>
            <w:hideMark/>
          </w:tcPr>
          <w:p w14:paraId="6CC3A64C"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5.0%</w:t>
            </w:r>
          </w:p>
        </w:tc>
        <w:tc>
          <w:tcPr>
            <w:tcW w:w="470" w:type="dxa"/>
            <w:tcBorders>
              <w:top w:val="nil"/>
              <w:left w:val="nil"/>
              <w:bottom w:val="single" w:sz="4" w:space="0" w:color="auto"/>
              <w:right w:val="single" w:sz="4" w:space="0" w:color="auto"/>
            </w:tcBorders>
            <w:shd w:val="clear" w:color="auto" w:fill="auto"/>
            <w:noWrap/>
            <w:vAlign w:val="bottom"/>
            <w:hideMark/>
          </w:tcPr>
          <w:p w14:paraId="28CFAF7E"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428C2E3E"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470" w:type="dxa"/>
            <w:tcBorders>
              <w:top w:val="nil"/>
              <w:left w:val="nil"/>
              <w:bottom w:val="single" w:sz="4" w:space="0" w:color="auto"/>
              <w:right w:val="single" w:sz="4" w:space="0" w:color="auto"/>
            </w:tcBorders>
            <w:shd w:val="clear" w:color="auto" w:fill="auto"/>
            <w:noWrap/>
            <w:vAlign w:val="bottom"/>
            <w:hideMark/>
          </w:tcPr>
          <w:p w14:paraId="16D6E694"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4D587E60"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c>
          <w:tcPr>
            <w:tcW w:w="470" w:type="dxa"/>
            <w:tcBorders>
              <w:top w:val="nil"/>
              <w:left w:val="nil"/>
              <w:bottom w:val="single" w:sz="4" w:space="0" w:color="auto"/>
              <w:right w:val="single" w:sz="4" w:space="0" w:color="auto"/>
            </w:tcBorders>
            <w:shd w:val="clear" w:color="auto" w:fill="auto"/>
            <w:noWrap/>
            <w:vAlign w:val="bottom"/>
            <w:hideMark/>
          </w:tcPr>
          <w:p w14:paraId="56F51512"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w:t>
            </w:r>
          </w:p>
        </w:tc>
        <w:tc>
          <w:tcPr>
            <w:tcW w:w="716" w:type="dxa"/>
            <w:tcBorders>
              <w:top w:val="nil"/>
              <w:left w:val="nil"/>
              <w:bottom w:val="single" w:sz="4" w:space="0" w:color="auto"/>
              <w:right w:val="single" w:sz="4" w:space="0" w:color="auto"/>
            </w:tcBorders>
            <w:shd w:val="clear" w:color="auto" w:fill="auto"/>
            <w:noWrap/>
            <w:vAlign w:val="bottom"/>
            <w:hideMark/>
          </w:tcPr>
          <w:p w14:paraId="13363878" w14:textId="77777777" w:rsidR="006F6F63" w:rsidRPr="0015347F" w:rsidRDefault="006F6F63" w:rsidP="00722434">
            <w:pPr>
              <w:spacing w:after="0" w:line="240" w:lineRule="exact"/>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1.7%</w:t>
            </w:r>
          </w:p>
        </w:tc>
      </w:tr>
    </w:tbl>
    <w:p w14:paraId="6BF302DA" w14:textId="77777777" w:rsidR="00153B93" w:rsidRPr="0015347F" w:rsidRDefault="00FF0158" w:rsidP="00722434">
      <w:pPr>
        <w:spacing w:after="0" w:line="480" w:lineRule="auto"/>
        <w:contextualSpacing/>
        <w:jc w:val="both"/>
        <w:rPr>
          <w:rFonts w:ascii="Times New Roman" w:hAnsi="Times New Roman" w:cs="Times New Roman"/>
          <w:bCs/>
          <w:sz w:val="24"/>
          <w:szCs w:val="24"/>
        </w:rPr>
      </w:pPr>
      <w:r w:rsidRPr="0015347F">
        <w:rPr>
          <w:rFonts w:ascii="Times New Roman" w:hAnsi="Times New Roman" w:cs="Times New Roman"/>
          <w:b/>
          <w:bCs/>
          <w:sz w:val="24"/>
          <w:szCs w:val="24"/>
        </w:rPr>
        <w:t>Source:</w:t>
      </w:r>
      <w:r w:rsidRPr="0015347F">
        <w:rPr>
          <w:rFonts w:ascii="Times New Roman" w:hAnsi="Times New Roman" w:cs="Times New Roman"/>
          <w:bCs/>
          <w:sz w:val="24"/>
          <w:szCs w:val="24"/>
        </w:rPr>
        <w:t xml:space="preserve">  Primary data (2022)</w:t>
      </w:r>
    </w:p>
    <w:p w14:paraId="64C14481" w14:textId="77777777" w:rsidR="005B1D22" w:rsidRPr="0015347F" w:rsidRDefault="005B1D22" w:rsidP="00722434">
      <w:pPr>
        <w:spacing w:line="480" w:lineRule="auto"/>
        <w:contextualSpacing/>
        <w:jc w:val="both"/>
        <w:rPr>
          <w:rFonts w:ascii="Times New Roman" w:hAnsi="Times New Roman" w:cs="Times New Roman"/>
          <w:sz w:val="24"/>
          <w:szCs w:val="24"/>
        </w:rPr>
      </w:pPr>
    </w:p>
    <w:p w14:paraId="656DE480" w14:textId="77777777" w:rsidR="00E710E4" w:rsidRPr="00693CDF" w:rsidRDefault="00153B93" w:rsidP="00722434">
      <w:pPr>
        <w:spacing w:line="480" w:lineRule="auto"/>
        <w:contextualSpacing/>
        <w:jc w:val="both"/>
        <w:rPr>
          <w:rFonts w:ascii="Times New Roman" w:hAnsi="Times New Roman" w:cs="Times New Roman"/>
        </w:rPr>
      </w:pPr>
      <w:r w:rsidRPr="0015347F">
        <w:rPr>
          <w:rFonts w:ascii="Times New Roman" w:hAnsi="Times New Roman" w:cs="Times New Roman"/>
          <w:sz w:val="24"/>
          <w:szCs w:val="24"/>
        </w:rPr>
        <w:t>Regarding</w:t>
      </w:r>
      <w:r w:rsidR="00FF0158" w:rsidRPr="0015347F">
        <w:rPr>
          <w:rFonts w:ascii="Times New Roman" w:hAnsi="Times New Roman" w:cs="Times New Roman"/>
          <w:sz w:val="24"/>
          <w:szCs w:val="24"/>
        </w:rPr>
        <w:t xml:space="preserve"> COVID-19 </w:t>
      </w:r>
      <w:r w:rsidR="00E710E4" w:rsidRPr="0015347F">
        <w:rPr>
          <w:rFonts w:ascii="Times New Roman" w:hAnsi="Times New Roman" w:cs="Times New Roman"/>
          <w:sz w:val="24"/>
          <w:szCs w:val="24"/>
        </w:rPr>
        <w:t>m</w:t>
      </w:r>
      <w:r w:rsidR="00FF0158" w:rsidRPr="0015347F">
        <w:rPr>
          <w:rFonts w:ascii="Times New Roman" w:hAnsi="Times New Roman" w:cs="Times New Roman"/>
          <w:sz w:val="24"/>
          <w:szCs w:val="24"/>
        </w:rPr>
        <w:t xml:space="preserve">itigation </w:t>
      </w:r>
      <w:r w:rsidR="00E710E4" w:rsidRPr="0015347F">
        <w:rPr>
          <w:rFonts w:ascii="Times New Roman" w:hAnsi="Times New Roman" w:cs="Times New Roman"/>
          <w:sz w:val="24"/>
          <w:szCs w:val="24"/>
        </w:rPr>
        <w:t>m</w:t>
      </w:r>
      <w:r w:rsidR="00FF0158" w:rsidRPr="0015347F">
        <w:rPr>
          <w:rFonts w:ascii="Times New Roman" w:hAnsi="Times New Roman" w:cs="Times New Roman"/>
          <w:sz w:val="24"/>
          <w:szCs w:val="24"/>
        </w:rPr>
        <w:t xml:space="preserve">easures, </w:t>
      </w:r>
      <w:r w:rsidR="008179DE" w:rsidRPr="0015347F">
        <w:rPr>
          <w:rFonts w:ascii="Times New Roman" w:hAnsi="Times New Roman" w:cs="Times New Roman"/>
          <w:sz w:val="24"/>
          <w:szCs w:val="24"/>
        </w:rPr>
        <w:t>bulk</w:t>
      </w:r>
      <w:r w:rsidR="00FF0158" w:rsidRPr="0015347F">
        <w:rPr>
          <w:rFonts w:ascii="Times New Roman" w:hAnsi="Times New Roman" w:cs="Times New Roman"/>
          <w:sz w:val="24"/>
          <w:szCs w:val="24"/>
        </w:rPr>
        <w:t xml:space="preserve"> of the respondents40 (66.7%) strongly agreed to the fact that </w:t>
      </w:r>
      <w:r w:rsidR="00FF0158" w:rsidRPr="0015347F">
        <w:rPr>
          <w:rStyle w:val="Heading2Char"/>
          <w:rFonts w:ascii="Times New Roman" w:hAnsi="Times New Roman" w:cs="Times New Roman"/>
          <w:b w:val="0"/>
          <w:bCs w:val="0"/>
          <w:color w:val="auto"/>
          <w:sz w:val="24"/>
          <w:szCs w:val="24"/>
        </w:rPr>
        <w:t xml:space="preserve">provision of sufficient protective equipment to </w:t>
      </w:r>
      <w:r w:rsidR="00E710E4" w:rsidRPr="0015347F">
        <w:rPr>
          <w:rStyle w:val="Heading2Char"/>
          <w:rFonts w:ascii="Times New Roman" w:hAnsi="Times New Roman" w:cs="Times New Roman"/>
          <w:b w:val="0"/>
          <w:bCs w:val="0"/>
          <w:color w:val="auto"/>
          <w:sz w:val="24"/>
          <w:szCs w:val="24"/>
        </w:rPr>
        <w:t>n</w:t>
      </w:r>
      <w:r w:rsidR="00FF0158" w:rsidRPr="0015347F">
        <w:rPr>
          <w:rStyle w:val="Heading2Char"/>
          <w:rFonts w:ascii="Times New Roman" w:hAnsi="Times New Roman" w:cs="Times New Roman"/>
          <w:b w:val="0"/>
          <w:bCs w:val="0"/>
          <w:color w:val="auto"/>
          <w:sz w:val="24"/>
          <w:szCs w:val="24"/>
        </w:rPr>
        <w:t xml:space="preserve">urses will reduce the fear and risk of contracting the virus at Mengo Hospital. </w:t>
      </w:r>
      <w:r w:rsidR="00FF0158" w:rsidRPr="0015347F">
        <w:rPr>
          <w:rFonts w:ascii="Times New Roman" w:hAnsi="Times New Roman" w:cs="Times New Roman"/>
          <w:sz w:val="24"/>
          <w:szCs w:val="24"/>
        </w:rPr>
        <w:t xml:space="preserve"> It should also be noted that 47(78.3%) which is the majority of the respondents strongly agreed to the fact that </w:t>
      </w:r>
      <w:r w:rsidR="00FF0158" w:rsidRPr="0015347F">
        <w:rPr>
          <w:rStyle w:val="Heading2Char"/>
          <w:rFonts w:ascii="Times New Roman" w:hAnsi="Times New Roman" w:cs="Times New Roman"/>
          <w:b w:val="0"/>
          <w:bCs w:val="0"/>
          <w:color w:val="auto"/>
          <w:sz w:val="24"/>
          <w:szCs w:val="24"/>
        </w:rPr>
        <w:t xml:space="preserve">counseling and training of Mengo Hospital </w:t>
      </w:r>
      <w:r w:rsidR="00E710E4" w:rsidRPr="0015347F">
        <w:rPr>
          <w:rStyle w:val="Heading2Char"/>
          <w:rFonts w:ascii="Times New Roman" w:hAnsi="Times New Roman" w:cs="Times New Roman"/>
          <w:b w:val="0"/>
          <w:bCs w:val="0"/>
          <w:color w:val="auto"/>
          <w:sz w:val="24"/>
          <w:szCs w:val="24"/>
        </w:rPr>
        <w:t>n</w:t>
      </w:r>
      <w:r w:rsidR="00FF0158" w:rsidRPr="0015347F">
        <w:rPr>
          <w:rStyle w:val="Heading2Char"/>
          <w:rFonts w:ascii="Times New Roman" w:hAnsi="Times New Roman" w:cs="Times New Roman"/>
          <w:b w:val="0"/>
          <w:bCs w:val="0"/>
          <w:color w:val="auto"/>
          <w:sz w:val="24"/>
          <w:szCs w:val="24"/>
        </w:rPr>
        <w:t xml:space="preserve">urses on how to cope up with psychological effects of COVID-19 will mitigate the effects. </w:t>
      </w:r>
      <w:r w:rsidR="00E710E4" w:rsidRPr="0015347F">
        <w:rPr>
          <w:rStyle w:val="Heading2Char"/>
          <w:rFonts w:ascii="Times New Roman" w:hAnsi="Times New Roman" w:cs="Times New Roman"/>
          <w:b w:val="0"/>
          <w:bCs w:val="0"/>
          <w:color w:val="auto"/>
          <w:sz w:val="24"/>
          <w:szCs w:val="24"/>
        </w:rPr>
        <w:t>M</w:t>
      </w:r>
      <w:r w:rsidR="00FF0158" w:rsidRPr="0015347F">
        <w:rPr>
          <w:rStyle w:val="Heading2Char"/>
          <w:rFonts w:ascii="Times New Roman" w:hAnsi="Times New Roman" w:cs="Times New Roman"/>
          <w:b w:val="0"/>
          <w:bCs w:val="0"/>
          <w:color w:val="auto"/>
          <w:sz w:val="24"/>
          <w:szCs w:val="24"/>
        </w:rPr>
        <w:t xml:space="preserve">ajority of the respondents </w:t>
      </w:r>
      <w:r w:rsidR="00FF0158" w:rsidRPr="0015347F">
        <w:rPr>
          <w:rFonts w:ascii="Times New Roman" w:hAnsi="Times New Roman" w:cs="Times New Roman"/>
          <w:sz w:val="24"/>
          <w:szCs w:val="24"/>
        </w:rPr>
        <w:t>41(68.3%) strongly agreed to the fact that</w:t>
      </w:r>
      <w:r w:rsidR="00FF0158" w:rsidRPr="0015347F">
        <w:rPr>
          <w:rStyle w:val="Heading2Char"/>
          <w:rFonts w:ascii="Times New Roman" w:hAnsi="Times New Roman" w:cs="Times New Roman"/>
          <w:b w:val="0"/>
          <w:bCs w:val="0"/>
          <w:color w:val="auto"/>
          <w:sz w:val="24"/>
          <w:szCs w:val="24"/>
        </w:rPr>
        <w:t xml:space="preserve"> Mengo Hospital </w:t>
      </w:r>
      <w:r w:rsidR="00FF0158" w:rsidRPr="00693CDF">
        <w:rPr>
          <w:rFonts w:ascii="Times New Roman" w:hAnsi="Times New Roman" w:cs="Times New Roman"/>
        </w:rPr>
        <w:t xml:space="preserve">should create a culture that normalizes the effects of working during COVID-19 among </w:t>
      </w:r>
      <w:r w:rsidR="00E710E4" w:rsidRPr="00693CDF">
        <w:rPr>
          <w:rFonts w:ascii="Times New Roman" w:hAnsi="Times New Roman" w:cs="Times New Roman"/>
        </w:rPr>
        <w:t>n</w:t>
      </w:r>
      <w:r w:rsidR="00FF0158" w:rsidRPr="00693CDF">
        <w:rPr>
          <w:rFonts w:ascii="Times New Roman" w:hAnsi="Times New Roman" w:cs="Times New Roman"/>
        </w:rPr>
        <w:t xml:space="preserve">urses. </w:t>
      </w:r>
    </w:p>
    <w:p w14:paraId="43E3E1F5" w14:textId="77777777" w:rsidR="005B1D22" w:rsidRPr="0015347F" w:rsidRDefault="00E710E4" w:rsidP="00722434">
      <w:pPr>
        <w:spacing w:line="480" w:lineRule="auto"/>
        <w:contextualSpacing/>
        <w:jc w:val="both"/>
        <w:rPr>
          <w:rFonts w:ascii="Times New Roman" w:eastAsiaTheme="majorEastAsia" w:hAnsi="Times New Roman" w:cs="Times New Roman"/>
          <w:sz w:val="24"/>
          <w:szCs w:val="24"/>
        </w:rPr>
      </w:pPr>
      <w:r w:rsidRPr="00693CDF">
        <w:rPr>
          <w:rFonts w:ascii="Times New Roman" w:hAnsi="Times New Roman" w:cs="Times New Roman"/>
        </w:rPr>
        <w:lastRenderedPageBreak/>
        <w:t>R</w:t>
      </w:r>
      <w:r w:rsidR="00FF0158" w:rsidRPr="00693CDF">
        <w:rPr>
          <w:rFonts w:ascii="Times New Roman" w:hAnsi="Times New Roman" w:cs="Times New Roman"/>
        </w:rPr>
        <w:t>esults in the table above indicated that</w:t>
      </w:r>
      <w:r w:rsidR="00693CDF">
        <w:rPr>
          <w:rFonts w:ascii="Times New Roman" w:hAnsi="Times New Roman" w:cs="Times New Roman"/>
        </w:rPr>
        <w:t xml:space="preserve"> </w:t>
      </w:r>
      <w:r w:rsidR="00FF0158" w:rsidRPr="00693CDF">
        <w:rPr>
          <w:rFonts w:ascii="Times New Roman" w:hAnsi="Times New Roman" w:cs="Times New Roman"/>
          <w:sz w:val="24"/>
          <w:szCs w:val="24"/>
        </w:rPr>
        <w:t xml:space="preserve">41(68.3%) which is the majority of the respondents strongly agreed to the fact that </w:t>
      </w:r>
      <w:r w:rsidR="00FF0158" w:rsidRPr="00693CDF">
        <w:rPr>
          <w:rFonts w:ascii="Times New Roman" w:hAnsi="Times New Roman" w:cs="Times New Roman"/>
        </w:rPr>
        <w:t xml:space="preserve">health education to communities against stigmatizing nurses should be enhanced. </w:t>
      </w:r>
      <w:r w:rsidR="00FF0158" w:rsidRPr="00693CDF">
        <w:rPr>
          <w:rFonts w:ascii="Times New Roman" w:hAnsi="Times New Roman" w:cs="Times New Roman"/>
          <w:sz w:val="24"/>
          <w:szCs w:val="24"/>
        </w:rPr>
        <w:t xml:space="preserve">54(90.0%) of the respondents which is the majority strongly agreed to the fact that </w:t>
      </w:r>
      <w:r w:rsidR="00FF0158" w:rsidRPr="00693CDF">
        <w:rPr>
          <w:rFonts w:ascii="Times New Roman" w:hAnsi="Times New Roman" w:cs="Times New Roman"/>
        </w:rPr>
        <w:t xml:space="preserve">Mengo Hospital should provide personal protective equipment for </w:t>
      </w:r>
      <w:r w:rsidRPr="00693CDF">
        <w:rPr>
          <w:rFonts w:ascii="Times New Roman" w:hAnsi="Times New Roman" w:cs="Times New Roman"/>
        </w:rPr>
        <w:t>n</w:t>
      </w:r>
      <w:r w:rsidR="00FF0158" w:rsidRPr="00693CDF">
        <w:rPr>
          <w:rFonts w:ascii="Times New Roman" w:hAnsi="Times New Roman" w:cs="Times New Roman"/>
        </w:rPr>
        <w:t>urses to feel safe and motivated.</w:t>
      </w:r>
      <w:r w:rsidR="00FF0158" w:rsidRPr="0015347F">
        <w:rPr>
          <w:rStyle w:val="Heading2Char"/>
          <w:rFonts w:ascii="Times New Roman" w:hAnsi="Times New Roman" w:cs="Times New Roman"/>
          <w:b w:val="0"/>
          <w:bCs w:val="0"/>
          <w:color w:val="auto"/>
          <w:sz w:val="24"/>
          <w:szCs w:val="24"/>
        </w:rPr>
        <w:t xml:space="preserve"> </w:t>
      </w:r>
    </w:p>
    <w:p w14:paraId="18605D95" w14:textId="77777777" w:rsidR="00383D7E" w:rsidRPr="0015347F" w:rsidRDefault="00BB4E29" w:rsidP="00BB4E29">
      <w:pPr>
        <w:pStyle w:val="Caption"/>
        <w:rPr>
          <w:rFonts w:ascii="Times New Roman" w:hAnsi="Times New Roman"/>
          <w:color w:val="auto"/>
          <w:sz w:val="24"/>
          <w:szCs w:val="24"/>
        </w:rPr>
      </w:pPr>
      <w:bookmarkStart w:id="114" w:name="_Toc128435994"/>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8</w:t>
      </w:r>
      <w:r w:rsidR="003E6BFE" w:rsidRPr="0015347F">
        <w:rPr>
          <w:rFonts w:ascii="Times New Roman" w:hAnsi="Times New Roman"/>
          <w:color w:val="auto"/>
          <w:sz w:val="24"/>
          <w:szCs w:val="24"/>
        </w:rPr>
        <w:fldChar w:fldCharType="end"/>
      </w:r>
      <w:r w:rsidR="006F6F63" w:rsidRPr="0015347F">
        <w:rPr>
          <w:rFonts w:ascii="Times New Roman" w:hAnsi="Times New Roman"/>
          <w:color w:val="auto"/>
          <w:sz w:val="24"/>
          <w:szCs w:val="24"/>
        </w:rPr>
        <w:t xml:space="preserve">: </w:t>
      </w:r>
      <w:r w:rsidR="006818B4" w:rsidRPr="0015347F">
        <w:rPr>
          <w:rFonts w:ascii="Times New Roman" w:hAnsi="Times New Roman"/>
          <w:color w:val="auto"/>
          <w:sz w:val="24"/>
          <w:szCs w:val="24"/>
        </w:rPr>
        <w:t xml:space="preserve"> Overall </w:t>
      </w:r>
      <w:r w:rsidR="00E710E4" w:rsidRPr="0015347F">
        <w:rPr>
          <w:rFonts w:ascii="Times New Roman" w:hAnsi="Times New Roman"/>
          <w:color w:val="auto"/>
          <w:sz w:val="24"/>
          <w:szCs w:val="24"/>
        </w:rPr>
        <w:t>m</w:t>
      </w:r>
      <w:r w:rsidR="006818B4" w:rsidRPr="0015347F">
        <w:rPr>
          <w:rFonts w:ascii="Times New Roman" w:hAnsi="Times New Roman"/>
          <w:color w:val="auto"/>
          <w:sz w:val="24"/>
          <w:szCs w:val="24"/>
        </w:rPr>
        <w:t xml:space="preserve">ean </w:t>
      </w:r>
      <w:r w:rsidR="00E710E4" w:rsidRPr="0015347F">
        <w:rPr>
          <w:rFonts w:ascii="Times New Roman" w:hAnsi="Times New Roman"/>
          <w:color w:val="auto"/>
          <w:sz w:val="24"/>
          <w:szCs w:val="24"/>
        </w:rPr>
        <w:t>r</w:t>
      </w:r>
      <w:r w:rsidR="006818B4" w:rsidRPr="0015347F">
        <w:rPr>
          <w:rFonts w:ascii="Times New Roman" w:hAnsi="Times New Roman"/>
          <w:color w:val="auto"/>
          <w:sz w:val="24"/>
          <w:szCs w:val="24"/>
        </w:rPr>
        <w:t xml:space="preserve">esponse </w:t>
      </w:r>
      <w:r w:rsidR="00E710E4" w:rsidRPr="0015347F">
        <w:rPr>
          <w:rFonts w:ascii="Times New Roman" w:hAnsi="Times New Roman"/>
          <w:color w:val="auto"/>
          <w:sz w:val="24"/>
          <w:szCs w:val="24"/>
        </w:rPr>
        <w:t>r</w:t>
      </w:r>
      <w:r w:rsidR="006818B4" w:rsidRPr="0015347F">
        <w:rPr>
          <w:rFonts w:ascii="Times New Roman" w:hAnsi="Times New Roman"/>
          <w:color w:val="auto"/>
          <w:sz w:val="24"/>
          <w:szCs w:val="24"/>
        </w:rPr>
        <w:t>ate</w:t>
      </w:r>
      <w:r w:rsidR="006F6F63" w:rsidRPr="0015347F">
        <w:rPr>
          <w:rFonts w:ascii="Times New Roman" w:hAnsi="Times New Roman"/>
          <w:color w:val="auto"/>
          <w:sz w:val="24"/>
          <w:szCs w:val="24"/>
        </w:rPr>
        <w:t xml:space="preserve"> on </w:t>
      </w:r>
      <w:r w:rsidR="00E710E4" w:rsidRPr="0015347F">
        <w:rPr>
          <w:rFonts w:ascii="Times New Roman" w:hAnsi="Times New Roman"/>
          <w:color w:val="auto"/>
          <w:sz w:val="24"/>
          <w:szCs w:val="24"/>
        </w:rPr>
        <w:t>m</w:t>
      </w:r>
      <w:r w:rsidR="006F6F63" w:rsidRPr="0015347F">
        <w:rPr>
          <w:rFonts w:ascii="Times New Roman" w:hAnsi="Times New Roman"/>
          <w:color w:val="auto"/>
          <w:sz w:val="24"/>
          <w:szCs w:val="24"/>
        </w:rPr>
        <w:t xml:space="preserve">itigation </w:t>
      </w:r>
      <w:r w:rsidR="00E710E4" w:rsidRPr="0015347F">
        <w:rPr>
          <w:rFonts w:ascii="Times New Roman" w:hAnsi="Times New Roman"/>
          <w:color w:val="auto"/>
          <w:sz w:val="24"/>
          <w:szCs w:val="24"/>
        </w:rPr>
        <w:t>m</w:t>
      </w:r>
      <w:r w:rsidR="006F6F63" w:rsidRPr="0015347F">
        <w:rPr>
          <w:rFonts w:ascii="Times New Roman" w:hAnsi="Times New Roman"/>
          <w:color w:val="auto"/>
          <w:sz w:val="24"/>
          <w:szCs w:val="24"/>
        </w:rPr>
        <w:t>easures</w:t>
      </w:r>
      <w:bookmarkEnd w:id="114"/>
    </w:p>
    <w:tbl>
      <w:tblPr>
        <w:tblW w:w="5000" w:type="pct"/>
        <w:tblLook w:val="04A0" w:firstRow="1" w:lastRow="0" w:firstColumn="1" w:lastColumn="0" w:noHBand="0" w:noVBand="1"/>
      </w:tblPr>
      <w:tblGrid>
        <w:gridCol w:w="5587"/>
        <w:gridCol w:w="940"/>
        <w:gridCol w:w="941"/>
        <w:gridCol w:w="941"/>
        <w:gridCol w:w="941"/>
      </w:tblGrid>
      <w:tr w:rsidR="002E0B34" w:rsidRPr="0015347F" w14:paraId="54B7C2C6" w14:textId="77777777" w:rsidTr="004830E4">
        <w:trPr>
          <w:trHeight w:val="300"/>
        </w:trPr>
        <w:tc>
          <w:tcPr>
            <w:tcW w:w="2987"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43F2CDFB"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50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54D50082"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N</w:t>
            </w:r>
          </w:p>
        </w:tc>
        <w:tc>
          <w:tcPr>
            <w:tcW w:w="50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0A814B67"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Sum</w:t>
            </w:r>
          </w:p>
        </w:tc>
        <w:tc>
          <w:tcPr>
            <w:tcW w:w="50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D366F88"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Mean</w:t>
            </w:r>
          </w:p>
        </w:tc>
        <w:tc>
          <w:tcPr>
            <w:tcW w:w="503" w:type="pct"/>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C618853"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SD</w:t>
            </w:r>
          </w:p>
        </w:tc>
      </w:tr>
      <w:tr w:rsidR="002E0B34" w:rsidRPr="0015347F" w14:paraId="4582CC85" w14:textId="77777777" w:rsidTr="004830E4">
        <w:trPr>
          <w:trHeight w:val="900"/>
        </w:trPr>
        <w:tc>
          <w:tcPr>
            <w:tcW w:w="2987" w:type="pct"/>
            <w:tcBorders>
              <w:top w:val="nil"/>
              <w:left w:val="single" w:sz="4" w:space="0" w:color="auto"/>
              <w:bottom w:val="single" w:sz="4" w:space="0" w:color="auto"/>
              <w:right w:val="single" w:sz="4" w:space="0" w:color="auto"/>
            </w:tcBorders>
            <w:shd w:val="clear" w:color="auto" w:fill="auto"/>
            <w:vAlign w:val="bottom"/>
            <w:hideMark/>
          </w:tcPr>
          <w:p w14:paraId="28B811FA" w14:textId="77777777" w:rsidR="002E0B34" w:rsidRPr="0015347F" w:rsidRDefault="002E0B3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Provision of sufficient protective equipment to Nurses will reduce the fear and risk of contracting the virus at Mengo Hospital.</w:t>
            </w:r>
          </w:p>
        </w:tc>
        <w:tc>
          <w:tcPr>
            <w:tcW w:w="503" w:type="pct"/>
            <w:tcBorders>
              <w:top w:val="nil"/>
              <w:left w:val="nil"/>
              <w:bottom w:val="single" w:sz="4" w:space="0" w:color="auto"/>
              <w:right w:val="single" w:sz="4" w:space="0" w:color="auto"/>
            </w:tcBorders>
            <w:shd w:val="clear" w:color="auto" w:fill="auto"/>
            <w:noWrap/>
            <w:vAlign w:val="bottom"/>
            <w:hideMark/>
          </w:tcPr>
          <w:p w14:paraId="38967AD0"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03" w:type="pct"/>
            <w:tcBorders>
              <w:top w:val="nil"/>
              <w:left w:val="nil"/>
              <w:bottom w:val="single" w:sz="4" w:space="0" w:color="auto"/>
              <w:right w:val="single" w:sz="4" w:space="0" w:color="auto"/>
            </w:tcBorders>
            <w:shd w:val="clear" w:color="auto" w:fill="auto"/>
            <w:noWrap/>
            <w:vAlign w:val="bottom"/>
            <w:hideMark/>
          </w:tcPr>
          <w:p w14:paraId="7FF252FA"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87</w:t>
            </w:r>
          </w:p>
        </w:tc>
        <w:tc>
          <w:tcPr>
            <w:tcW w:w="503" w:type="pct"/>
            <w:tcBorders>
              <w:top w:val="nil"/>
              <w:left w:val="nil"/>
              <w:bottom w:val="single" w:sz="4" w:space="0" w:color="auto"/>
              <w:right w:val="single" w:sz="4" w:space="0" w:color="auto"/>
            </w:tcBorders>
            <w:shd w:val="clear" w:color="auto" w:fill="auto"/>
            <w:noWrap/>
            <w:vAlign w:val="bottom"/>
            <w:hideMark/>
          </w:tcPr>
          <w:p w14:paraId="0E6643B9"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1.45</w:t>
            </w:r>
          </w:p>
        </w:tc>
        <w:tc>
          <w:tcPr>
            <w:tcW w:w="503" w:type="pct"/>
            <w:tcBorders>
              <w:top w:val="nil"/>
              <w:left w:val="nil"/>
              <w:bottom w:val="single" w:sz="4" w:space="0" w:color="auto"/>
              <w:right w:val="single" w:sz="4" w:space="0" w:color="auto"/>
            </w:tcBorders>
            <w:shd w:val="clear" w:color="auto" w:fill="auto"/>
            <w:noWrap/>
            <w:vAlign w:val="bottom"/>
            <w:hideMark/>
          </w:tcPr>
          <w:p w14:paraId="0440D046"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0.79</w:t>
            </w:r>
          </w:p>
        </w:tc>
      </w:tr>
      <w:tr w:rsidR="002E0B34" w:rsidRPr="0015347F" w14:paraId="506CB6D8" w14:textId="77777777" w:rsidTr="004830E4">
        <w:trPr>
          <w:trHeight w:val="900"/>
        </w:trPr>
        <w:tc>
          <w:tcPr>
            <w:tcW w:w="2987" w:type="pct"/>
            <w:tcBorders>
              <w:top w:val="nil"/>
              <w:left w:val="single" w:sz="4" w:space="0" w:color="auto"/>
              <w:bottom w:val="single" w:sz="4" w:space="0" w:color="auto"/>
              <w:right w:val="single" w:sz="4" w:space="0" w:color="auto"/>
            </w:tcBorders>
            <w:shd w:val="clear" w:color="auto" w:fill="auto"/>
            <w:vAlign w:val="bottom"/>
            <w:hideMark/>
          </w:tcPr>
          <w:p w14:paraId="45ECE1E8" w14:textId="77777777" w:rsidR="002E0B34" w:rsidRPr="0015347F" w:rsidRDefault="002E0B3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Counseling and Training of Mengo Hospital Nurses on how to cope up with psychological effects of COVID-19 will mitigate the effects.</w:t>
            </w:r>
          </w:p>
        </w:tc>
        <w:tc>
          <w:tcPr>
            <w:tcW w:w="503" w:type="pct"/>
            <w:tcBorders>
              <w:top w:val="nil"/>
              <w:left w:val="nil"/>
              <w:bottom w:val="single" w:sz="4" w:space="0" w:color="auto"/>
              <w:right w:val="single" w:sz="4" w:space="0" w:color="auto"/>
            </w:tcBorders>
            <w:shd w:val="clear" w:color="auto" w:fill="auto"/>
            <w:noWrap/>
            <w:vAlign w:val="bottom"/>
            <w:hideMark/>
          </w:tcPr>
          <w:p w14:paraId="2BA36816"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03" w:type="pct"/>
            <w:tcBorders>
              <w:top w:val="nil"/>
              <w:left w:val="nil"/>
              <w:bottom w:val="single" w:sz="4" w:space="0" w:color="auto"/>
              <w:right w:val="single" w:sz="4" w:space="0" w:color="auto"/>
            </w:tcBorders>
            <w:shd w:val="clear" w:color="auto" w:fill="auto"/>
            <w:noWrap/>
            <w:vAlign w:val="bottom"/>
            <w:hideMark/>
          </w:tcPr>
          <w:p w14:paraId="36DCCF90"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84</w:t>
            </w:r>
          </w:p>
        </w:tc>
        <w:tc>
          <w:tcPr>
            <w:tcW w:w="503" w:type="pct"/>
            <w:tcBorders>
              <w:top w:val="nil"/>
              <w:left w:val="nil"/>
              <w:bottom w:val="single" w:sz="4" w:space="0" w:color="auto"/>
              <w:right w:val="single" w:sz="4" w:space="0" w:color="auto"/>
            </w:tcBorders>
            <w:shd w:val="clear" w:color="auto" w:fill="auto"/>
            <w:noWrap/>
            <w:vAlign w:val="bottom"/>
            <w:hideMark/>
          </w:tcPr>
          <w:p w14:paraId="50138A4C"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1.4</w:t>
            </w:r>
          </w:p>
        </w:tc>
        <w:tc>
          <w:tcPr>
            <w:tcW w:w="503" w:type="pct"/>
            <w:tcBorders>
              <w:top w:val="nil"/>
              <w:left w:val="nil"/>
              <w:bottom w:val="single" w:sz="4" w:space="0" w:color="auto"/>
              <w:right w:val="single" w:sz="4" w:space="0" w:color="auto"/>
            </w:tcBorders>
            <w:shd w:val="clear" w:color="auto" w:fill="auto"/>
            <w:noWrap/>
            <w:vAlign w:val="bottom"/>
            <w:hideMark/>
          </w:tcPr>
          <w:p w14:paraId="18AD6E49"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0.91</w:t>
            </w:r>
          </w:p>
        </w:tc>
      </w:tr>
      <w:tr w:rsidR="002E0B34" w:rsidRPr="0015347F" w14:paraId="19D5DE06" w14:textId="77777777" w:rsidTr="004830E4">
        <w:trPr>
          <w:trHeight w:val="600"/>
        </w:trPr>
        <w:tc>
          <w:tcPr>
            <w:tcW w:w="2987" w:type="pct"/>
            <w:tcBorders>
              <w:top w:val="nil"/>
              <w:left w:val="single" w:sz="4" w:space="0" w:color="auto"/>
              <w:bottom w:val="single" w:sz="4" w:space="0" w:color="auto"/>
              <w:right w:val="single" w:sz="4" w:space="0" w:color="auto"/>
            </w:tcBorders>
            <w:shd w:val="clear" w:color="auto" w:fill="auto"/>
            <w:vAlign w:val="bottom"/>
            <w:hideMark/>
          </w:tcPr>
          <w:p w14:paraId="75AF4B84" w14:textId="77777777" w:rsidR="002E0B34" w:rsidRPr="0015347F" w:rsidRDefault="002E0B3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Mengo Hospital should create a culture that normalizes the effects of working during COVID-19 among Nurses</w:t>
            </w:r>
          </w:p>
        </w:tc>
        <w:tc>
          <w:tcPr>
            <w:tcW w:w="503" w:type="pct"/>
            <w:tcBorders>
              <w:top w:val="nil"/>
              <w:left w:val="nil"/>
              <w:bottom w:val="single" w:sz="4" w:space="0" w:color="auto"/>
              <w:right w:val="single" w:sz="4" w:space="0" w:color="auto"/>
            </w:tcBorders>
            <w:shd w:val="clear" w:color="auto" w:fill="auto"/>
            <w:noWrap/>
            <w:vAlign w:val="bottom"/>
            <w:hideMark/>
          </w:tcPr>
          <w:p w14:paraId="60F0F8FE"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03" w:type="pct"/>
            <w:tcBorders>
              <w:top w:val="nil"/>
              <w:left w:val="nil"/>
              <w:bottom w:val="single" w:sz="4" w:space="0" w:color="auto"/>
              <w:right w:val="single" w:sz="4" w:space="0" w:color="auto"/>
            </w:tcBorders>
            <w:shd w:val="clear" w:color="auto" w:fill="auto"/>
            <w:noWrap/>
            <w:vAlign w:val="bottom"/>
            <w:hideMark/>
          </w:tcPr>
          <w:p w14:paraId="178D13CC"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90</w:t>
            </w:r>
          </w:p>
        </w:tc>
        <w:tc>
          <w:tcPr>
            <w:tcW w:w="503" w:type="pct"/>
            <w:tcBorders>
              <w:top w:val="nil"/>
              <w:left w:val="nil"/>
              <w:bottom w:val="single" w:sz="4" w:space="0" w:color="auto"/>
              <w:right w:val="single" w:sz="4" w:space="0" w:color="auto"/>
            </w:tcBorders>
            <w:shd w:val="clear" w:color="auto" w:fill="auto"/>
            <w:noWrap/>
            <w:vAlign w:val="bottom"/>
            <w:hideMark/>
          </w:tcPr>
          <w:p w14:paraId="1A3D45B0"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1.5</w:t>
            </w:r>
          </w:p>
        </w:tc>
        <w:tc>
          <w:tcPr>
            <w:tcW w:w="503" w:type="pct"/>
            <w:tcBorders>
              <w:top w:val="nil"/>
              <w:left w:val="nil"/>
              <w:bottom w:val="single" w:sz="4" w:space="0" w:color="auto"/>
              <w:right w:val="single" w:sz="4" w:space="0" w:color="auto"/>
            </w:tcBorders>
            <w:shd w:val="clear" w:color="auto" w:fill="auto"/>
            <w:noWrap/>
            <w:vAlign w:val="bottom"/>
            <w:hideMark/>
          </w:tcPr>
          <w:p w14:paraId="3BA73CD7"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0.91</w:t>
            </w:r>
          </w:p>
        </w:tc>
      </w:tr>
      <w:tr w:rsidR="002E0B34" w:rsidRPr="0015347F" w14:paraId="17D91509" w14:textId="77777777" w:rsidTr="004830E4">
        <w:trPr>
          <w:trHeight w:val="600"/>
        </w:trPr>
        <w:tc>
          <w:tcPr>
            <w:tcW w:w="2987" w:type="pct"/>
            <w:tcBorders>
              <w:top w:val="nil"/>
              <w:left w:val="single" w:sz="4" w:space="0" w:color="auto"/>
              <w:bottom w:val="single" w:sz="4" w:space="0" w:color="auto"/>
              <w:right w:val="single" w:sz="4" w:space="0" w:color="auto"/>
            </w:tcBorders>
            <w:shd w:val="clear" w:color="auto" w:fill="auto"/>
            <w:vAlign w:val="bottom"/>
            <w:hideMark/>
          </w:tcPr>
          <w:p w14:paraId="3CB33E75" w14:textId="77777777" w:rsidR="002E0B34" w:rsidRPr="0015347F" w:rsidRDefault="002E0B3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Health education to communities against stigmatizing nurses should be enhanced</w:t>
            </w:r>
          </w:p>
        </w:tc>
        <w:tc>
          <w:tcPr>
            <w:tcW w:w="503" w:type="pct"/>
            <w:tcBorders>
              <w:top w:val="nil"/>
              <w:left w:val="nil"/>
              <w:bottom w:val="single" w:sz="4" w:space="0" w:color="auto"/>
              <w:right w:val="single" w:sz="4" w:space="0" w:color="auto"/>
            </w:tcBorders>
            <w:shd w:val="clear" w:color="auto" w:fill="auto"/>
            <w:noWrap/>
            <w:vAlign w:val="bottom"/>
            <w:hideMark/>
          </w:tcPr>
          <w:p w14:paraId="436FE3C6"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03" w:type="pct"/>
            <w:tcBorders>
              <w:top w:val="nil"/>
              <w:left w:val="nil"/>
              <w:bottom w:val="single" w:sz="4" w:space="0" w:color="auto"/>
              <w:right w:val="single" w:sz="4" w:space="0" w:color="auto"/>
            </w:tcBorders>
            <w:shd w:val="clear" w:color="auto" w:fill="auto"/>
            <w:noWrap/>
            <w:vAlign w:val="bottom"/>
            <w:hideMark/>
          </w:tcPr>
          <w:p w14:paraId="3681F188"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81</w:t>
            </w:r>
          </w:p>
        </w:tc>
        <w:tc>
          <w:tcPr>
            <w:tcW w:w="503" w:type="pct"/>
            <w:tcBorders>
              <w:top w:val="nil"/>
              <w:left w:val="nil"/>
              <w:bottom w:val="single" w:sz="4" w:space="0" w:color="auto"/>
              <w:right w:val="single" w:sz="4" w:space="0" w:color="auto"/>
            </w:tcBorders>
            <w:shd w:val="clear" w:color="auto" w:fill="auto"/>
            <w:noWrap/>
            <w:vAlign w:val="bottom"/>
            <w:hideMark/>
          </w:tcPr>
          <w:p w14:paraId="321BB6A3"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1.35</w:t>
            </w:r>
          </w:p>
        </w:tc>
        <w:tc>
          <w:tcPr>
            <w:tcW w:w="503" w:type="pct"/>
            <w:tcBorders>
              <w:top w:val="nil"/>
              <w:left w:val="nil"/>
              <w:bottom w:val="single" w:sz="4" w:space="0" w:color="auto"/>
              <w:right w:val="single" w:sz="4" w:space="0" w:color="auto"/>
            </w:tcBorders>
            <w:shd w:val="clear" w:color="auto" w:fill="auto"/>
            <w:noWrap/>
            <w:vAlign w:val="bottom"/>
            <w:hideMark/>
          </w:tcPr>
          <w:p w14:paraId="6C3A68F3"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0.55</w:t>
            </w:r>
          </w:p>
        </w:tc>
      </w:tr>
      <w:tr w:rsidR="002E0B34" w:rsidRPr="0015347F" w14:paraId="5B7E0FC6" w14:textId="77777777" w:rsidTr="004830E4">
        <w:trPr>
          <w:trHeight w:val="600"/>
        </w:trPr>
        <w:tc>
          <w:tcPr>
            <w:tcW w:w="2987" w:type="pct"/>
            <w:tcBorders>
              <w:top w:val="nil"/>
              <w:left w:val="single" w:sz="4" w:space="0" w:color="auto"/>
              <w:bottom w:val="single" w:sz="4" w:space="0" w:color="auto"/>
              <w:right w:val="single" w:sz="4" w:space="0" w:color="auto"/>
            </w:tcBorders>
            <w:shd w:val="clear" w:color="auto" w:fill="auto"/>
            <w:vAlign w:val="bottom"/>
            <w:hideMark/>
          </w:tcPr>
          <w:p w14:paraId="7E08BD54" w14:textId="77777777" w:rsidR="002E0B34" w:rsidRPr="0015347F" w:rsidRDefault="002E0B34"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Mengo Hospital should provide personal protective equipment for Nurses to feel safe and motivated.</w:t>
            </w:r>
          </w:p>
        </w:tc>
        <w:tc>
          <w:tcPr>
            <w:tcW w:w="503" w:type="pct"/>
            <w:tcBorders>
              <w:top w:val="nil"/>
              <w:left w:val="nil"/>
              <w:bottom w:val="single" w:sz="4" w:space="0" w:color="auto"/>
              <w:right w:val="single" w:sz="4" w:space="0" w:color="auto"/>
            </w:tcBorders>
            <w:shd w:val="clear" w:color="auto" w:fill="auto"/>
            <w:noWrap/>
            <w:vAlign w:val="bottom"/>
            <w:hideMark/>
          </w:tcPr>
          <w:p w14:paraId="30542F29"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60</w:t>
            </w:r>
          </w:p>
        </w:tc>
        <w:tc>
          <w:tcPr>
            <w:tcW w:w="503" w:type="pct"/>
            <w:tcBorders>
              <w:top w:val="nil"/>
              <w:left w:val="nil"/>
              <w:bottom w:val="single" w:sz="4" w:space="0" w:color="auto"/>
              <w:right w:val="single" w:sz="4" w:space="0" w:color="auto"/>
            </w:tcBorders>
            <w:shd w:val="clear" w:color="auto" w:fill="auto"/>
            <w:noWrap/>
            <w:vAlign w:val="bottom"/>
            <w:hideMark/>
          </w:tcPr>
          <w:p w14:paraId="28A20440"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72</w:t>
            </w:r>
          </w:p>
        </w:tc>
        <w:tc>
          <w:tcPr>
            <w:tcW w:w="503" w:type="pct"/>
            <w:tcBorders>
              <w:top w:val="nil"/>
              <w:left w:val="nil"/>
              <w:bottom w:val="single" w:sz="4" w:space="0" w:color="auto"/>
              <w:right w:val="single" w:sz="4" w:space="0" w:color="auto"/>
            </w:tcBorders>
            <w:shd w:val="clear" w:color="auto" w:fill="auto"/>
            <w:noWrap/>
            <w:vAlign w:val="bottom"/>
            <w:hideMark/>
          </w:tcPr>
          <w:p w14:paraId="6A89C23F"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1.2</w:t>
            </w:r>
          </w:p>
        </w:tc>
        <w:tc>
          <w:tcPr>
            <w:tcW w:w="503" w:type="pct"/>
            <w:tcBorders>
              <w:top w:val="nil"/>
              <w:left w:val="nil"/>
              <w:bottom w:val="single" w:sz="4" w:space="0" w:color="auto"/>
              <w:right w:val="single" w:sz="4" w:space="0" w:color="auto"/>
            </w:tcBorders>
            <w:shd w:val="clear" w:color="auto" w:fill="auto"/>
            <w:noWrap/>
            <w:vAlign w:val="bottom"/>
            <w:hideMark/>
          </w:tcPr>
          <w:p w14:paraId="41EDD12A" w14:textId="77777777" w:rsidR="002E0B34" w:rsidRPr="0015347F" w:rsidRDefault="002E0B34"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0.71</w:t>
            </w:r>
          </w:p>
        </w:tc>
      </w:tr>
      <w:tr w:rsidR="002E0B34" w:rsidRPr="0015347F" w14:paraId="7550D7E5" w14:textId="77777777" w:rsidTr="004830E4">
        <w:trPr>
          <w:trHeight w:val="300"/>
        </w:trPr>
        <w:tc>
          <w:tcPr>
            <w:tcW w:w="2987" w:type="pct"/>
            <w:tcBorders>
              <w:top w:val="nil"/>
              <w:left w:val="single" w:sz="4" w:space="0" w:color="auto"/>
              <w:bottom w:val="single" w:sz="4" w:space="0" w:color="auto"/>
              <w:right w:val="single" w:sz="4" w:space="0" w:color="auto"/>
            </w:tcBorders>
            <w:shd w:val="clear" w:color="auto" w:fill="auto"/>
            <w:noWrap/>
            <w:vAlign w:val="bottom"/>
            <w:hideMark/>
          </w:tcPr>
          <w:p w14:paraId="0E2FFEC4"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Total</w:t>
            </w:r>
          </w:p>
        </w:tc>
        <w:tc>
          <w:tcPr>
            <w:tcW w:w="503" w:type="pct"/>
            <w:tcBorders>
              <w:top w:val="nil"/>
              <w:left w:val="nil"/>
              <w:bottom w:val="single" w:sz="4" w:space="0" w:color="auto"/>
              <w:right w:val="single" w:sz="4" w:space="0" w:color="auto"/>
            </w:tcBorders>
            <w:shd w:val="clear" w:color="auto" w:fill="auto"/>
            <w:noWrap/>
            <w:vAlign w:val="bottom"/>
            <w:hideMark/>
          </w:tcPr>
          <w:p w14:paraId="624D64E4"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503" w:type="pct"/>
            <w:tcBorders>
              <w:top w:val="nil"/>
              <w:left w:val="nil"/>
              <w:bottom w:val="single" w:sz="4" w:space="0" w:color="auto"/>
              <w:right w:val="single" w:sz="4" w:space="0" w:color="auto"/>
            </w:tcBorders>
            <w:shd w:val="clear" w:color="auto" w:fill="auto"/>
            <w:noWrap/>
            <w:vAlign w:val="bottom"/>
            <w:hideMark/>
          </w:tcPr>
          <w:p w14:paraId="4E2467CD"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414</w:t>
            </w:r>
          </w:p>
        </w:tc>
        <w:tc>
          <w:tcPr>
            <w:tcW w:w="503" w:type="pct"/>
            <w:tcBorders>
              <w:top w:val="nil"/>
              <w:left w:val="nil"/>
              <w:bottom w:val="single" w:sz="4" w:space="0" w:color="auto"/>
              <w:right w:val="single" w:sz="4" w:space="0" w:color="auto"/>
            </w:tcBorders>
            <w:shd w:val="clear" w:color="auto" w:fill="auto"/>
            <w:noWrap/>
            <w:vAlign w:val="bottom"/>
            <w:hideMark/>
          </w:tcPr>
          <w:p w14:paraId="65AF0FAB"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6.9</w:t>
            </w:r>
          </w:p>
        </w:tc>
        <w:tc>
          <w:tcPr>
            <w:tcW w:w="503" w:type="pct"/>
            <w:tcBorders>
              <w:top w:val="nil"/>
              <w:left w:val="nil"/>
              <w:bottom w:val="single" w:sz="4" w:space="0" w:color="auto"/>
              <w:right w:val="single" w:sz="4" w:space="0" w:color="auto"/>
            </w:tcBorders>
            <w:shd w:val="clear" w:color="auto" w:fill="auto"/>
            <w:noWrap/>
            <w:vAlign w:val="bottom"/>
            <w:hideMark/>
          </w:tcPr>
          <w:p w14:paraId="07F8F80E"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3.86</w:t>
            </w:r>
          </w:p>
        </w:tc>
      </w:tr>
      <w:tr w:rsidR="002E0B34" w:rsidRPr="0015347F" w14:paraId="1F2C5793" w14:textId="77777777" w:rsidTr="004830E4">
        <w:trPr>
          <w:trHeight w:val="300"/>
        </w:trPr>
        <w:tc>
          <w:tcPr>
            <w:tcW w:w="2987" w:type="pct"/>
            <w:tcBorders>
              <w:top w:val="nil"/>
              <w:left w:val="single" w:sz="4" w:space="0" w:color="auto"/>
              <w:bottom w:val="single" w:sz="4" w:space="0" w:color="auto"/>
              <w:right w:val="single" w:sz="4" w:space="0" w:color="auto"/>
            </w:tcBorders>
            <w:shd w:val="clear" w:color="auto" w:fill="auto"/>
            <w:noWrap/>
            <w:vAlign w:val="bottom"/>
            <w:hideMark/>
          </w:tcPr>
          <w:p w14:paraId="39776FD7"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Average</w:t>
            </w:r>
          </w:p>
        </w:tc>
        <w:tc>
          <w:tcPr>
            <w:tcW w:w="503" w:type="pct"/>
            <w:tcBorders>
              <w:top w:val="nil"/>
              <w:left w:val="nil"/>
              <w:bottom w:val="single" w:sz="4" w:space="0" w:color="auto"/>
              <w:right w:val="single" w:sz="4" w:space="0" w:color="auto"/>
            </w:tcBorders>
            <w:shd w:val="clear" w:color="auto" w:fill="auto"/>
            <w:noWrap/>
            <w:vAlign w:val="bottom"/>
            <w:hideMark/>
          </w:tcPr>
          <w:p w14:paraId="360A6A7D" w14:textId="77777777" w:rsidR="002E0B34" w:rsidRPr="0015347F" w:rsidRDefault="002E0B34"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503" w:type="pct"/>
            <w:tcBorders>
              <w:top w:val="nil"/>
              <w:left w:val="nil"/>
              <w:bottom w:val="single" w:sz="4" w:space="0" w:color="auto"/>
              <w:right w:val="single" w:sz="4" w:space="0" w:color="auto"/>
            </w:tcBorders>
            <w:shd w:val="clear" w:color="auto" w:fill="auto"/>
            <w:noWrap/>
            <w:vAlign w:val="bottom"/>
            <w:hideMark/>
          </w:tcPr>
          <w:p w14:paraId="48A42004"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82.8</w:t>
            </w:r>
          </w:p>
        </w:tc>
        <w:tc>
          <w:tcPr>
            <w:tcW w:w="503" w:type="pct"/>
            <w:tcBorders>
              <w:top w:val="nil"/>
              <w:left w:val="nil"/>
              <w:bottom w:val="single" w:sz="4" w:space="0" w:color="auto"/>
              <w:right w:val="single" w:sz="4" w:space="0" w:color="auto"/>
            </w:tcBorders>
            <w:shd w:val="clear" w:color="auto" w:fill="auto"/>
            <w:noWrap/>
            <w:vAlign w:val="bottom"/>
            <w:hideMark/>
          </w:tcPr>
          <w:p w14:paraId="5B6D14CA"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1.38</w:t>
            </w:r>
          </w:p>
        </w:tc>
        <w:tc>
          <w:tcPr>
            <w:tcW w:w="503" w:type="pct"/>
            <w:tcBorders>
              <w:top w:val="nil"/>
              <w:left w:val="nil"/>
              <w:bottom w:val="single" w:sz="4" w:space="0" w:color="auto"/>
              <w:right w:val="single" w:sz="4" w:space="0" w:color="auto"/>
            </w:tcBorders>
            <w:shd w:val="clear" w:color="auto" w:fill="auto"/>
            <w:noWrap/>
            <w:vAlign w:val="bottom"/>
            <w:hideMark/>
          </w:tcPr>
          <w:p w14:paraId="02C37356" w14:textId="77777777" w:rsidR="002E0B34" w:rsidRPr="0015347F" w:rsidRDefault="002E0B34"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0.77</w:t>
            </w:r>
          </w:p>
        </w:tc>
      </w:tr>
    </w:tbl>
    <w:p w14:paraId="03287820" w14:textId="77777777" w:rsidR="00383D7E" w:rsidRPr="0015347F" w:rsidRDefault="006F6F63" w:rsidP="00722434">
      <w:pPr>
        <w:autoSpaceDE w:val="0"/>
        <w:autoSpaceDN w:val="0"/>
        <w:adjustRightInd w:val="0"/>
        <w:spacing w:after="0" w:line="400" w:lineRule="atLeast"/>
        <w:contextualSpacing/>
        <w:rPr>
          <w:rFonts w:ascii="Times New Roman" w:hAnsi="Times New Roman" w:cs="Times New Roman"/>
          <w:sz w:val="24"/>
          <w:szCs w:val="24"/>
        </w:rPr>
      </w:pPr>
      <w:r w:rsidRPr="0015347F">
        <w:rPr>
          <w:rFonts w:ascii="Times New Roman" w:hAnsi="Times New Roman" w:cs="Times New Roman"/>
          <w:b/>
          <w:sz w:val="24"/>
          <w:szCs w:val="24"/>
        </w:rPr>
        <w:t>Source</w:t>
      </w:r>
      <w:r w:rsidRPr="0015347F">
        <w:rPr>
          <w:rFonts w:ascii="Times New Roman" w:hAnsi="Times New Roman" w:cs="Times New Roman"/>
          <w:sz w:val="24"/>
          <w:szCs w:val="24"/>
        </w:rPr>
        <w:t>: Primary data</w:t>
      </w:r>
    </w:p>
    <w:p w14:paraId="42952650" w14:textId="77777777" w:rsidR="005B1D22" w:rsidRPr="0015347F" w:rsidRDefault="005B1D22" w:rsidP="00722434">
      <w:pPr>
        <w:spacing w:line="480" w:lineRule="auto"/>
        <w:contextualSpacing/>
        <w:jc w:val="both"/>
        <w:rPr>
          <w:rStyle w:val="Heading2Char"/>
          <w:rFonts w:ascii="Times New Roman" w:hAnsi="Times New Roman" w:cs="Times New Roman"/>
          <w:b w:val="0"/>
          <w:bCs w:val="0"/>
          <w:color w:val="auto"/>
          <w:sz w:val="24"/>
          <w:szCs w:val="24"/>
        </w:rPr>
      </w:pPr>
    </w:p>
    <w:p w14:paraId="6EEB97DD" w14:textId="77777777" w:rsidR="006F6F63" w:rsidRPr="0015347F" w:rsidRDefault="006F6F63" w:rsidP="00722434">
      <w:pPr>
        <w:spacing w:line="480" w:lineRule="auto"/>
        <w:contextualSpacing/>
        <w:jc w:val="both"/>
        <w:rPr>
          <w:rStyle w:val="Heading2Char"/>
          <w:rFonts w:ascii="Times New Roman" w:hAnsi="Times New Roman" w:cs="Times New Roman"/>
          <w:b w:val="0"/>
          <w:bCs w:val="0"/>
          <w:color w:val="auto"/>
          <w:sz w:val="24"/>
          <w:szCs w:val="24"/>
        </w:rPr>
      </w:pPr>
      <w:r w:rsidRPr="0015347F">
        <w:rPr>
          <w:rFonts w:ascii="Times New Roman" w:hAnsi="Times New Roman" w:cs="Times New Roman"/>
          <w:sz w:val="24"/>
          <w:szCs w:val="24"/>
        </w:rPr>
        <w:t>On average the</w:t>
      </w:r>
      <w:r w:rsidR="00164D4D" w:rsidRPr="0015347F">
        <w:rPr>
          <w:rFonts w:ascii="Times New Roman" w:hAnsi="Times New Roman" w:cs="Times New Roman"/>
          <w:sz w:val="24"/>
          <w:szCs w:val="24"/>
        </w:rPr>
        <w:t xml:space="preserve"> respondents strongly agreed that provision of sufficient protective equipment to </w:t>
      </w:r>
      <w:r w:rsidR="00E710E4" w:rsidRPr="0015347F">
        <w:rPr>
          <w:rFonts w:ascii="Times New Roman" w:hAnsi="Times New Roman" w:cs="Times New Roman"/>
          <w:sz w:val="24"/>
          <w:szCs w:val="24"/>
        </w:rPr>
        <w:t>n</w:t>
      </w:r>
      <w:r w:rsidR="00164D4D" w:rsidRPr="0015347F">
        <w:rPr>
          <w:rFonts w:ascii="Times New Roman" w:hAnsi="Times New Roman" w:cs="Times New Roman"/>
          <w:sz w:val="24"/>
          <w:szCs w:val="24"/>
        </w:rPr>
        <w:t xml:space="preserve">urses will reduce the fear and risk of contracting the virus at Mengo Hospital (Mean= </w:t>
      </w:r>
      <w:proofErr w:type="gramStart"/>
      <w:r w:rsidR="00164D4D" w:rsidRPr="0015347F">
        <w:rPr>
          <w:rFonts w:ascii="Times New Roman" w:hAnsi="Times New Roman" w:cs="Times New Roman"/>
          <w:sz w:val="24"/>
          <w:szCs w:val="24"/>
        </w:rPr>
        <w:t>1.45,</w:t>
      </w:r>
      <w:r w:rsidR="00164D4D" w:rsidRPr="0015347F">
        <w:rPr>
          <w:rStyle w:val="Heading2Char"/>
          <w:rFonts w:ascii="Times New Roman" w:hAnsi="Times New Roman" w:cs="Times New Roman"/>
          <w:b w:val="0"/>
          <w:bCs w:val="0"/>
          <w:color w:val="auto"/>
          <w:sz w:val="24"/>
          <w:szCs w:val="24"/>
        </w:rPr>
        <w:t>SD</w:t>
      </w:r>
      <w:proofErr w:type="gramEnd"/>
      <w:r w:rsidR="00164D4D" w:rsidRPr="0015347F">
        <w:rPr>
          <w:rStyle w:val="Heading2Char"/>
          <w:rFonts w:ascii="Times New Roman" w:hAnsi="Times New Roman" w:cs="Times New Roman"/>
          <w:b w:val="0"/>
          <w:bCs w:val="0"/>
          <w:color w:val="auto"/>
          <w:sz w:val="24"/>
          <w:szCs w:val="24"/>
        </w:rPr>
        <w:t xml:space="preserve">=0.79). </w:t>
      </w:r>
      <w:r w:rsidR="00263529" w:rsidRPr="0015347F">
        <w:rPr>
          <w:rStyle w:val="Heading2Char"/>
          <w:rFonts w:ascii="Times New Roman" w:hAnsi="Times New Roman" w:cs="Times New Roman"/>
          <w:b w:val="0"/>
          <w:bCs w:val="0"/>
          <w:color w:val="auto"/>
          <w:sz w:val="24"/>
          <w:szCs w:val="24"/>
        </w:rPr>
        <w:t>R</w:t>
      </w:r>
      <w:r w:rsidR="00164D4D" w:rsidRPr="0015347F">
        <w:rPr>
          <w:rStyle w:val="Heading2Char"/>
          <w:rFonts w:ascii="Times New Roman" w:hAnsi="Times New Roman" w:cs="Times New Roman"/>
          <w:b w:val="0"/>
          <w:bCs w:val="0"/>
          <w:color w:val="auto"/>
          <w:sz w:val="24"/>
          <w:szCs w:val="24"/>
        </w:rPr>
        <w:t xml:space="preserve">espondents strongly agreed to the fact that </w:t>
      </w:r>
      <w:r w:rsidR="00164D4D" w:rsidRPr="0015347F">
        <w:rPr>
          <w:rFonts w:ascii="Times New Roman" w:eastAsia="Times New Roman" w:hAnsi="Times New Roman" w:cs="Times New Roman"/>
          <w:color w:val="000000"/>
          <w:sz w:val="24"/>
          <w:szCs w:val="24"/>
        </w:rPr>
        <w:t xml:space="preserve">counseling and </w:t>
      </w:r>
      <w:r w:rsidR="00E710E4" w:rsidRPr="0015347F">
        <w:rPr>
          <w:rFonts w:ascii="Times New Roman" w:eastAsia="Times New Roman" w:hAnsi="Times New Roman" w:cs="Times New Roman"/>
          <w:color w:val="000000"/>
          <w:sz w:val="24"/>
          <w:szCs w:val="24"/>
        </w:rPr>
        <w:t>t</w:t>
      </w:r>
      <w:r w:rsidR="00164D4D" w:rsidRPr="0015347F">
        <w:rPr>
          <w:rFonts w:ascii="Times New Roman" w:eastAsia="Times New Roman" w:hAnsi="Times New Roman" w:cs="Times New Roman"/>
          <w:color w:val="000000"/>
          <w:sz w:val="24"/>
          <w:szCs w:val="24"/>
        </w:rPr>
        <w:t xml:space="preserve">raining of Mengo Hospital </w:t>
      </w:r>
      <w:r w:rsidR="00E710E4" w:rsidRPr="0015347F">
        <w:rPr>
          <w:rFonts w:ascii="Times New Roman" w:eastAsia="Times New Roman" w:hAnsi="Times New Roman" w:cs="Times New Roman"/>
          <w:color w:val="000000"/>
          <w:sz w:val="24"/>
          <w:szCs w:val="24"/>
        </w:rPr>
        <w:t>n</w:t>
      </w:r>
      <w:r w:rsidR="00164D4D" w:rsidRPr="0015347F">
        <w:rPr>
          <w:rFonts w:ascii="Times New Roman" w:eastAsia="Times New Roman" w:hAnsi="Times New Roman" w:cs="Times New Roman"/>
          <w:color w:val="000000"/>
          <w:sz w:val="24"/>
          <w:szCs w:val="24"/>
        </w:rPr>
        <w:t xml:space="preserve">urses on how to cope up with psychological effects of COVID-19 will mitigate the </w:t>
      </w:r>
      <w:proofErr w:type="gramStart"/>
      <w:r w:rsidR="00164D4D" w:rsidRPr="0015347F">
        <w:rPr>
          <w:rFonts w:ascii="Times New Roman" w:eastAsia="Times New Roman" w:hAnsi="Times New Roman" w:cs="Times New Roman"/>
          <w:color w:val="000000"/>
          <w:sz w:val="24"/>
          <w:szCs w:val="24"/>
        </w:rPr>
        <w:t>effects</w:t>
      </w:r>
      <w:r w:rsidRPr="0015347F">
        <w:rPr>
          <w:rStyle w:val="Heading2Char"/>
          <w:rFonts w:ascii="Times New Roman" w:hAnsi="Times New Roman" w:cs="Times New Roman"/>
          <w:b w:val="0"/>
          <w:bCs w:val="0"/>
          <w:color w:val="auto"/>
          <w:sz w:val="24"/>
          <w:szCs w:val="24"/>
        </w:rPr>
        <w:t>(</w:t>
      </w:r>
      <w:proofErr w:type="gramEnd"/>
      <w:r w:rsidRPr="0015347F">
        <w:rPr>
          <w:rStyle w:val="Heading2Char"/>
          <w:rFonts w:ascii="Times New Roman" w:hAnsi="Times New Roman" w:cs="Times New Roman"/>
          <w:b w:val="0"/>
          <w:bCs w:val="0"/>
          <w:color w:val="auto"/>
          <w:sz w:val="24"/>
          <w:szCs w:val="24"/>
        </w:rPr>
        <w:t>Mean=1.4, SD=</w:t>
      </w:r>
      <w:r w:rsidR="00164D4D" w:rsidRPr="0015347F">
        <w:rPr>
          <w:rStyle w:val="Heading2Char"/>
          <w:rFonts w:ascii="Times New Roman" w:hAnsi="Times New Roman" w:cs="Times New Roman"/>
          <w:b w:val="0"/>
          <w:bCs w:val="0"/>
          <w:color w:val="auto"/>
          <w:sz w:val="24"/>
          <w:szCs w:val="24"/>
        </w:rPr>
        <w:t xml:space="preserve"> 0.91).  It should also be noted that on average respondents strongly agreed to the fact that </w:t>
      </w:r>
      <w:r w:rsidR="00164D4D" w:rsidRPr="0015347F">
        <w:rPr>
          <w:rFonts w:ascii="Times New Roman" w:eastAsia="Times New Roman" w:hAnsi="Times New Roman" w:cs="Times New Roman"/>
          <w:color w:val="000000"/>
          <w:sz w:val="24"/>
          <w:szCs w:val="24"/>
        </w:rPr>
        <w:t xml:space="preserve">Mengo Hospital should create a culture that normalizes the effects of working during COVID-19 among </w:t>
      </w:r>
      <w:r w:rsidR="00263529" w:rsidRPr="0015347F">
        <w:rPr>
          <w:rFonts w:ascii="Times New Roman" w:eastAsia="Times New Roman" w:hAnsi="Times New Roman" w:cs="Times New Roman"/>
          <w:color w:val="000000"/>
          <w:sz w:val="24"/>
          <w:szCs w:val="24"/>
        </w:rPr>
        <w:t>n</w:t>
      </w:r>
      <w:r w:rsidR="00164D4D" w:rsidRPr="0015347F">
        <w:rPr>
          <w:rFonts w:ascii="Times New Roman" w:eastAsia="Times New Roman" w:hAnsi="Times New Roman" w:cs="Times New Roman"/>
          <w:color w:val="000000"/>
          <w:sz w:val="24"/>
          <w:szCs w:val="24"/>
        </w:rPr>
        <w:t>urses</w:t>
      </w:r>
      <w:r w:rsidR="00164D4D" w:rsidRPr="0015347F">
        <w:rPr>
          <w:rStyle w:val="Heading2Char"/>
          <w:rFonts w:ascii="Times New Roman" w:hAnsi="Times New Roman" w:cs="Times New Roman"/>
          <w:b w:val="0"/>
          <w:bCs w:val="0"/>
          <w:color w:val="auto"/>
          <w:sz w:val="24"/>
          <w:szCs w:val="24"/>
        </w:rPr>
        <w:t xml:space="preserve"> (Mean =1.5, SD=0.91). It should also be noted that on average respondents strongly agreed that </w:t>
      </w:r>
      <w:r w:rsidR="00164D4D" w:rsidRPr="0015347F">
        <w:rPr>
          <w:rFonts w:ascii="Times New Roman" w:eastAsia="Times New Roman" w:hAnsi="Times New Roman" w:cs="Times New Roman"/>
          <w:color w:val="000000"/>
          <w:sz w:val="24"/>
          <w:szCs w:val="24"/>
        </w:rPr>
        <w:t>health education to communities against stigmatizing nurses should be enhanced</w:t>
      </w:r>
      <w:r w:rsidR="00164D4D" w:rsidRPr="0015347F">
        <w:rPr>
          <w:rStyle w:val="Heading2Char"/>
          <w:rFonts w:ascii="Times New Roman" w:hAnsi="Times New Roman" w:cs="Times New Roman"/>
          <w:b w:val="0"/>
          <w:bCs w:val="0"/>
          <w:color w:val="auto"/>
          <w:sz w:val="24"/>
          <w:szCs w:val="24"/>
        </w:rPr>
        <w:t xml:space="preserve"> (Mean=1.35, SD=0.55)</w:t>
      </w:r>
      <w:r w:rsidR="005B1D22" w:rsidRPr="0015347F">
        <w:rPr>
          <w:rStyle w:val="Heading2Char"/>
          <w:rFonts w:ascii="Times New Roman" w:hAnsi="Times New Roman" w:cs="Times New Roman"/>
          <w:b w:val="0"/>
          <w:bCs w:val="0"/>
          <w:color w:val="auto"/>
          <w:sz w:val="24"/>
          <w:szCs w:val="24"/>
        </w:rPr>
        <w:t>.</w:t>
      </w:r>
      <w:r w:rsidR="0040780C">
        <w:rPr>
          <w:rStyle w:val="Heading2Char"/>
          <w:rFonts w:ascii="Times New Roman" w:hAnsi="Times New Roman" w:cs="Times New Roman"/>
          <w:b w:val="0"/>
          <w:bCs w:val="0"/>
          <w:color w:val="auto"/>
          <w:sz w:val="24"/>
          <w:szCs w:val="24"/>
        </w:rPr>
        <w:t xml:space="preserve"> </w:t>
      </w:r>
      <w:r w:rsidR="005B1D22" w:rsidRPr="0015347F">
        <w:rPr>
          <w:rStyle w:val="Heading2Char"/>
          <w:rFonts w:ascii="Times New Roman" w:hAnsi="Times New Roman" w:cs="Times New Roman"/>
          <w:b w:val="0"/>
          <w:bCs w:val="0"/>
          <w:color w:val="auto"/>
          <w:sz w:val="24"/>
          <w:szCs w:val="24"/>
        </w:rPr>
        <w:t>R</w:t>
      </w:r>
      <w:r w:rsidR="00164D4D" w:rsidRPr="0015347F">
        <w:rPr>
          <w:rStyle w:val="Heading2Char"/>
          <w:rFonts w:ascii="Times New Roman" w:hAnsi="Times New Roman" w:cs="Times New Roman"/>
          <w:b w:val="0"/>
          <w:bCs w:val="0"/>
          <w:color w:val="auto"/>
          <w:sz w:val="24"/>
          <w:szCs w:val="24"/>
        </w:rPr>
        <w:t xml:space="preserve">espondents strongly agreed to the fact that </w:t>
      </w:r>
      <w:r w:rsidR="005B1D22" w:rsidRPr="0015347F">
        <w:rPr>
          <w:rFonts w:ascii="Times New Roman" w:eastAsia="Times New Roman" w:hAnsi="Times New Roman" w:cs="Times New Roman"/>
          <w:color w:val="000000"/>
          <w:sz w:val="24"/>
          <w:szCs w:val="24"/>
        </w:rPr>
        <w:t>Mengo</w:t>
      </w:r>
      <w:r w:rsidR="00164D4D" w:rsidRPr="0015347F">
        <w:rPr>
          <w:rFonts w:ascii="Times New Roman" w:eastAsia="Times New Roman" w:hAnsi="Times New Roman" w:cs="Times New Roman"/>
          <w:color w:val="000000"/>
          <w:sz w:val="24"/>
          <w:szCs w:val="24"/>
        </w:rPr>
        <w:t xml:space="preserve"> </w:t>
      </w:r>
      <w:r w:rsidR="00164D4D" w:rsidRPr="0015347F">
        <w:rPr>
          <w:rFonts w:ascii="Times New Roman" w:eastAsia="Times New Roman" w:hAnsi="Times New Roman" w:cs="Times New Roman"/>
          <w:color w:val="000000"/>
          <w:sz w:val="24"/>
          <w:szCs w:val="24"/>
        </w:rPr>
        <w:lastRenderedPageBreak/>
        <w:t xml:space="preserve">Hospital should provide personal protective equipment for </w:t>
      </w:r>
      <w:r w:rsidR="00263529" w:rsidRPr="0015347F">
        <w:rPr>
          <w:rFonts w:ascii="Times New Roman" w:eastAsia="Times New Roman" w:hAnsi="Times New Roman" w:cs="Times New Roman"/>
          <w:color w:val="000000"/>
          <w:sz w:val="24"/>
          <w:szCs w:val="24"/>
        </w:rPr>
        <w:t>n</w:t>
      </w:r>
      <w:r w:rsidR="00164D4D" w:rsidRPr="0015347F">
        <w:rPr>
          <w:rFonts w:ascii="Times New Roman" w:eastAsia="Times New Roman" w:hAnsi="Times New Roman" w:cs="Times New Roman"/>
          <w:color w:val="000000"/>
          <w:sz w:val="24"/>
          <w:szCs w:val="24"/>
        </w:rPr>
        <w:t>urses to feel safe and motivated</w:t>
      </w:r>
      <w:r w:rsidR="00164D4D" w:rsidRPr="0015347F">
        <w:rPr>
          <w:rStyle w:val="Heading2Char"/>
          <w:rFonts w:ascii="Times New Roman" w:hAnsi="Times New Roman" w:cs="Times New Roman"/>
          <w:b w:val="0"/>
          <w:bCs w:val="0"/>
          <w:color w:val="auto"/>
          <w:sz w:val="24"/>
          <w:szCs w:val="24"/>
        </w:rPr>
        <w:t xml:space="preserve"> (Mean=1.2, SD =0.71)</w:t>
      </w:r>
      <w:r w:rsidRPr="0015347F">
        <w:rPr>
          <w:rStyle w:val="Heading2Char"/>
          <w:rFonts w:ascii="Times New Roman" w:hAnsi="Times New Roman" w:cs="Times New Roman"/>
          <w:b w:val="0"/>
          <w:bCs w:val="0"/>
          <w:color w:val="auto"/>
          <w:sz w:val="24"/>
          <w:szCs w:val="24"/>
        </w:rPr>
        <w:t>.</w:t>
      </w:r>
    </w:p>
    <w:p w14:paraId="5F2DF118" w14:textId="77777777" w:rsidR="00263529" w:rsidRPr="0015347F" w:rsidRDefault="00263529" w:rsidP="00722434">
      <w:pPr>
        <w:spacing w:line="480" w:lineRule="auto"/>
        <w:contextualSpacing/>
        <w:jc w:val="both"/>
        <w:rPr>
          <w:rFonts w:ascii="Times New Roman" w:eastAsiaTheme="majorEastAsia" w:hAnsi="Times New Roman" w:cs="Times New Roman"/>
          <w:sz w:val="24"/>
          <w:szCs w:val="24"/>
        </w:rPr>
      </w:pPr>
    </w:p>
    <w:p w14:paraId="008710A5" w14:textId="77777777" w:rsidR="00DF0F98" w:rsidRPr="0015347F" w:rsidRDefault="000301FC" w:rsidP="00722434">
      <w:pPr>
        <w:spacing w:line="480" w:lineRule="auto"/>
        <w:contextualSpacing/>
        <w:jc w:val="both"/>
        <w:rPr>
          <w:rFonts w:ascii="Times New Roman" w:eastAsiaTheme="majorEastAsia" w:hAnsi="Times New Roman" w:cs="Times New Roman"/>
          <w:sz w:val="24"/>
          <w:szCs w:val="24"/>
        </w:rPr>
      </w:pPr>
      <w:r w:rsidRPr="0015347F">
        <w:rPr>
          <w:rFonts w:ascii="Times New Roman" w:eastAsiaTheme="majorEastAsia" w:hAnsi="Times New Roman" w:cs="Times New Roman"/>
          <w:sz w:val="24"/>
          <w:szCs w:val="24"/>
        </w:rPr>
        <w:t>Overall,</w:t>
      </w:r>
      <w:r w:rsidR="005C1700" w:rsidRPr="0015347F">
        <w:rPr>
          <w:rFonts w:ascii="Times New Roman" w:eastAsiaTheme="majorEastAsia" w:hAnsi="Times New Roman" w:cs="Times New Roman"/>
          <w:sz w:val="24"/>
          <w:szCs w:val="24"/>
        </w:rPr>
        <w:t xml:space="preserve"> the respondents strongly agreed to the mitigation measures (Mean =1.38, SD = 0.77)</w:t>
      </w:r>
      <w:r w:rsidR="00DF0F98" w:rsidRPr="0015347F">
        <w:rPr>
          <w:rFonts w:ascii="Times New Roman" w:eastAsiaTheme="majorEastAsia" w:hAnsi="Times New Roman" w:cs="Times New Roman"/>
          <w:sz w:val="24"/>
          <w:szCs w:val="24"/>
        </w:rPr>
        <w:t>.</w:t>
      </w:r>
    </w:p>
    <w:p w14:paraId="58964522" w14:textId="77777777" w:rsidR="000301FC" w:rsidRPr="0015347F" w:rsidRDefault="000301FC" w:rsidP="00722434">
      <w:pPr>
        <w:spacing w:line="480" w:lineRule="auto"/>
        <w:contextualSpacing/>
        <w:jc w:val="both"/>
        <w:rPr>
          <w:rFonts w:ascii="Times New Roman" w:eastAsiaTheme="majorEastAsia" w:hAnsi="Times New Roman" w:cs="Times New Roman"/>
          <w:sz w:val="24"/>
          <w:szCs w:val="24"/>
        </w:rPr>
      </w:pPr>
    </w:p>
    <w:p w14:paraId="17E7163A" w14:textId="77777777" w:rsidR="00A01C1F" w:rsidRPr="0015347F" w:rsidRDefault="00634634" w:rsidP="00722434">
      <w:pPr>
        <w:pStyle w:val="Heading2"/>
        <w:spacing w:line="480" w:lineRule="auto"/>
        <w:contextualSpacing/>
        <w:jc w:val="both"/>
        <w:rPr>
          <w:rFonts w:ascii="Times New Roman" w:eastAsia="Droid Sans Fallback" w:hAnsi="Times New Roman" w:cs="Times New Roman"/>
          <w:color w:val="auto"/>
          <w:sz w:val="24"/>
          <w:szCs w:val="24"/>
        </w:rPr>
      </w:pPr>
      <w:bookmarkStart w:id="115" w:name="_Toc146971796"/>
      <w:r w:rsidRPr="0015347F">
        <w:rPr>
          <w:rFonts w:ascii="Times New Roman" w:hAnsi="Times New Roman" w:cs="Times New Roman"/>
          <w:color w:val="auto"/>
          <w:sz w:val="24"/>
          <w:szCs w:val="24"/>
        </w:rPr>
        <w:t>4.</w:t>
      </w:r>
      <w:r w:rsidR="00733308" w:rsidRPr="0015347F">
        <w:rPr>
          <w:rFonts w:ascii="Times New Roman" w:hAnsi="Times New Roman" w:cs="Times New Roman"/>
          <w:color w:val="auto"/>
          <w:sz w:val="24"/>
          <w:szCs w:val="24"/>
        </w:rPr>
        <w:t>7</w:t>
      </w:r>
      <w:r w:rsidR="00A01C1F" w:rsidRPr="0015347F">
        <w:rPr>
          <w:rFonts w:ascii="Times New Roman" w:hAnsi="Times New Roman" w:cs="Times New Roman"/>
          <w:color w:val="auto"/>
          <w:sz w:val="24"/>
          <w:szCs w:val="24"/>
        </w:rPr>
        <w:t>Correlation</w:t>
      </w:r>
      <w:r w:rsidRPr="0015347F">
        <w:rPr>
          <w:rFonts w:ascii="Times New Roman" w:hAnsi="Times New Roman" w:cs="Times New Roman"/>
          <w:color w:val="auto"/>
          <w:sz w:val="24"/>
          <w:szCs w:val="24"/>
        </w:rPr>
        <w:t xml:space="preserve"> Analysis</w:t>
      </w:r>
      <w:bookmarkEnd w:id="115"/>
    </w:p>
    <w:p w14:paraId="174C6B17" w14:textId="77777777" w:rsidR="0010041D" w:rsidRPr="0015347F" w:rsidRDefault="0010041D"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To determine </w:t>
      </w:r>
      <w:r w:rsidR="006A1122" w:rsidRPr="0015347F">
        <w:rPr>
          <w:rFonts w:ascii="Times New Roman" w:hAnsi="Times New Roman" w:cs="Times New Roman"/>
          <w:sz w:val="24"/>
          <w:szCs w:val="24"/>
        </w:rPr>
        <w:t>whether</w:t>
      </w:r>
      <w:r w:rsidRPr="0015347F">
        <w:rPr>
          <w:rFonts w:ascii="Times New Roman" w:hAnsi="Times New Roman" w:cs="Times New Roman"/>
          <w:sz w:val="24"/>
          <w:szCs w:val="24"/>
        </w:rPr>
        <w:t xml:space="preserve"> the </w:t>
      </w:r>
      <w:bookmarkStart w:id="116" w:name="_Hlk125712487"/>
      <w:r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w:t>
      </w:r>
      <w:r w:rsidR="000B2001">
        <w:rPr>
          <w:rFonts w:ascii="Times New Roman" w:hAnsi="Times New Roman" w:cs="Times New Roman"/>
          <w:sz w:val="24"/>
          <w:szCs w:val="24"/>
        </w:rPr>
        <w:t>effect</w:t>
      </w:r>
      <w:r w:rsidR="006A1122" w:rsidRPr="0015347F">
        <w:rPr>
          <w:rFonts w:ascii="Times New Roman" w:hAnsi="Times New Roman" w:cs="Times New Roman"/>
          <w:sz w:val="24"/>
          <w:szCs w:val="24"/>
        </w:rPr>
        <w:t>ed</w:t>
      </w:r>
      <w:r w:rsidRPr="0015347F">
        <w:rPr>
          <w:rFonts w:ascii="Times New Roman" w:hAnsi="Times New Roman" w:cs="Times New Roman"/>
          <w:sz w:val="24"/>
          <w:szCs w:val="24"/>
        </w:rPr>
        <w:t xml:space="preserve"> staff motivation</w:t>
      </w:r>
      <w:bookmarkEnd w:id="116"/>
      <w:r w:rsidR="0097526A" w:rsidRPr="0015347F">
        <w:rPr>
          <w:rFonts w:ascii="Times New Roman" w:hAnsi="Times New Roman" w:cs="Times New Roman"/>
          <w:sz w:val="24"/>
          <w:szCs w:val="24"/>
        </w:rPr>
        <w:t xml:space="preserve"> levels, the researcher first conducted</w:t>
      </w:r>
      <w:r w:rsidRPr="0015347F">
        <w:rPr>
          <w:rFonts w:ascii="Times New Roman" w:hAnsi="Times New Roman" w:cs="Times New Roman"/>
          <w:sz w:val="24"/>
          <w:szCs w:val="24"/>
        </w:rPr>
        <w:t xml:space="preserve"> correlation analysis </w:t>
      </w:r>
      <w:r w:rsidR="0097526A" w:rsidRPr="0015347F">
        <w:rPr>
          <w:rFonts w:ascii="Times New Roman" w:hAnsi="Times New Roman" w:cs="Times New Roman"/>
          <w:sz w:val="24"/>
          <w:szCs w:val="24"/>
        </w:rPr>
        <w:t>before performing regression analysis</w:t>
      </w:r>
      <w:r w:rsidRPr="0015347F">
        <w:rPr>
          <w:rFonts w:ascii="Times New Roman" w:hAnsi="Times New Roman" w:cs="Times New Roman"/>
          <w:sz w:val="24"/>
          <w:szCs w:val="24"/>
        </w:rPr>
        <w:t xml:space="preserve">. </w:t>
      </w:r>
    </w:p>
    <w:p w14:paraId="69B517C9" w14:textId="77777777" w:rsidR="0023668E" w:rsidRPr="0015347F" w:rsidRDefault="0023668E" w:rsidP="008179DE">
      <w:pPr>
        <w:spacing w:line="480" w:lineRule="auto"/>
        <w:jc w:val="both"/>
        <w:rPr>
          <w:rFonts w:ascii="Times New Roman" w:eastAsia="Calibri" w:hAnsi="Times New Roman" w:cs="Times New Roman"/>
          <w:sz w:val="24"/>
          <w:szCs w:val="24"/>
        </w:rPr>
      </w:pPr>
    </w:p>
    <w:p w14:paraId="635E7054" w14:textId="77777777" w:rsidR="00263529" w:rsidRPr="0015347F" w:rsidRDefault="008179DE" w:rsidP="008179DE">
      <w:pPr>
        <w:spacing w:line="480" w:lineRule="auto"/>
        <w:jc w:val="both"/>
        <w:rPr>
          <w:rFonts w:ascii="Times New Roman" w:eastAsia="Calibri" w:hAnsi="Times New Roman" w:cs="Times New Roman"/>
          <w:sz w:val="24"/>
          <w:szCs w:val="24"/>
        </w:rPr>
      </w:pPr>
      <w:r w:rsidRPr="0015347F">
        <w:rPr>
          <w:rFonts w:ascii="Times New Roman" w:eastAsia="Calibri" w:hAnsi="Times New Roman" w:cs="Times New Roman"/>
          <w:sz w:val="24"/>
          <w:szCs w:val="24"/>
        </w:rPr>
        <w:t xml:space="preserve">The </w:t>
      </w:r>
      <w:r w:rsidR="0040780C" w:rsidRPr="0015347F">
        <w:rPr>
          <w:rFonts w:ascii="Times New Roman" w:eastAsia="Calibri" w:hAnsi="Times New Roman" w:cs="Times New Roman"/>
          <w:sz w:val="24"/>
          <w:szCs w:val="24"/>
        </w:rPr>
        <w:t>Pearson</w:t>
      </w:r>
      <w:r w:rsidRPr="0015347F">
        <w:rPr>
          <w:rFonts w:ascii="Times New Roman" w:eastAsia="Calibri" w:hAnsi="Times New Roman" w:cs="Times New Roman"/>
          <w:sz w:val="24"/>
          <w:szCs w:val="24"/>
        </w:rPr>
        <w:t xml:space="preserve"> coefficient, r, expresses the strength of the linear relationship between the two variables and ranges from -1 to 1. There is no relationship between the two variables if r=0; a weak relationship exists if r is between +/-0.1 and +/-0.4; a moderate relationship exists if r is between +/-0.4 and +/-0.6; and a strong relationship exists if r is between +/-0.6 and +/-0.9.</w:t>
      </w:r>
    </w:p>
    <w:p w14:paraId="39083F73" w14:textId="77777777" w:rsidR="00A01C1F" w:rsidRPr="0015347F" w:rsidRDefault="00BB4E29" w:rsidP="00BB4E29">
      <w:pPr>
        <w:pStyle w:val="Caption"/>
        <w:rPr>
          <w:rFonts w:ascii="Times New Roman" w:hAnsi="Times New Roman"/>
          <w:color w:val="auto"/>
          <w:sz w:val="24"/>
          <w:szCs w:val="24"/>
        </w:rPr>
      </w:pPr>
      <w:bookmarkStart w:id="117" w:name="_Toc128435995"/>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9</w:t>
      </w:r>
      <w:r w:rsidR="003E6BFE" w:rsidRPr="0015347F">
        <w:rPr>
          <w:rFonts w:ascii="Times New Roman" w:hAnsi="Times New Roman"/>
          <w:color w:val="auto"/>
          <w:sz w:val="24"/>
          <w:szCs w:val="24"/>
        </w:rPr>
        <w:fldChar w:fldCharType="end"/>
      </w:r>
      <w:r w:rsidR="00770719" w:rsidRPr="0015347F">
        <w:rPr>
          <w:rFonts w:ascii="Times New Roman" w:hAnsi="Times New Roman"/>
          <w:color w:val="auto"/>
          <w:sz w:val="24"/>
          <w:szCs w:val="24"/>
        </w:rPr>
        <w:t xml:space="preserve">: </w:t>
      </w:r>
      <w:r w:rsidR="0010041D" w:rsidRPr="0015347F">
        <w:rPr>
          <w:rFonts w:ascii="Times New Roman" w:hAnsi="Times New Roman"/>
          <w:color w:val="auto"/>
          <w:sz w:val="24"/>
          <w:szCs w:val="24"/>
        </w:rPr>
        <w:t>Relationship</w:t>
      </w:r>
      <w:r w:rsidR="00A01C1F" w:rsidRPr="0015347F">
        <w:rPr>
          <w:rFonts w:ascii="Times New Roman" w:hAnsi="Times New Roman"/>
          <w:color w:val="auto"/>
          <w:sz w:val="24"/>
          <w:szCs w:val="24"/>
        </w:rPr>
        <w:t xml:space="preserve"> between the</w:t>
      </w:r>
      <w:r w:rsidR="00634634" w:rsidRPr="0015347F">
        <w:rPr>
          <w:rFonts w:ascii="Times New Roman" w:hAnsi="Times New Roman"/>
          <w:color w:val="auto"/>
          <w:sz w:val="24"/>
          <w:szCs w:val="24"/>
        </w:rPr>
        <w:t xml:space="preserve"> P</w:t>
      </w:r>
      <w:r w:rsidR="00A01C1F" w:rsidRPr="0015347F">
        <w:rPr>
          <w:rFonts w:ascii="Times New Roman" w:hAnsi="Times New Roman"/>
          <w:color w:val="auto"/>
          <w:sz w:val="24"/>
          <w:szCs w:val="24"/>
        </w:rPr>
        <w:t xml:space="preserve">sychological </w:t>
      </w:r>
      <w:r w:rsidR="000B2001">
        <w:rPr>
          <w:rFonts w:ascii="Times New Roman" w:hAnsi="Times New Roman"/>
          <w:color w:val="auto"/>
          <w:sz w:val="24"/>
          <w:szCs w:val="24"/>
        </w:rPr>
        <w:t>effect</w:t>
      </w:r>
      <w:r w:rsidR="00A01C1F" w:rsidRPr="0015347F">
        <w:rPr>
          <w:rFonts w:ascii="Times New Roman" w:hAnsi="Times New Roman"/>
          <w:color w:val="auto"/>
          <w:sz w:val="24"/>
          <w:szCs w:val="24"/>
        </w:rPr>
        <w:t xml:space="preserve"> of COVID-19 and staff motivation</w:t>
      </w:r>
      <w:bookmarkEnd w:id="117"/>
    </w:p>
    <w:tbl>
      <w:tblPr>
        <w:tblW w:w="8233" w:type="dxa"/>
        <w:tblInd w:w="93" w:type="dxa"/>
        <w:tblLook w:val="04A0" w:firstRow="1" w:lastRow="0" w:firstColumn="1" w:lastColumn="0" w:noHBand="0" w:noVBand="1"/>
      </w:tblPr>
      <w:tblGrid>
        <w:gridCol w:w="824"/>
        <w:gridCol w:w="3799"/>
        <w:gridCol w:w="919"/>
        <w:gridCol w:w="865"/>
        <w:gridCol w:w="1002"/>
        <w:gridCol w:w="824"/>
      </w:tblGrid>
      <w:tr w:rsidR="00E73095" w:rsidRPr="0015347F" w14:paraId="78831CD3" w14:textId="77777777" w:rsidTr="007E43AC">
        <w:trPr>
          <w:trHeight w:val="309"/>
        </w:trPr>
        <w:tc>
          <w:tcPr>
            <w:tcW w:w="824"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14:paraId="0C76FF10" w14:textId="77777777" w:rsidR="00E73095" w:rsidRPr="0015347F" w:rsidRDefault="00E73095"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 </w:t>
            </w:r>
          </w:p>
        </w:tc>
        <w:tc>
          <w:tcPr>
            <w:tcW w:w="3799"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4C23CBF3" w14:textId="77777777" w:rsidR="00E73095" w:rsidRPr="0015347F" w:rsidRDefault="00E73095"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 </w:t>
            </w:r>
          </w:p>
        </w:tc>
        <w:tc>
          <w:tcPr>
            <w:tcW w:w="919"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453F987" w14:textId="77777777" w:rsidR="00E73095" w:rsidRPr="0015347F" w:rsidRDefault="00E73095"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Mean</w:t>
            </w:r>
          </w:p>
        </w:tc>
        <w:tc>
          <w:tcPr>
            <w:tcW w:w="865"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7498781F" w14:textId="77777777" w:rsidR="00E73095" w:rsidRPr="0015347F" w:rsidRDefault="00E73095" w:rsidP="00722434">
            <w:pPr>
              <w:spacing w:after="0" w:line="240" w:lineRule="auto"/>
              <w:contextualSpacing/>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SD</w:t>
            </w:r>
          </w:p>
        </w:tc>
        <w:tc>
          <w:tcPr>
            <w:tcW w:w="1002"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845336D" w14:textId="77777777" w:rsidR="00E73095" w:rsidRPr="0015347F" w:rsidRDefault="00E73095"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w:t>
            </w:r>
          </w:p>
        </w:tc>
        <w:tc>
          <w:tcPr>
            <w:tcW w:w="824"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31D2A14F" w14:textId="77777777" w:rsidR="00E73095" w:rsidRPr="0015347F" w:rsidRDefault="00E73095"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2</w:t>
            </w:r>
          </w:p>
        </w:tc>
      </w:tr>
      <w:tr w:rsidR="00E73095" w:rsidRPr="0015347F" w14:paraId="7C7F20C7" w14:textId="77777777" w:rsidTr="00E73095">
        <w:trPr>
          <w:trHeight w:val="309"/>
        </w:trPr>
        <w:tc>
          <w:tcPr>
            <w:tcW w:w="824" w:type="dxa"/>
            <w:tcBorders>
              <w:top w:val="nil"/>
              <w:left w:val="single" w:sz="4" w:space="0" w:color="auto"/>
              <w:bottom w:val="single" w:sz="4" w:space="0" w:color="auto"/>
              <w:right w:val="single" w:sz="4" w:space="0" w:color="auto"/>
            </w:tcBorders>
            <w:shd w:val="clear" w:color="auto" w:fill="auto"/>
            <w:noWrap/>
            <w:vAlign w:val="bottom"/>
            <w:hideMark/>
          </w:tcPr>
          <w:p w14:paraId="58F5D5A5" w14:textId="77777777" w:rsidR="00E73095" w:rsidRPr="0015347F" w:rsidRDefault="00E73095"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1</w:t>
            </w:r>
          </w:p>
        </w:tc>
        <w:tc>
          <w:tcPr>
            <w:tcW w:w="3799" w:type="dxa"/>
            <w:tcBorders>
              <w:top w:val="nil"/>
              <w:left w:val="nil"/>
              <w:bottom w:val="single" w:sz="4" w:space="0" w:color="auto"/>
              <w:right w:val="single" w:sz="4" w:space="0" w:color="auto"/>
            </w:tcBorders>
            <w:shd w:val="clear" w:color="auto" w:fill="auto"/>
            <w:noWrap/>
            <w:vAlign w:val="bottom"/>
            <w:hideMark/>
          </w:tcPr>
          <w:p w14:paraId="6A11F2AE" w14:textId="77777777" w:rsidR="00E73095" w:rsidRPr="0015347F" w:rsidRDefault="00E73095"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 xml:space="preserve">Psychological </w:t>
            </w:r>
            <w:r w:rsidR="000B2001">
              <w:rPr>
                <w:rFonts w:ascii="Times New Roman" w:eastAsia="Times New Roman" w:hAnsi="Times New Roman" w:cs="Times New Roman"/>
                <w:color w:val="000000"/>
                <w:sz w:val="24"/>
                <w:szCs w:val="24"/>
              </w:rPr>
              <w:t>effect</w:t>
            </w:r>
            <w:r w:rsidRPr="0015347F">
              <w:rPr>
                <w:rFonts w:ascii="Times New Roman" w:eastAsia="Times New Roman" w:hAnsi="Times New Roman" w:cs="Times New Roman"/>
                <w:color w:val="000000"/>
                <w:sz w:val="24"/>
                <w:szCs w:val="24"/>
              </w:rPr>
              <w:t xml:space="preserve"> of COVID-19</w:t>
            </w:r>
          </w:p>
        </w:tc>
        <w:tc>
          <w:tcPr>
            <w:tcW w:w="919" w:type="dxa"/>
            <w:tcBorders>
              <w:top w:val="nil"/>
              <w:left w:val="nil"/>
              <w:bottom w:val="single" w:sz="4" w:space="0" w:color="auto"/>
              <w:right w:val="single" w:sz="4" w:space="0" w:color="auto"/>
            </w:tcBorders>
            <w:shd w:val="clear" w:color="auto" w:fill="auto"/>
            <w:noWrap/>
            <w:vAlign w:val="bottom"/>
            <w:hideMark/>
          </w:tcPr>
          <w:p w14:paraId="4D97F1F3"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1.590</w:t>
            </w:r>
          </w:p>
        </w:tc>
        <w:tc>
          <w:tcPr>
            <w:tcW w:w="865" w:type="dxa"/>
            <w:tcBorders>
              <w:top w:val="nil"/>
              <w:left w:val="nil"/>
              <w:bottom w:val="single" w:sz="4" w:space="0" w:color="auto"/>
              <w:right w:val="single" w:sz="4" w:space="0" w:color="auto"/>
            </w:tcBorders>
            <w:shd w:val="clear" w:color="auto" w:fill="auto"/>
            <w:noWrap/>
            <w:vAlign w:val="bottom"/>
            <w:hideMark/>
          </w:tcPr>
          <w:p w14:paraId="5929D0F7"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0.930</w:t>
            </w:r>
          </w:p>
        </w:tc>
        <w:tc>
          <w:tcPr>
            <w:tcW w:w="1002" w:type="dxa"/>
            <w:tcBorders>
              <w:top w:val="nil"/>
              <w:left w:val="nil"/>
              <w:bottom w:val="single" w:sz="4" w:space="0" w:color="auto"/>
              <w:right w:val="single" w:sz="4" w:space="0" w:color="auto"/>
            </w:tcBorders>
            <w:shd w:val="clear" w:color="auto" w:fill="auto"/>
            <w:noWrap/>
            <w:vAlign w:val="bottom"/>
            <w:hideMark/>
          </w:tcPr>
          <w:p w14:paraId="34427DD4"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w:t>
            </w:r>
          </w:p>
        </w:tc>
        <w:tc>
          <w:tcPr>
            <w:tcW w:w="824" w:type="dxa"/>
            <w:tcBorders>
              <w:top w:val="nil"/>
              <w:left w:val="nil"/>
              <w:bottom w:val="single" w:sz="4" w:space="0" w:color="auto"/>
              <w:right w:val="single" w:sz="4" w:space="0" w:color="auto"/>
            </w:tcBorders>
            <w:shd w:val="clear" w:color="auto" w:fill="auto"/>
            <w:noWrap/>
            <w:vAlign w:val="bottom"/>
            <w:hideMark/>
          </w:tcPr>
          <w:p w14:paraId="75E20FA5" w14:textId="77777777" w:rsidR="00E73095" w:rsidRPr="0015347F" w:rsidRDefault="00E73095"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 </w:t>
            </w:r>
          </w:p>
        </w:tc>
      </w:tr>
      <w:tr w:rsidR="00E73095" w:rsidRPr="0015347F" w14:paraId="2C429B6C" w14:textId="77777777" w:rsidTr="00E73095">
        <w:trPr>
          <w:trHeight w:val="309"/>
        </w:trPr>
        <w:tc>
          <w:tcPr>
            <w:tcW w:w="824" w:type="dxa"/>
            <w:tcBorders>
              <w:top w:val="nil"/>
              <w:left w:val="single" w:sz="4" w:space="0" w:color="auto"/>
              <w:bottom w:val="single" w:sz="4" w:space="0" w:color="auto"/>
              <w:right w:val="single" w:sz="4" w:space="0" w:color="auto"/>
            </w:tcBorders>
            <w:shd w:val="clear" w:color="auto" w:fill="auto"/>
            <w:noWrap/>
            <w:vAlign w:val="bottom"/>
            <w:hideMark/>
          </w:tcPr>
          <w:p w14:paraId="34196B9A" w14:textId="77777777" w:rsidR="00E73095" w:rsidRPr="0015347F" w:rsidRDefault="00E73095" w:rsidP="00722434">
            <w:pPr>
              <w:spacing w:after="0" w:line="240" w:lineRule="auto"/>
              <w:contextualSpacing/>
              <w:jc w:val="right"/>
              <w:rPr>
                <w:rFonts w:ascii="Times New Roman" w:eastAsia="Times New Roman" w:hAnsi="Times New Roman" w:cs="Times New Roman"/>
                <w:b/>
                <w:bCs/>
                <w:color w:val="000000"/>
                <w:sz w:val="24"/>
                <w:szCs w:val="24"/>
              </w:rPr>
            </w:pPr>
            <w:r w:rsidRPr="0015347F">
              <w:rPr>
                <w:rFonts w:ascii="Times New Roman" w:eastAsia="Times New Roman" w:hAnsi="Times New Roman" w:cs="Times New Roman"/>
                <w:b/>
                <w:bCs/>
                <w:color w:val="000000"/>
                <w:sz w:val="24"/>
                <w:szCs w:val="24"/>
              </w:rPr>
              <w:t>2</w:t>
            </w:r>
          </w:p>
        </w:tc>
        <w:tc>
          <w:tcPr>
            <w:tcW w:w="3799" w:type="dxa"/>
            <w:tcBorders>
              <w:top w:val="nil"/>
              <w:left w:val="nil"/>
              <w:bottom w:val="single" w:sz="4" w:space="0" w:color="auto"/>
              <w:right w:val="single" w:sz="4" w:space="0" w:color="auto"/>
            </w:tcBorders>
            <w:shd w:val="clear" w:color="auto" w:fill="auto"/>
            <w:noWrap/>
            <w:vAlign w:val="bottom"/>
            <w:hideMark/>
          </w:tcPr>
          <w:p w14:paraId="4E41CFC8" w14:textId="77777777" w:rsidR="00E73095" w:rsidRPr="0015347F" w:rsidRDefault="00E73095"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Staff Motivation</w:t>
            </w:r>
          </w:p>
        </w:tc>
        <w:tc>
          <w:tcPr>
            <w:tcW w:w="919" w:type="dxa"/>
            <w:tcBorders>
              <w:top w:val="nil"/>
              <w:left w:val="nil"/>
              <w:bottom w:val="single" w:sz="4" w:space="0" w:color="auto"/>
              <w:right w:val="single" w:sz="4" w:space="0" w:color="auto"/>
            </w:tcBorders>
            <w:shd w:val="clear" w:color="auto" w:fill="auto"/>
            <w:noWrap/>
            <w:vAlign w:val="bottom"/>
            <w:hideMark/>
          </w:tcPr>
          <w:p w14:paraId="4DCD0785"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2.190</w:t>
            </w:r>
          </w:p>
        </w:tc>
        <w:tc>
          <w:tcPr>
            <w:tcW w:w="865" w:type="dxa"/>
            <w:tcBorders>
              <w:top w:val="nil"/>
              <w:left w:val="nil"/>
              <w:bottom w:val="single" w:sz="4" w:space="0" w:color="auto"/>
              <w:right w:val="single" w:sz="4" w:space="0" w:color="auto"/>
            </w:tcBorders>
            <w:shd w:val="clear" w:color="auto" w:fill="auto"/>
            <w:noWrap/>
            <w:vAlign w:val="bottom"/>
            <w:hideMark/>
          </w:tcPr>
          <w:p w14:paraId="4DA64751"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1.390</w:t>
            </w:r>
          </w:p>
        </w:tc>
        <w:tc>
          <w:tcPr>
            <w:tcW w:w="1002" w:type="dxa"/>
            <w:tcBorders>
              <w:top w:val="nil"/>
              <w:left w:val="nil"/>
              <w:bottom w:val="single" w:sz="4" w:space="0" w:color="auto"/>
              <w:right w:val="single" w:sz="4" w:space="0" w:color="auto"/>
            </w:tcBorders>
            <w:shd w:val="clear" w:color="auto" w:fill="auto"/>
            <w:noWrap/>
            <w:vAlign w:val="bottom"/>
            <w:hideMark/>
          </w:tcPr>
          <w:p w14:paraId="7F0ACBA2" w14:textId="77777777" w:rsidR="00E73095" w:rsidRPr="0015347F" w:rsidRDefault="00E73095" w:rsidP="00722434">
            <w:pPr>
              <w:spacing w:after="0" w:line="240" w:lineRule="auto"/>
              <w:contextualSpacing/>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-.776**</w:t>
            </w:r>
          </w:p>
        </w:tc>
        <w:tc>
          <w:tcPr>
            <w:tcW w:w="824" w:type="dxa"/>
            <w:tcBorders>
              <w:top w:val="nil"/>
              <w:left w:val="nil"/>
              <w:bottom w:val="single" w:sz="4" w:space="0" w:color="auto"/>
              <w:right w:val="single" w:sz="4" w:space="0" w:color="auto"/>
            </w:tcBorders>
            <w:shd w:val="clear" w:color="auto" w:fill="auto"/>
            <w:noWrap/>
            <w:vAlign w:val="bottom"/>
            <w:hideMark/>
          </w:tcPr>
          <w:p w14:paraId="5C33048E" w14:textId="77777777" w:rsidR="00E73095" w:rsidRPr="0015347F" w:rsidRDefault="00E73095" w:rsidP="00722434">
            <w:pPr>
              <w:spacing w:after="0" w:line="240" w:lineRule="auto"/>
              <w:contextualSpacing/>
              <w:jc w:val="right"/>
              <w:rPr>
                <w:rFonts w:ascii="Times New Roman" w:eastAsia="Times New Roman" w:hAnsi="Times New Roman" w:cs="Times New Roman"/>
                <w:color w:val="000000"/>
                <w:sz w:val="24"/>
                <w:szCs w:val="24"/>
              </w:rPr>
            </w:pPr>
            <w:r w:rsidRPr="0015347F">
              <w:rPr>
                <w:rFonts w:ascii="Times New Roman" w:eastAsia="Times New Roman" w:hAnsi="Times New Roman" w:cs="Times New Roman"/>
                <w:color w:val="000000"/>
                <w:sz w:val="24"/>
                <w:szCs w:val="24"/>
              </w:rPr>
              <w:t>1</w:t>
            </w:r>
          </w:p>
        </w:tc>
      </w:tr>
    </w:tbl>
    <w:p w14:paraId="12513DED" w14:textId="77777777" w:rsidR="00263529" w:rsidRPr="0015347F" w:rsidRDefault="00263529" w:rsidP="00263529">
      <w:pPr>
        <w:spacing w:after="0" w:line="480" w:lineRule="auto"/>
        <w:contextualSpacing/>
        <w:jc w:val="both"/>
        <w:rPr>
          <w:rFonts w:ascii="Times New Roman" w:hAnsi="Times New Roman" w:cs="Times New Roman"/>
          <w:b/>
          <w:sz w:val="24"/>
          <w:szCs w:val="24"/>
        </w:rPr>
      </w:pPr>
    </w:p>
    <w:p w14:paraId="51C16FB5" w14:textId="77777777" w:rsidR="00722434" w:rsidRPr="0015347F" w:rsidRDefault="00856663"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b/>
          <w:sz w:val="24"/>
          <w:szCs w:val="24"/>
        </w:rPr>
        <w:t>Notes:</w:t>
      </w:r>
      <w:r w:rsidRPr="0015347F">
        <w:rPr>
          <w:rFonts w:ascii="Times New Roman" w:hAnsi="Times New Roman" w:cs="Times New Roman"/>
          <w:sz w:val="24"/>
          <w:szCs w:val="24"/>
        </w:rPr>
        <w:t xml:space="preserve"> N =60, **P&lt;0.01</w:t>
      </w:r>
    </w:p>
    <w:p w14:paraId="04E75EF4" w14:textId="77777777" w:rsidR="00D25546" w:rsidRPr="0015347F" w:rsidRDefault="00634634"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According to the results in the table</w:t>
      </w:r>
      <w:r w:rsidR="000301FC" w:rsidRPr="0015347F">
        <w:rPr>
          <w:rFonts w:ascii="Times New Roman" w:hAnsi="Times New Roman" w:cs="Times New Roman"/>
          <w:sz w:val="24"/>
          <w:szCs w:val="24"/>
        </w:rPr>
        <w:t>4</w:t>
      </w:r>
      <w:r w:rsidR="00263529" w:rsidRPr="0015347F">
        <w:rPr>
          <w:rFonts w:ascii="Times New Roman" w:hAnsi="Times New Roman" w:cs="Times New Roman"/>
          <w:sz w:val="24"/>
          <w:szCs w:val="24"/>
        </w:rPr>
        <w:t>-</w:t>
      </w:r>
      <w:r w:rsidR="000301FC" w:rsidRPr="0015347F">
        <w:rPr>
          <w:rFonts w:ascii="Times New Roman" w:hAnsi="Times New Roman" w:cs="Times New Roman"/>
          <w:sz w:val="24"/>
          <w:szCs w:val="24"/>
        </w:rPr>
        <w:t>9</w:t>
      </w:r>
      <w:r w:rsidRPr="0015347F">
        <w:rPr>
          <w:rFonts w:ascii="Times New Roman" w:hAnsi="Times New Roman" w:cs="Times New Roman"/>
          <w:sz w:val="24"/>
          <w:szCs w:val="24"/>
        </w:rPr>
        <w:t xml:space="preserve"> above, a negative and strong relationship</w:t>
      </w:r>
      <w:r w:rsidR="009D3B5E" w:rsidRPr="0015347F">
        <w:rPr>
          <w:rFonts w:ascii="Times New Roman" w:hAnsi="Times New Roman" w:cs="Times New Roman"/>
          <w:sz w:val="24"/>
          <w:szCs w:val="24"/>
        </w:rPr>
        <w:t xml:space="preserve"> (-.776)</w:t>
      </w:r>
      <w:r w:rsidRPr="0015347F">
        <w:rPr>
          <w:rFonts w:ascii="Times New Roman" w:hAnsi="Times New Roman" w:cs="Times New Roman"/>
          <w:sz w:val="24"/>
          <w:szCs w:val="24"/>
        </w:rPr>
        <w:t xml:space="preserve"> at 1% exist between Psychological </w:t>
      </w:r>
      <w:r w:rsidR="000B2001">
        <w:rPr>
          <w:rFonts w:ascii="Times New Roman" w:hAnsi="Times New Roman" w:cs="Times New Roman"/>
          <w:bCs/>
          <w:sz w:val="24"/>
          <w:szCs w:val="24"/>
        </w:rPr>
        <w:t>Effect</w:t>
      </w:r>
      <w:r w:rsidRPr="0015347F">
        <w:rPr>
          <w:rFonts w:ascii="Times New Roman" w:hAnsi="Times New Roman" w:cs="Times New Roman"/>
          <w:bCs/>
          <w:sz w:val="24"/>
          <w:szCs w:val="24"/>
        </w:rPr>
        <w:t xml:space="preserve"> of COVID 19 and Staff Motivation </w:t>
      </w:r>
      <w:r w:rsidRPr="0015347F">
        <w:rPr>
          <w:rFonts w:ascii="Times New Roman" w:hAnsi="Times New Roman" w:cs="Times New Roman"/>
          <w:sz w:val="24"/>
          <w:szCs w:val="24"/>
        </w:rPr>
        <w:t xml:space="preserve">(r=-0.776, </w:t>
      </w:r>
      <w:r w:rsidRPr="0015347F">
        <w:rPr>
          <w:rFonts w:ascii="Times New Roman" w:hAnsi="Times New Roman" w:cs="Times New Roman"/>
          <w:i/>
          <w:iCs/>
          <w:sz w:val="24"/>
          <w:szCs w:val="24"/>
        </w:rPr>
        <w:t>P&lt;</w:t>
      </w:r>
      <w:r w:rsidRPr="0015347F">
        <w:rPr>
          <w:rFonts w:ascii="Times New Roman" w:hAnsi="Times New Roman" w:cs="Times New Roman"/>
          <w:sz w:val="24"/>
          <w:szCs w:val="24"/>
        </w:rPr>
        <w:t xml:space="preserve">0.01). </w:t>
      </w:r>
      <w:r w:rsidR="00A01C1F" w:rsidRPr="0015347F">
        <w:rPr>
          <w:rFonts w:ascii="Times New Roman" w:hAnsi="Times New Roman" w:cs="Times New Roman"/>
          <w:bCs/>
          <w:sz w:val="24"/>
          <w:szCs w:val="24"/>
        </w:rPr>
        <w:t xml:space="preserve">That is to say that </w:t>
      </w:r>
      <w:r w:rsidR="00A01C1F" w:rsidRPr="0015347F">
        <w:rPr>
          <w:rFonts w:ascii="Times New Roman" w:hAnsi="Times New Roman" w:cs="Times New Roman"/>
          <w:b/>
          <w:bCs/>
          <w:i/>
          <w:iCs/>
          <w:sz w:val="24"/>
          <w:szCs w:val="24"/>
        </w:rPr>
        <w:t xml:space="preserve">an increase in psychological </w:t>
      </w:r>
      <w:r w:rsidR="000B2001">
        <w:rPr>
          <w:rFonts w:ascii="Times New Roman" w:hAnsi="Times New Roman" w:cs="Times New Roman"/>
          <w:b/>
          <w:bCs/>
          <w:i/>
          <w:iCs/>
          <w:sz w:val="24"/>
          <w:szCs w:val="24"/>
        </w:rPr>
        <w:t>effect</w:t>
      </w:r>
      <w:r w:rsidR="00A01C1F" w:rsidRPr="0015347F">
        <w:rPr>
          <w:rFonts w:ascii="Times New Roman" w:hAnsi="Times New Roman" w:cs="Times New Roman"/>
          <w:b/>
          <w:bCs/>
          <w:i/>
          <w:iCs/>
          <w:sz w:val="24"/>
          <w:szCs w:val="24"/>
        </w:rPr>
        <w:t xml:space="preserve"> of COVID-19 reduces the staff motivation</w:t>
      </w:r>
      <w:r w:rsidR="00A01C1F" w:rsidRPr="0015347F">
        <w:rPr>
          <w:rFonts w:ascii="Times New Roman" w:hAnsi="Times New Roman" w:cs="Times New Roman"/>
          <w:sz w:val="24"/>
          <w:szCs w:val="24"/>
        </w:rPr>
        <w:t xml:space="preserve">. </w:t>
      </w:r>
      <w:r w:rsidR="00425EAA" w:rsidRPr="0015347F">
        <w:rPr>
          <w:rFonts w:ascii="Times New Roman" w:hAnsi="Times New Roman" w:cs="Times New Roman"/>
          <w:sz w:val="24"/>
          <w:szCs w:val="24"/>
        </w:rPr>
        <w:t xml:space="preserve">Given that there was a strong correlation, I then proceeded to perform a regression analysis to establish </w:t>
      </w:r>
      <w:r w:rsidR="00E80F77" w:rsidRPr="0015347F">
        <w:rPr>
          <w:rFonts w:ascii="Times New Roman" w:hAnsi="Times New Roman" w:cs="Times New Roman"/>
          <w:sz w:val="24"/>
          <w:szCs w:val="24"/>
        </w:rPr>
        <w:t>the extent to which the</w:t>
      </w:r>
      <w:r w:rsidR="00425EAA" w:rsidRPr="0015347F">
        <w:rPr>
          <w:rFonts w:ascii="Times New Roman" w:hAnsi="Times New Roman" w:cs="Times New Roman"/>
          <w:sz w:val="24"/>
          <w:szCs w:val="24"/>
        </w:rPr>
        <w:t xml:space="preserve"> psychological </w:t>
      </w:r>
      <w:r w:rsidR="000B2001">
        <w:rPr>
          <w:rFonts w:ascii="Times New Roman" w:hAnsi="Times New Roman" w:cs="Times New Roman"/>
          <w:sz w:val="24"/>
          <w:szCs w:val="24"/>
        </w:rPr>
        <w:t>effect</w:t>
      </w:r>
      <w:r w:rsidR="00425EAA" w:rsidRPr="0015347F">
        <w:rPr>
          <w:rFonts w:ascii="Times New Roman" w:hAnsi="Times New Roman" w:cs="Times New Roman"/>
          <w:sz w:val="24"/>
          <w:szCs w:val="24"/>
        </w:rPr>
        <w:t xml:space="preserve"> of COVID-19 influences staff motivation. </w:t>
      </w:r>
    </w:p>
    <w:p w14:paraId="3B327535" w14:textId="77777777" w:rsidR="00263529" w:rsidRPr="0015347F" w:rsidRDefault="00263529" w:rsidP="00722434">
      <w:pPr>
        <w:spacing w:after="0" w:line="480" w:lineRule="auto"/>
        <w:contextualSpacing/>
        <w:jc w:val="both"/>
        <w:rPr>
          <w:rFonts w:ascii="Times New Roman" w:hAnsi="Times New Roman" w:cs="Times New Roman"/>
          <w:sz w:val="24"/>
          <w:szCs w:val="24"/>
        </w:rPr>
      </w:pPr>
    </w:p>
    <w:p w14:paraId="19C73F6F" w14:textId="77777777" w:rsidR="00247328" w:rsidRPr="0015347F" w:rsidRDefault="007B634D" w:rsidP="006B3EA0">
      <w:pPr>
        <w:pStyle w:val="ListParagraph"/>
        <w:numPr>
          <w:ilvl w:val="1"/>
          <w:numId w:val="19"/>
        </w:numPr>
        <w:spacing w:line="480" w:lineRule="auto"/>
        <w:jc w:val="both"/>
        <w:outlineLvl w:val="1"/>
        <w:rPr>
          <w:rStyle w:val="Heading2Char"/>
          <w:rFonts w:ascii="Times New Roman" w:hAnsi="Times New Roman" w:cs="Times New Roman"/>
          <w:bCs w:val="0"/>
          <w:color w:val="auto"/>
          <w:sz w:val="24"/>
          <w:szCs w:val="24"/>
        </w:rPr>
      </w:pPr>
      <w:bookmarkStart w:id="118" w:name="_Toc146971797"/>
      <w:r w:rsidRPr="0015347F">
        <w:rPr>
          <w:rFonts w:ascii="Times New Roman" w:hAnsi="Times New Roman" w:cs="Times New Roman"/>
          <w:b/>
          <w:sz w:val="24"/>
          <w:szCs w:val="24"/>
        </w:rPr>
        <w:lastRenderedPageBreak/>
        <w:t>Regression analysis o</w:t>
      </w:r>
      <w:r w:rsidR="00B625B4" w:rsidRPr="0015347F">
        <w:rPr>
          <w:rFonts w:ascii="Times New Roman" w:hAnsi="Times New Roman" w:cs="Times New Roman"/>
          <w:b/>
          <w:sz w:val="24"/>
          <w:szCs w:val="24"/>
        </w:rPr>
        <w:t xml:space="preserve">f </w:t>
      </w:r>
      <w:r w:rsidR="00B625B4" w:rsidRPr="0015347F">
        <w:rPr>
          <w:rStyle w:val="Heading2Char"/>
          <w:rFonts w:ascii="Times New Roman" w:hAnsi="Times New Roman" w:cs="Times New Roman"/>
          <w:bCs w:val="0"/>
          <w:color w:val="auto"/>
          <w:sz w:val="24"/>
          <w:szCs w:val="24"/>
        </w:rPr>
        <w:t xml:space="preserve">Psychological </w:t>
      </w:r>
      <w:r w:rsidR="000B2001">
        <w:rPr>
          <w:rStyle w:val="Heading2Char"/>
          <w:rFonts w:ascii="Times New Roman" w:hAnsi="Times New Roman" w:cs="Times New Roman"/>
          <w:bCs w:val="0"/>
          <w:color w:val="auto"/>
          <w:sz w:val="24"/>
          <w:szCs w:val="24"/>
        </w:rPr>
        <w:t>Effect</w:t>
      </w:r>
      <w:r w:rsidR="00B625B4" w:rsidRPr="0015347F">
        <w:rPr>
          <w:rStyle w:val="Heading2Char"/>
          <w:rFonts w:ascii="Times New Roman" w:hAnsi="Times New Roman" w:cs="Times New Roman"/>
          <w:bCs w:val="0"/>
          <w:color w:val="auto"/>
          <w:sz w:val="24"/>
          <w:szCs w:val="24"/>
        </w:rPr>
        <w:t xml:space="preserve"> of COVID 19 on Staff Motivation</w:t>
      </w:r>
      <w:bookmarkEnd w:id="118"/>
    </w:p>
    <w:p w14:paraId="0BD93C40" w14:textId="77777777" w:rsidR="000218E0" w:rsidRPr="0015347F" w:rsidRDefault="00E639AC" w:rsidP="00722434">
      <w:pPr>
        <w:spacing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The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the independent</w:t>
      </w:r>
      <w:r w:rsidR="005A41E5" w:rsidRPr="0015347F">
        <w:rPr>
          <w:rFonts w:ascii="Times New Roman" w:eastAsia="Times New Roman" w:hAnsi="Times New Roman" w:cs="Times New Roman"/>
          <w:sz w:val="24"/>
          <w:szCs w:val="24"/>
        </w:rPr>
        <w:t xml:space="preserve"> (</w:t>
      </w:r>
      <w:r w:rsidR="00263529" w:rsidRPr="0015347F">
        <w:rPr>
          <w:rStyle w:val="Heading2Char"/>
          <w:rFonts w:ascii="Times New Roman" w:hAnsi="Times New Roman" w:cs="Times New Roman"/>
          <w:bCs w:val="0"/>
          <w:color w:val="auto"/>
          <w:sz w:val="24"/>
          <w:szCs w:val="24"/>
        </w:rPr>
        <w:t>p</w:t>
      </w:r>
      <w:r w:rsidR="005A41E5" w:rsidRPr="0015347F">
        <w:rPr>
          <w:rStyle w:val="Heading2Char"/>
          <w:rFonts w:ascii="Times New Roman" w:hAnsi="Times New Roman" w:cs="Times New Roman"/>
          <w:bCs w:val="0"/>
          <w:color w:val="auto"/>
          <w:sz w:val="24"/>
          <w:szCs w:val="24"/>
        </w:rPr>
        <w:t xml:space="preserve">sychological </w:t>
      </w:r>
      <w:r w:rsidR="000B2001">
        <w:rPr>
          <w:rStyle w:val="Heading2Char"/>
          <w:rFonts w:ascii="Times New Roman" w:hAnsi="Times New Roman" w:cs="Times New Roman"/>
          <w:bCs w:val="0"/>
          <w:color w:val="auto"/>
          <w:sz w:val="24"/>
          <w:szCs w:val="24"/>
        </w:rPr>
        <w:t>effect</w:t>
      </w:r>
      <w:r w:rsidR="005A41E5" w:rsidRPr="0015347F">
        <w:rPr>
          <w:rStyle w:val="Heading2Char"/>
          <w:rFonts w:ascii="Times New Roman" w:hAnsi="Times New Roman" w:cs="Times New Roman"/>
          <w:bCs w:val="0"/>
          <w:color w:val="auto"/>
          <w:sz w:val="24"/>
          <w:szCs w:val="24"/>
        </w:rPr>
        <w:t xml:space="preserve"> of COVID 19)</w:t>
      </w:r>
      <w:r w:rsidRPr="0015347F">
        <w:rPr>
          <w:rFonts w:ascii="Times New Roman" w:eastAsia="Times New Roman" w:hAnsi="Times New Roman" w:cs="Times New Roman"/>
          <w:sz w:val="24"/>
          <w:szCs w:val="24"/>
        </w:rPr>
        <w:t xml:space="preserve"> on the dependent variable</w:t>
      </w:r>
      <w:r w:rsidR="005A41E5" w:rsidRPr="0015347F">
        <w:rPr>
          <w:rFonts w:ascii="Times New Roman" w:eastAsia="Times New Roman" w:hAnsi="Times New Roman" w:cs="Times New Roman"/>
          <w:sz w:val="24"/>
          <w:szCs w:val="24"/>
        </w:rPr>
        <w:t xml:space="preserve"> (</w:t>
      </w:r>
      <w:r w:rsidR="005847F1" w:rsidRPr="0015347F">
        <w:rPr>
          <w:rFonts w:ascii="Times New Roman" w:eastAsia="Times New Roman" w:hAnsi="Times New Roman" w:cs="Times New Roman"/>
          <w:sz w:val="24"/>
          <w:szCs w:val="24"/>
        </w:rPr>
        <w:t>s</w:t>
      </w:r>
      <w:r w:rsidR="005A41E5" w:rsidRPr="0015347F">
        <w:rPr>
          <w:rFonts w:ascii="Times New Roman" w:eastAsia="Times New Roman" w:hAnsi="Times New Roman" w:cs="Times New Roman"/>
          <w:sz w:val="24"/>
          <w:szCs w:val="24"/>
        </w:rPr>
        <w:t>taff motivation)</w:t>
      </w:r>
      <w:r w:rsidRPr="0015347F">
        <w:rPr>
          <w:rFonts w:ascii="Times New Roman" w:eastAsia="Times New Roman" w:hAnsi="Times New Roman" w:cs="Times New Roman"/>
          <w:sz w:val="24"/>
          <w:szCs w:val="24"/>
        </w:rPr>
        <w:t xml:space="preserve"> was evaluated using </w:t>
      </w:r>
      <w:r w:rsidR="005F2AF5" w:rsidRPr="0015347F">
        <w:rPr>
          <w:rFonts w:ascii="Times New Roman" w:eastAsia="Times New Roman" w:hAnsi="Times New Roman" w:cs="Times New Roman"/>
          <w:sz w:val="24"/>
          <w:szCs w:val="24"/>
        </w:rPr>
        <w:t xml:space="preserve">simple </w:t>
      </w:r>
      <w:r w:rsidRPr="0015347F">
        <w:rPr>
          <w:rFonts w:ascii="Times New Roman" w:eastAsia="Times New Roman" w:hAnsi="Times New Roman" w:cs="Times New Roman"/>
          <w:sz w:val="24"/>
          <w:szCs w:val="24"/>
        </w:rPr>
        <w:t xml:space="preserve">regression </w:t>
      </w:r>
      <w:r w:rsidR="005A41E5" w:rsidRPr="0015347F">
        <w:rPr>
          <w:rFonts w:ascii="Times New Roman" w:eastAsia="Times New Roman" w:hAnsi="Times New Roman" w:cs="Times New Roman"/>
          <w:sz w:val="24"/>
          <w:szCs w:val="24"/>
        </w:rPr>
        <w:t>analysis. The</w:t>
      </w:r>
      <w:r w:rsidRPr="0015347F">
        <w:rPr>
          <w:rFonts w:ascii="Times New Roman" w:eastAsia="Times New Roman" w:hAnsi="Times New Roman" w:cs="Times New Roman"/>
          <w:sz w:val="24"/>
          <w:szCs w:val="24"/>
        </w:rPr>
        <w:t xml:space="preserve"> results are given </w:t>
      </w:r>
      <w:r w:rsidR="00DF0F98" w:rsidRPr="0015347F">
        <w:rPr>
          <w:rFonts w:ascii="Times New Roman" w:eastAsia="Times New Roman" w:hAnsi="Times New Roman" w:cs="Times New Roman"/>
          <w:sz w:val="24"/>
          <w:szCs w:val="24"/>
        </w:rPr>
        <w:t>below.</w:t>
      </w:r>
    </w:p>
    <w:p w14:paraId="27E91C33" w14:textId="77777777" w:rsidR="00D25546" w:rsidRPr="0015347F" w:rsidRDefault="00D25546" w:rsidP="00722434">
      <w:pPr>
        <w:spacing w:line="480" w:lineRule="auto"/>
        <w:contextualSpacing/>
        <w:jc w:val="both"/>
        <w:rPr>
          <w:rFonts w:ascii="Times New Roman" w:eastAsia="Times New Roman" w:hAnsi="Times New Roman" w:cs="Times New Roman"/>
          <w:b/>
          <w:sz w:val="24"/>
          <w:szCs w:val="24"/>
        </w:rPr>
      </w:pPr>
      <w:r w:rsidRPr="0015347F">
        <w:rPr>
          <w:rFonts w:ascii="Times New Roman" w:eastAsia="Times New Roman" w:hAnsi="Times New Roman" w:cs="Times New Roman"/>
          <w:b/>
          <w:sz w:val="24"/>
          <w:szCs w:val="24"/>
        </w:rPr>
        <w:t>Regression Analysis</w:t>
      </w:r>
    </w:p>
    <w:p w14:paraId="34EB85CD" w14:textId="77777777" w:rsidR="00D25546" w:rsidRPr="0015347F" w:rsidRDefault="00BB4E29" w:rsidP="00BB4E29">
      <w:pPr>
        <w:pStyle w:val="Caption"/>
        <w:rPr>
          <w:rFonts w:ascii="Times New Roman" w:hAnsi="Times New Roman"/>
          <w:color w:val="auto"/>
          <w:sz w:val="24"/>
          <w:szCs w:val="24"/>
        </w:rPr>
      </w:pPr>
      <w:bookmarkStart w:id="119" w:name="_Toc124169201"/>
      <w:bookmarkStart w:id="120" w:name="_Toc128435996"/>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10</w:t>
      </w:r>
      <w:r w:rsidR="003E6BFE" w:rsidRPr="0015347F">
        <w:rPr>
          <w:rFonts w:ascii="Times New Roman" w:hAnsi="Times New Roman"/>
          <w:color w:val="auto"/>
          <w:sz w:val="24"/>
          <w:szCs w:val="24"/>
        </w:rPr>
        <w:fldChar w:fldCharType="end"/>
      </w:r>
      <w:r w:rsidR="00D079DE" w:rsidRPr="0015347F">
        <w:rPr>
          <w:rFonts w:ascii="Times New Roman" w:hAnsi="Times New Roman"/>
          <w:color w:val="auto"/>
          <w:sz w:val="24"/>
          <w:szCs w:val="24"/>
        </w:rPr>
        <w:t xml:space="preserve">: </w:t>
      </w:r>
      <w:r w:rsidR="00D25546" w:rsidRPr="0015347F">
        <w:rPr>
          <w:rFonts w:ascii="Times New Roman" w:hAnsi="Times New Roman"/>
          <w:color w:val="auto"/>
          <w:sz w:val="24"/>
          <w:szCs w:val="24"/>
        </w:rPr>
        <w:t>Model Summary</w:t>
      </w:r>
      <w:bookmarkEnd w:id="119"/>
      <w:bookmarkEnd w:id="12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257"/>
        <w:gridCol w:w="1629"/>
        <w:gridCol w:w="1728"/>
        <w:gridCol w:w="2372"/>
        <w:gridCol w:w="2374"/>
      </w:tblGrid>
      <w:tr w:rsidR="00D25546" w:rsidRPr="0015347F" w14:paraId="1B8CDC0A" w14:textId="77777777" w:rsidTr="00956C2F">
        <w:trPr>
          <w:cantSplit/>
        </w:trPr>
        <w:tc>
          <w:tcPr>
            <w:tcW w:w="5000" w:type="pct"/>
            <w:gridSpan w:val="5"/>
            <w:tcBorders>
              <w:top w:val="nil"/>
              <w:left w:val="nil"/>
              <w:bottom w:val="nil"/>
              <w:right w:val="nil"/>
            </w:tcBorders>
            <w:shd w:val="clear" w:color="auto" w:fill="FFFFFF"/>
          </w:tcPr>
          <w:p w14:paraId="4A78E8EE"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b/>
                <w:bCs/>
                <w:sz w:val="24"/>
                <w:szCs w:val="24"/>
              </w:rPr>
              <w:t>Model Summary</w:t>
            </w:r>
          </w:p>
        </w:tc>
      </w:tr>
      <w:tr w:rsidR="00D25546" w:rsidRPr="0015347F" w14:paraId="39982C34" w14:textId="77777777" w:rsidTr="00956C2F">
        <w:trPr>
          <w:cantSplit/>
        </w:trPr>
        <w:tc>
          <w:tcPr>
            <w:tcW w:w="672" w:type="pct"/>
            <w:tcBorders>
              <w:top w:val="single" w:sz="16" w:space="0" w:color="000000"/>
              <w:left w:val="single" w:sz="16" w:space="0" w:color="000000"/>
              <w:bottom w:val="single" w:sz="16" w:space="0" w:color="000000"/>
              <w:right w:val="single" w:sz="16" w:space="0" w:color="000000"/>
            </w:tcBorders>
            <w:shd w:val="clear" w:color="auto" w:fill="C6D9F1" w:themeFill="text2" w:themeFillTint="33"/>
          </w:tcPr>
          <w:p w14:paraId="05E21C7D"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Model</w:t>
            </w:r>
          </w:p>
        </w:tc>
        <w:tc>
          <w:tcPr>
            <w:tcW w:w="870" w:type="pct"/>
            <w:tcBorders>
              <w:top w:val="single" w:sz="16" w:space="0" w:color="000000"/>
              <w:left w:val="single" w:sz="16" w:space="0" w:color="000000"/>
              <w:bottom w:val="single" w:sz="16" w:space="0" w:color="000000"/>
            </w:tcBorders>
            <w:shd w:val="clear" w:color="auto" w:fill="C6D9F1" w:themeFill="text2" w:themeFillTint="33"/>
          </w:tcPr>
          <w:p w14:paraId="4E6BAB5F"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R</w:t>
            </w:r>
          </w:p>
        </w:tc>
        <w:tc>
          <w:tcPr>
            <w:tcW w:w="923" w:type="pct"/>
            <w:tcBorders>
              <w:top w:val="single" w:sz="16" w:space="0" w:color="000000"/>
              <w:bottom w:val="single" w:sz="16" w:space="0" w:color="000000"/>
            </w:tcBorders>
            <w:shd w:val="clear" w:color="auto" w:fill="C6D9F1" w:themeFill="text2" w:themeFillTint="33"/>
          </w:tcPr>
          <w:p w14:paraId="139A2BB0"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R Square</w:t>
            </w:r>
          </w:p>
        </w:tc>
        <w:tc>
          <w:tcPr>
            <w:tcW w:w="1267" w:type="pct"/>
            <w:tcBorders>
              <w:top w:val="single" w:sz="16" w:space="0" w:color="000000"/>
              <w:bottom w:val="single" w:sz="16" w:space="0" w:color="000000"/>
            </w:tcBorders>
            <w:shd w:val="clear" w:color="auto" w:fill="C6D9F1" w:themeFill="text2" w:themeFillTint="33"/>
          </w:tcPr>
          <w:p w14:paraId="1C8AC00D"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Adjusted R Square</w:t>
            </w:r>
          </w:p>
        </w:tc>
        <w:tc>
          <w:tcPr>
            <w:tcW w:w="1267" w:type="pct"/>
            <w:tcBorders>
              <w:top w:val="single" w:sz="16" w:space="0" w:color="000000"/>
              <w:bottom w:val="single" w:sz="16" w:space="0" w:color="000000"/>
              <w:right w:val="single" w:sz="16" w:space="0" w:color="000000"/>
            </w:tcBorders>
            <w:shd w:val="clear" w:color="auto" w:fill="C6D9F1" w:themeFill="text2" w:themeFillTint="33"/>
          </w:tcPr>
          <w:p w14:paraId="11F686A5"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Std. Error of the Estimate</w:t>
            </w:r>
          </w:p>
        </w:tc>
      </w:tr>
      <w:tr w:rsidR="00D25546" w:rsidRPr="0015347F" w14:paraId="16B3C84C" w14:textId="77777777" w:rsidTr="00956C2F">
        <w:trPr>
          <w:cantSplit/>
        </w:trPr>
        <w:tc>
          <w:tcPr>
            <w:tcW w:w="672" w:type="pct"/>
            <w:tcBorders>
              <w:top w:val="single" w:sz="16" w:space="0" w:color="000000"/>
              <w:left w:val="single" w:sz="16" w:space="0" w:color="000000"/>
              <w:bottom w:val="single" w:sz="16" w:space="0" w:color="000000"/>
              <w:right w:val="single" w:sz="16" w:space="0" w:color="000000"/>
            </w:tcBorders>
            <w:shd w:val="clear" w:color="auto" w:fill="FFFFFF"/>
            <w:vAlign w:val="center"/>
          </w:tcPr>
          <w:p w14:paraId="1DE48C94"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1</w:t>
            </w:r>
          </w:p>
        </w:tc>
        <w:tc>
          <w:tcPr>
            <w:tcW w:w="870" w:type="pct"/>
            <w:tcBorders>
              <w:top w:val="single" w:sz="16" w:space="0" w:color="000000"/>
              <w:left w:val="single" w:sz="16" w:space="0" w:color="000000"/>
              <w:bottom w:val="single" w:sz="16" w:space="0" w:color="000000"/>
            </w:tcBorders>
            <w:shd w:val="clear" w:color="auto" w:fill="FFFFFF"/>
            <w:vAlign w:val="center"/>
          </w:tcPr>
          <w:p w14:paraId="63F1BA64"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.776</w:t>
            </w:r>
            <w:r w:rsidRPr="0015347F">
              <w:rPr>
                <w:rFonts w:ascii="Times New Roman" w:hAnsi="Times New Roman" w:cs="Times New Roman"/>
                <w:sz w:val="24"/>
                <w:szCs w:val="24"/>
                <w:vertAlign w:val="superscript"/>
              </w:rPr>
              <w:t>a</w:t>
            </w:r>
          </w:p>
        </w:tc>
        <w:tc>
          <w:tcPr>
            <w:tcW w:w="923" w:type="pct"/>
            <w:tcBorders>
              <w:top w:val="single" w:sz="16" w:space="0" w:color="000000"/>
              <w:bottom w:val="single" w:sz="16" w:space="0" w:color="000000"/>
            </w:tcBorders>
            <w:shd w:val="clear" w:color="auto" w:fill="FFFFFF"/>
            <w:vAlign w:val="center"/>
          </w:tcPr>
          <w:p w14:paraId="4B888A1C"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.602</w:t>
            </w:r>
          </w:p>
        </w:tc>
        <w:tc>
          <w:tcPr>
            <w:tcW w:w="1267" w:type="pct"/>
            <w:tcBorders>
              <w:top w:val="single" w:sz="16" w:space="0" w:color="000000"/>
              <w:bottom w:val="single" w:sz="16" w:space="0" w:color="000000"/>
            </w:tcBorders>
            <w:shd w:val="clear" w:color="auto" w:fill="FFFFFF"/>
            <w:vAlign w:val="center"/>
          </w:tcPr>
          <w:p w14:paraId="502730B5"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.595</w:t>
            </w:r>
          </w:p>
        </w:tc>
        <w:tc>
          <w:tcPr>
            <w:tcW w:w="1267" w:type="pct"/>
            <w:tcBorders>
              <w:top w:val="single" w:sz="16" w:space="0" w:color="000000"/>
              <w:bottom w:val="single" w:sz="16" w:space="0" w:color="000000"/>
              <w:right w:val="single" w:sz="16" w:space="0" w:color="000000"/>
            </w:tcBorders>
            <w:shd w:val="clear" w:color="auto" w:fill="FFFFFF"/>
            <w:vAlign w:val="center"/>
          </w:tcPr>
          <w:p w14:paraId="0A84761C"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2.58025</w:t>
            </w:r>
          </w:p>
        </w:tc>
      </w:tr>
      <w:tr w:rsidR="00D25546" w:rsidRPr="0015347F" w14:paraId="4C525D6E" w14:textId="77777777" w:rsidTr="00956C2F">
        <w:trPr>
          <w:cantSplit/>
        </w:trPr>
        <w:tc>
          <w:tcPr>
            <w:tcW w:w="5000" w:type="pct"/>
            <w:gridSpan w:val="5"/>
            <w:tcBorders>
              <w:top w:val="nil"/>
              <w:left w:val="nil"/>
              <w:bottom w:val="nil"/>
              <w:right w:val="nil"/>
            </w:tcBorders>
            <w:shd w:val="clear" w:color="auto" w:fill="FFFFFF"/>
          </w:tcPr>
          <w:p w14:paraId="0A17C0F6" w14:textId="77777777" w:rsidR="00D25546" w:rsidRPr="0015347F" w:rsidRDefault="00D25546" w:rsidP="00722434">
            <w:pPr>
              <w:autoSpaceDE w:val="0"/>
              <w:autoSpaceDN w:val="0"/>
              <w:adjustRightInd w:val="0"/>
              <w:spacing w:after="0" w:line="240" w:lineRule="exact"/>
              <w:ind w:left="58" w:right="58"/>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 Predictors: (Constant),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 19</w:t>
            </w:r>
          </w:p>
        </w:tc>
      </w:tr>
    </w:tbl>
    <w:p w14:paraId="0ED72A6B" w14:textId="77777777" w:rsidR="005847F1" w:rsidRPr="0015347F" w:rsidRDefault="005847F1" w:rsidP="00722434">
      <w:pPr>
        <w:autoSpaceDE w:val="0"/>
        <w:autoSpaceDN w:val="0"/>
        <w:adjustRightInd w:val="0"/>
        <w:spacing w:before="240" w:after="0" w:line="480" w:lineRule="auto"/>
        <w:contextualSpacing/>
        <w:jc w:val="both"/>
        <w:rPr>
          <w:rFonts w:ascii="Times New Roman" w:eastAsia="Times New Roman" w:hAnsi="Times New Roman" w:cs="Times New Roman"/>
          <w:sz w:val="24"/>
          <w:szCs w:val="24"/>
        </w:rPr>
      </w:pPr>
    </w:p>
    <w:p w14:paraId="6F82FC19" w14:textId="77777777" w:rsidR="00D25546" w:rsidRPr="0015347F" w:rsidRDefault="00D25546" w:rsidP="005847F1">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The R square of the model, which is 0.602, suggests that </w:t>
      </w:r>
      <w:r w:rsidR="005847F1" w:rsidRPr="0015347F">
        <w:rPr>
          <w:rStyle w:val="Heading2Char"/>
          <w:rFonts w:ascii="Times New Roman" w:hAnsi="Times New Roman" w:cs="Times New Roman"/>
          <w:b w:val="0"/>
          <w:bCs w:val="0"/>
          <w:color w:val="auto"/>
          <w:sz w:val="24"/>
          <w:szCs w:val="24"/>
        </w:rPr>
        <w:t>p</w:t>
      </w:r>
      <w:r w:rsidRPr="0015347F">
        <w:rPr>
          <w:rStyle w:val="Heading2Char"/>
          <w:rFonts w:ascii="Times New Roman" w:hAnsi="Times New Roman" w:cs="Times New Roman"/>
          <w:b w:val="0"/>
          <w:bCs w:val="0"/>
          <w:color w:val="auto"/>
          <w:sz w:val="24"/>
          <w:szCs w:val="24"/>
        </w:rPr>
        <w:t xml:space="preserve">sychological </w:t>
      </w:r>
      <w:r w:rsidR="000B2001">
        <w:rPr>
          <w:rStyle w:val="Heading2Char"/>
          <w:rFonts w:ascii="Times New Roman" w:hAnsi="Times New Roman" w:cs="Times New Roman"/>
          <w:b w:val="0"/>
          <w:bCs w:val="0"/>
          <w:color w:val="auto"/>
          <w:sz w:val="24"/>
          <w:szCs w:val="24"/>
        </w:rPr>
        <w:t>effect</w:t>
      </w:r>
      <w:r w:rsidRPr="0015347F">
        <w:rPr>
          <w:rStyle w:val="Heading2Char"/>
          <w:rFonts w:ascii="Times New Roman" w:hAnsi="Times New Roman" w:cs="Times New Roman"/>
          <w:b w:val="0"/>
          <w:bCs w:val="0"/>
          <w:color w:val="auto"/>
          <w:sz w:val="24"/>
          <w:szCs w:val="24"/>
        </w:rPr>
        <w:t xml:space="preserve"> of COVID 19</w:t>
      </w:r>
      <w:r w:rsidRPr="0015347F">
        <w:rPr>
          <w:rFonts w:ascii="Times New Roman" w:eastAsia="Times New Roman" w:hAnsi="Times New Roman" w:cs="Times New Roman"/>
          <w:sz w:val="24"/>
          <w:szCs w:val="24"/>
        </w:rPr>
        <w:t xml:space="preserve">predicts 60.2% change in staff motivation. </w:t>
      </w:r>
    </w:p>
    <w:p w14:paraId="0F0E31E3" w14:textId="77777777" w:rsidR="005847F1" w:rsidRPr="0015347F" w:rsidRDefault="005847F1" w:rsidP="005847F1">
      <w:pPr>
        <w:autoSpaceDE w:val="0"/>
        <w:autoSpaceDN w:val="0"/>
        <w:adjustRightInd w:val="0"/>
        <w:spacing w:after="0" w:line="240" w:lineRule="auto"/>
        <w:contextualSpacing/>
        <w:jc w:val="both"/>
        <w:rPr>
          <w:rFonts w:ascii="Times New Roman" w:eastAsia="Times New Roman" w:hAnsi="Times New Roman" w:cs="Times New Roman"/>
          <w:sz w:val="24"/>
          <w:szCs w:val="24"/>
        </w:rPr>
      </w:pPr>
    </w:p>
    <w:p w14:paraId="2E9C8D09" w14:textId="77777777" w:rsidR="00D25546" w:rsidRPr="0015347F" w:rsidRDefault="00BB4E29" w:rsidP="00BB4E29">
      <w:pPr>
        <w:pStyle w:val="Caption"/>
        <w:rPr>
          <w:rFonts w:ascii="Times New Roman" w:hAnsi="Times New Roman"/>
          <w:color w:val="auto"/>
          <w:sz w:val="24"/>
          <w:szCs w:val="24"/>
        </w:rPr>
      </w:pPr>
      <w:bookmarkStart w:id="121" w:name="_Toc124169203"/>
      <w:bookmarkStart w:id="122" w:name="_Toc128435997"/>
      <w:r w:rsidRPr="0015347F">
        <w:rPr>
          <w:rFonts w:ascii="Times New Roman" w:hAnsi="Times New Roman"/>
          <w:color w:val="auto"/>
          <w:sz w:val="24"/>
          <w:szCs w:val="24"/>
        </w:rPr>
        <w:t xml:space="preserve">Table </w:t>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STYLEREF 1 \s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4</w:t>
      </w:r>
      <w:r w:rsidR="003E6BFE" w:rsidRPr="0015347F">
        <w:rPr>
          <w:rFonts w:ascii="Times New Roman" w:hAnsi="Times New Roman"/>
          <w:color w:val="auto"/>
          <w:sz w:val="24"/>
          <w:szCs w:val="24"/>
        </w:rPr>
        <w:fldChar w:fldCharType="end"/>
      </w:r>
      <w:r w:rsidR="005B048E" w:rsidRPr="0015347F">
        <w:rPr>
          <w:rFonts w:ascii="Times New Roman" w:hAnsi="Times New Roman"/>
          <w:color w:val="auto"/>
          <w:sz w:val="24"/>
          <w:szCs w:val="24"/>
        </w:rPr>
        <w:noBreakHyphen/>
      </w:r>
      <w:r w:rsidR="003E6BFE" w:rsidRPr="0015347F">
        <w:rPr>
          <w:rFonts w:ascii="Times New Roman" w:hAnsi="Times New Roman"/>
          <w:color w:val="auto"/>
          <w:sz w:val="24"/>
          <w:szCs w:val="24"/>
        </w:rPr>
        <w:fldChar w:fldCharType="begin"/>
      </w:r>
      <w:r w:rsidR="005B048E" w:rsidRPr="0015347F">
        <w:rPr>
          <w:rFonts w:ascii="Times New Roman" w:hAnsi="Times New Roman"/>
          <w:color w:val="auto"/>
          <w:sz w:val="24"/>
          <w:szCs w:val="24"/>
        </w:rPr>
        <w:instrText xml:space="preserve"> SEQ Table \* ARABIC \s 1 </w:instrText>
      </w:r>
      <w:r w:rsidR="003E6BFE" w:rsidRPr="0015347F">
        <w:rPr>
          <w:rFonts w:ascii="Times New Roman" w:hAnsi="Times New Roman"/>
          <w:color w:val="auto"/>
          <w:sz w:val="24"/>
          <w:szCs w:val="24"/>
        </w:rPr>
        <w:fldChar w:fldCharType="separate"/>
      </w:r>
      <w:r w:rsidR="00885B83" w:rsidRPr="0015347F">
        <w:rPr>
          <w:rFonts w:ascii="Times New Roman" w:hAnsi="Times New Roman"/>
          <w:noProof/>
          <w:color w:val="auto"/>
          <w:sz w:val="24"/>
          <w:szCs w:val="24"/>
        </w:rPr>
        <w:t>11</w:t>
      </w:r>
      <w:r w:rsidR="003E6BFE" w:rsidRPr="0015347F">
        <w:rPr>
          <w:rFonts w:ascii="Times New Roman" w:hAnsi="Times New Roman"/>
          <w:color w:val="auto"/>
          <w:sz w:val="24"/>
          <w:szCs w:val="24"/>
        </w:rPr>
        <w:fldChar w:fldCharType="end"/>
      </w:r>
      <w:r w:rsidR="00D25546" w:rsidRPr="0015347F">
        <w:rPr>
          <w:rFonts w:ascii="Times New Roman" w:hAnsi="Times New Roman"/>
          <w:color w:val="auto"/>
          <w:sz w:val="24"/>
          <w:szCs w:val="24"/>
        </w:rPr>
        <w:t>: Coefficients</w:t>
      </w:r>
      <w:bookmarkEnd w:id="121"/>
      <w:r w:rsidR="00D079DE" w:rsidRPr="0015347F">
        <w:rPr>
          <w:rFonts w:ascii="Times New Roman" w:hAnsi="Times New Roman"/>
          <w:color w:val="auto"/>
          <w:sz w:val="24"/>
          <w:szCs w:val="24"/>
        </w:rPr>
        <w:t xml:space="preserve"> results</w:t>
      </w:r>
      <w:bookmarkEnd w:id="122"/>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61"/>
        <w:gridCol w:w="2190"/>
        <w:gridCol w:w="1379"/>
        <w:gridCol w:w="1379"/>
        <w:gridCol w:w="1521"/>
        <w:gridCol w:w="1046"/>
        <w:gridCol w:w="1044"/>
      </w:tblGrid>
      <w:tr w:rsidR="00D25546" w:rsidRPr="0015347F" w14:paraId="6F15E476" w14:textId="77777777" w:rsidTr="00956C2F">
        <w:trPr>
          <w:cantSplit/>
        </w:trPr>
        <w:tc>
          <w:tcPr>
            <w:tcW w:w="1583" w:type="pct"/>
            <w:gridSpan w:val="2"/>
            <w:vMerge w:val="restart"/>
            <w:tcBorders>
              <w:top w:val="single" w:sz="16" w:space="0" w:color="000000"/>
              <w:left w:val="single" w:sz="16" w:space="0" w:color="000000"/>
              <w:bottom w:val="nil"/>
              <w:right w:val="nil"/>
            </w:tcBorders>
            <w:shd w:val="clear" w:color="auto" w:fill="C6D9F1" w:themeFill="text2" w:themeFillTint="33"/>
          </w:tcPr>
          <w:p w14:paraId="46DB554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Model</w:t>
            </w:r>
          </w:p>
        </w:tc>
        <w:tc>
          <w:tcPr>
            <w:tcW w:w="1479" w:type="pct"/>
            <w:gridSpan w:val="2"/>
            <w:tcBorders>
              <w:top w:val="single" w:sz="16" w:space="0" w:color="000000"/>
              <w:left w:val="single" w:sz="16" w:space="0" w:color="000000"/>
            </w:tcBorders>
            <w:shd w:val="clear" w:color="auto" w:fill="C6D9F1" w:themeFill="text2" w:themeFillTint="33"/>
          </w:tcPr>
          <w:p w14:paraId="67628749"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Unstandardized Coefficients</w:t>
            </w:r>
          </w:p>
        </w:tc>
        <w:tc>
          <w:tcPr>
            <w:tcW w:w="816" w:type="pct"/>
            <w:tcBorders>
              <w:top w:val="single" w:sz="16" w:space="0" w:color="000000"/>
            </w:tcBorders>
            <w:shd w:val="clear" w:color="auto" w:fill="C6D9F1" w:themeFill="text2" w:themeFillTint="33"/>
          </w:tcPr>
          <w:p w14:paraId="49ECF235"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Standardized Coefficients</w:t>
            </w:r>
          </w:p>
        </w:tc>
        <w:tc>
          <w:tcPr>
            <w:tcW w:w="561" w:type="pct"/>
            <w:vMerge w:val="restart"/>
            <w:tcBorders>
              <w:top w:val="single" w:sz="16" w:space="0" w:color="000000"/>
            </w:tcBorders>
            <w:shd w:val="clear" w:color="auto" w:fill="C6D9F1" w:themeFill="text2" w:themeFillTint="33"/>
          </w:tcPr>
          <w:p w14:paraId="2214AA4E"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t</w:t>
            </w:r>
          </w:p>
        </w:tc>
        <w:tc>
          <w:tcPr>
            <w:tcW w:w="561" w:type="pct"/>
            <w:vMerge w:val="restart"/>
            <w:tcBorders>
              <w:top w:val="single" w:sz="16" w:space="0" w:color="000000"/>
              <w:right w:val="single" w:sz="16" w:space="0" w:color="000000"/>
            </w:tcBorders>
            <w:shd w:val="clear" w:color="auto" w:fill="C6D9F1" w:themeFill="text2" w:themeFillTint="33"/>
          </w:tcPr>
          <w:p w14:paraId="0DD63E04"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Sig.</w:t>
            </w:r>
          </w:p>
        </w:tc>
      </w:tr>
      <w:tr w:rsidR="00D25546" w:rsidRPr="0015347F" w14:paraId="6ABE9D57" w14:textId="77777777" w:rsidTr="00956C2F">
        <w:trPr>
          <w:cantSplit/>
        </w:trPr>
        <w:tc>
          <w:tcPr>
            <w:tcW w:w="1583" w:type="pct"/>
            <w:gridSpan w:val="2"/>
            <w:vMerge/>
            <w:tcBorders>
              <w:top w:val="single" w:sz="16" w:space="0" w:color="000000"/>
              <w:left w:val="single" w:sz="16" w:space="0" w:color="000000"/>
              <w:bottom w:val="nil"/>
              <w:right w:val="nil"/>
            </w:tcBorders>
            <w:shd w:val="clear" w:color="auto" w:fill="FFFFFF"/>
          </w:tcPr>
          <w:p w14:paraId="35EA67DF" w14:textId="77777777" w:rsidR="00D25546" w:rsidRPr="0015347F" w:rsidRDefault="00D25546" w:rsidP="00722434">
            <w:pPr>
              <w:autoSpaceDE w:val="0"/>
              <w:autoSpaceDN w:val="0"/>
              <w:adjustRightInd w:val="0"/>
              <w:spacing w:after="0" w:line="240" w:lineRule="exact"/>
              <w:contextualSpacing/>
              <w:jc w:val="both"/>
              <w:rPr>
                <w:rFonts w:ascii="Times New Roman" w:hAnsi="Times New Roman" w:cs="Times New Roman"/>
                <w:sz w:val="24"/>
                <w:szCs w:val="24"/>
              </w:rPr>
            </w:pPr>
          </w:p>
        </w:tc>
        <w:tc>
          <w:tcPr>
            <w:tcW w:w="740" w:type="pct"/>
            <w:tcBorders>
              <w:left w:val="single" w:sz="16" w:space="0" w:color="000000"/>
              <w:bottom w:val="single" w:sz="16" w:space="0" w:color="000000"/>
            </w:tcBorders>
            <w:shd w:val="clear" w:color="auto" w:fill="C6D9F1" w:themeFill="text2" w:themeFillTint="33"/>
          </w:tcPr>
          <w:p w14:paraId="7C9FAA27"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B</w:t>
            </w:r>
          </w:p>
        </w:tc>
        <w:tc>
          <w:tcPr>
            <w:tcW w:w="740" w:type="pct"/>
            <w:tcBorders>
              <w:bottom w:val="single" w:sz="16" w:space="0" w:color="000000"/>
            </w:tcBorders>
            <w:shd w:val="clear" w:color="auto" w:fill="C6D9F1" w:themeFill="text2" w:themeFillTint="33"/>
          </w:tcPr>
          <w:p w14:paraId="144F99B3"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Std. Error</w:t>
            </w:r>
          </w:p>
        </w:tc>
        <w:tc>
          <w:tcPr>
            <w:tcW w:w="816" w:type="pct"/>
            <w:tcBorders>
              <w:bottom w:val="single" w:sz="16" w:space="0" w:color="000000"/>
            </w:tcBorders>
            <w:shd w:val="clear" w:color="auto" w:fill="C6D9F1" w:themeFill="text2" w:themeFillTint="33"/>
          </w:tcPr>
          <w:p w14:paraId="4CC8217F"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Beta</w:t>
            </w:r>
          </w:p>
        </w:tc>
        <w:tc>
          <w:tcPr>
            <w:tcW w:w="561" w:type="pct"/>
            <w:vMerge/>
            <w:tcBorders>
              <w:top w:val="single" w:sz="16" w:space="0" w:color="000000"/>
            </w:tcBorders>
            <w:shd w:val="clear" w:color="auto" w:fill="FFFFFF"/>
          </w:tcPr>
          <w:p w14:paraId="34B9EB31" w14:textId="77777777" w:rsidR="00D25546" w:rsidRPr="0015347F" w:rsidRDefault="00D25546" w:rsidP="00722434">
            <w:pPr>
              <w:autoSpaceDE w:val="0"/>
              <w:autoSpaceDN w:val="0"/>
              <w:adjustRightInd w:val="0"/>
              <w:spacing w:after="0" w:line="240" w:lineRule="exact"/>
              <w:contextualSpacing/>
              <w:jc w:val="both"/>
              <w:rPr>
                <w:rFonts w:ascii="Times New Roman" w:hAnsi="Times New Roman" w:cs="Times New Roman"/>
                <w:sz w:val="24"/>
                <w:szCs w:val="24"/>
              </w:rPr>
            </w:pPr>
          </w:p>
        </w:tc>
        <w:tc>
          <w:tcPr>
            <w:tcW w:w="561" w:type="pct"/>
            <w:vMerge/>
            <w:tcBorders>
              <w:top w:val="single" w:sz="16" w:space="0" w:color="000000"/>
              <w:right w:val="single" w:sz="16" w:space="0" w:color="000000"/>
            </w:tcBorders>
            <w:shd w:val="clear" w:color="auto" w:fill="FFFFFF"/>
          </w:tcPr>
          <w:p w14:paraId="5B807969" w14:textId="77777777" w:rsidR="00D25546" w:rsidRPr="0015347F" w:rsidRDefault="00D25546" w:rsidP="00722434">
            <w:pPr>
              <w:autoSpaceDE w:val="0"/>
              <w:autoSpaceDN w:val="0"/>
              <w:adjustRightInd w:val="0"/>
              <w:spacing w:after="0" w:line="240" w:lineRule="exact"/>
              <w:contextualSpacing/>
              <w:jc w:val="both"/>
              <w:rPr>
                <w:rFonts w:ascii="Times New Roman" w:hAnsi="Times New Roman" w:cs="Times New Roman"/>
                <w:sz w:val="24"/>
                <w:szCs w:val="24"/>
              </w:rPr>
            </w:pPr>
          </w:p>
        </w:tc>
      </w:tr>
      <w:tr w:rsidR="00D25546" w:rsidRPr="0015347F" w14:paraId="024990C0" w14:textId="77777777" w:rsidTr="00956C2F">
        <w:trPr>
          <w:cantSplit/>
        </w:trPr>
        <w:tc>
          <w:tcPr>
            <w:tcW w:w="408" w:type="pct"/>
            <w:vMerge w:val="restart"/>
            <w:tcBorders>
              <w:top w:val="single" w:sz="16" w:space="0" w:color="000000"/>
              <w:left w:val="single" w:sz="16" w:space="0" w:color="000000"/>
              <w:bottom w:val="single" w:sz="16" w:space="0" w:color="000000"/>
              <w:right w:val="nil"/>
            </w:tcBorders>
            <w:shd w:val="clear" w:color="auto" w:fill="FFFFFF"/>
            <w:vAlign w:val="center"/>
          </w:tcPr>
          <w:p w14:paraId="2DA6F789"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1</w:t>
            </w:r>
          </w:p>
        </w:tc>
        <w:tc>
          <w:tcPr>
            <w:tcW w:w="1174" w:type="pct"/>
            <w:tcBorders>
              <w:top w:val="single" w:sz="16" w:space="0" w:color="000000"/>
              <w:left w:val="nil"/>
              <w:bottom w:val="nil"/>
              <w:right w:val="single" w:sz="16" w:space="0" w:color="000000"/>
            </w:tcBorders>
            <w:shd w:val="clear" w:color="auto" w:fill="FFFFFF"/>
            <w:vAlign w:val="center"/>
          </w:tcPr>
          <w:p w14:paraId="79730FF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(Constant)</w:t>
            </w:r>
          </w:p>
        </w:tc>
        <w:tc>
          <w:tcPr>
            <w:tcW w:w="740" w:type="pct"/>
            <w:tcBorders>
              <w:top w:val="single" w:sz="16" w:space="0" w:color="000000"/>
              <w:left w:val="single" w:sz="16" w:space="0" w:color="000000"/>
              <w:bottom w:val="nil"/>
            </w:tcBorders>
            <w:shd w:val="clear" w:color="auto" w:fill="FFFFFF"/>
            <w:vAlign w:val="center"/>
          </w:tcPr>
          <w:p w14:paraId="4E379433"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-.343</w:t>
            </w:r>
          </w:p>
        </w:tc>
        <w:tc>
          <w:tcPr>
            <w:tcW w:w="740" w:type="pct"/>
            <w:tcBorders>
              <w:top w:val="single" w:sz="16" w:space="0" w:color="000000"/>
              <w:bottom w:val="nil"/>
            </w:tcBorders>
            <w:shd w:val="clear" w:color="auto" w:fill="FFFFFF"/>
            <w:vAlign w:val="center"/>
          </w:tcPr>
          <w:p w14:paraId="453D47E9"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.872</w:t>
            </w:r>
          </w:p>
        </w:tc>
        <w:tc>
          <w:tcPr>
            <w:tcW w:w="816" w:type="pct"/>
            <w:tcBorders>
              <w:top w:val="single" w:sz="16" w:space="0" w:color="000000"/>
              <w:bottom w:val="nil"/>
            </w:tcBorders>
            <w:shd w:val="clear" w:color="auto" w:fill="FFFFFF"/>
          </w:tcPr>
          <w:p w14:paraId="5AFC9840" w14:textId="77777777" w:rsidR="00D25546" w:rsidRPr="0015347F" w:rsidRDefault="00D25546" w:rsidP="00722434">
            <w:pPr>
              <w:autoSpaceDE w:val="0"/>
              <w:autoSpaceDN w:val="0"/>
              <w:adjustRightInd w:val="0"/>
              <w:spacing w:after="0" w:line="240" w:lineRule="exact"/>
              <w:contextualSpacing/>
              <w:jc w:val="both"/>
              <w:rPr>
                <w:rFonts w:ascii="Times New Roman" w:hAnsi="Times New Roman" w:cs="Times New Roman"/>
                <w:sz w:val="24"/>
                <w:szCs w:val="24"/>
              </w:rPr>
            </w:pPr>
          </w:p>
        </w:tc>
        <w:tc>
          <w:tcPr>
            <w:tcW w:w="561" w:type="pct"/>
            <w:tcBorders>
              <w:top w:val="single" w:sz="16" w:space="0" w:color="000000"/>
              <w:bottom w:val="nil"/>
            </w:tcBorders>
            <w:shd w:val="clear" w:color="auto" w:fill="FFFFFF"/>
            <w:vAlign w:val="center"/>
          </w:tcPr>
          <w:p w14:paraId="2769AA97"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-.394</w:t>
            </w:r>
          </w:p>
        </w:tc>
        <w:tc>
          <w:tcPr>
            <w:tcW w:w="561" w:type="pct"/>
            <w:tcBorders>
              <w:top w:val="single" w:sz="16" w:space="0" w:color="000000"/>
              <w:bottom w:val="nil"/>
              <w:right w:val="single" w:sz="16" w:space="0" w:color="000000"/>
            </w:tcBorders>
            <w:shd w:val="clear" w:color="auto" w:fill="FFFFFF"/>
            <w:vAlign w:val="center"/>
          </w:tcPr>
          <w:p w14:paraId="1BC2267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.695</w:t>
            </w:r>
          </w:p>
        </w:tc>
      </w:tr>
      <w:tr w:rsidR="00D25546" w:rsidRPr="0015347F" w14:paraId="0BC7AAAC" w14:textId="77777777" w:rsidTr="00956C2F">
        <w:trPr>
          <w:cantSplit/>
        </w:trPr>
        <w:tc>
          <w:tcPr>
            <w:tcW w:w="408" w:type="pct"/>
            <w:vMerge/>
            <w:tcBorders>
              <w:top w:val="single" w:sz="16" w:space="0" w:color="000000"/>
              <w:left w:val="single" w:sz="16" w:space="0" w:color="000000"/>
              <w:bottom w:val="single" w:sz="16" w:space="0" w:color="000000"/>
              <w:right w:val="nil"/>
            </w:tcBorders>
            <w:shd w:val="clear" w:color="auto" w:fill="FFFFFF"/>
            <w:vAlign w:val="center"/>
          </w:tcPr>
          <w:p w14:paraId="5B42C51A" w14:textId="77777777" w:rsidR="00D25546" w:rsidRPr="0015347F" w:rsidRDefault="00D25546" w:rsidP="00722434">
            <w:pPr>
              <w:autoSpaceDE w:val="0"/>
              <w:autoSpaceDN w:val="0"/>
              <w:adjustRightInd w:val="0"/>
              <w:spacing w:after="0" w:line="240" w:lineRule="exact"/>
              <w:contextualSpacing/>
              <w:jc w:val="both"/>
              <w:rPr>
                <w:rFonts w:ascii="Times New Roman" w:hAnsi="Times New Roman" w:cs="Times New Roman"/>
                <w:sz w:val="24"/>
                <w:szCs w:val="24"/>
              </w:rPr>
            </w:pPr>
          </w:p>
        </w:tc>
        <w:tc>
          <w:tcPr>
            <w:tcW w:w="1174" w:type="pct"/>
            <w:tcBorders>
              <w:top w:val="nil"/>
              <w:left w:val="nil"/>
              <w:bottom w:val="single" w:sz="16" w:space="0" w:color="000000"/>
              <w:right w:val="single" w:sz="16" w:space="0" w:color="000000"/>
            </w:tcBorders>
            <w:shd w:val="clear" w:color="auto" w:fill="FFFFFF"/>
            <w:vAlign w:val="center"/>
          </w:tcPr>
          <w:p w14:paraId="2B906EDC"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p>
        </w:tc>
        <w:tc>
          <w:tcPr>
            <w:tcW w:w="740" w:type="pct"/>
            <w:tcBorders>
              <w:top w:val="nil"/>
              <w:left w:val="single" w:sz="16" w:space="0" w:color="000000"/>
              <w:bottom w:val="single" w:sz="16" w:space="0" w:color="000000"/>
            </w:tcBorders>
            <w:shd w:val="clear" w:color="auto" w:fill="FFFFFF"/>
            <w:vAlign w:val="center"/>
          </w:tcPr>
          <w:p w14:paraId="5EF9B46E"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-.564</w:t>
            </w:r>
          </w:p>
        </w:tc>
        <w:tc>
          <w:tcPr>
            <w:tcW w:w="740" w:type="pct"/>
            <w:tcBorders>
              <w:top w:val="nil"/>
              <w:bottom w:val="single" w:sz="16" w:space="0" w:color="000000"/>
            </w:tcBorders>
            <w:shd w:val="clear" w:color="auto" w:fill="FFFFFF"/>
            <w:vAlign w:val="center"/>
          </w:tcPr>
          <w:p w14:paraId="2C8BB6E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.060</w:t>
            </w:r>
          </w:p>
        </w:tc>
        <w:tc>
          <w:tcPr>
            <w:tcW w:w="816" w:type="pct"/>
            <w:tcBorders>
              <w:top w:val="nil"/>
              <w:bottom w:val="single" w:sz="16" w:space="0" w:color="000000"/>
            </w:tcBorders>
            <w:shd w:val="clear" w:color="auto" w:fill="FFFFFF"/>
            <w:vAlign w:val="center"/>
          </w:tcPr>
          <w:p w14:paraId="06F3A43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.776</w:t>
            </w:r>
          </w:p>
        </w:tc>
        <w:tc>
          <w:tcPr>
            <w:tcW w:w="561" w:type="pct"/>
            <w:tcBorders>
              <w:top w:val="nil"/>
              <w:bottom w:val="single" w:sz="16" w:space="0" w:color="000000"/>
            </w:tcBorders>
            <w:shd w:val="clear" w:color="auto" w:fill="FFFFFF"/>
            <w:vAlign w:val="center"/>
          </w:tcPr>
          <w:p w14:paraId="4BEEA618"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9.360</w:t>
            </w:r>
          </w:p>
        </w:tc>
        <w:tc>
          <w:tcPr>
            <w:tcW w:w="561" w:type="pct"/>
            <w:tcBorders>
              <w:top w:val="nil"/>
              <w:bottom w:val="single" w:sz="16" w:space="0" w:color="000000"/>
              <w:right w:val="single" w:sz="16" w:space="0" w:color="000000"/>
            </w:tcBorders>
            <w:shd w:val="clear" w:color="auto" w:fill="FFFFFF"/>
            <w:vAlign w:val="center"/>
          </w:tcPr>
          <w:p w14:paraId="1D66CCB3"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.000</w:t>
            </w:r>
          </w:p>
        </w:tc>
      </w:tr>
      <w:tr w:rsidR="00D25546" w:rsidRPr="0015347F" w14:paraId="2FC6773E" w14:textId="77777777" w:rsidTr="00956C2F">
        <w:trPr>
          <w:cantSplit/>
        </w:trPr>
        <w:tc>
          <w:tcPr>
            <w:tcW w:w="5000" w:type="pct"/>
            <w:gridSpan w:val="7"/>
            <w:tcBorders>
              <w:top w:val="nil"/>
              <w:left w:val="nil"/>
              <w:bottom w:val="nil"/>
              <w:right w:val="nil"/>
            </w:tcBorders>
            <w:shd w:val="clear" w:color="auto" w:fill="FFFFFF"/>
          </w:tcPr>
          <w:p w14:paraId="05EB5271" w14:textId="77777777" w:rsidR="00D25546" w:rsidRPr="0015347F" w:rsidRDefault="00D25546" w:rsidP="00722434">
            <w:pPr>
              <w:autoSpaceDE w:val="0"/>
              <w:autoSpaceDN w:val="0"/>
              <w:adjustRightInd w:val="0"/>
              <w:spacing w:after="0" w:line="240" w:lineRule="exact"/>
              <w:ind w:left="60" w:right="60"/>
              <w:contextualSpacing/>
              <w:jc w:val="both"/>
              <w:rPr>
                <w:rFonts w:ascii="Times New Roman" w:hAnsi="Times New Roman" w:cs="Times New Roman"/>
                <w:sz w:val="24"/>
                <w:szCs w:val="24"/>
              </w:rPr>
            </w:pPr>
            <w:r w:rsidRPr="0015347F">
              <w:rPr>
                <w:rFonts w:ascii="Times New Roman" w:hAnsi="Times New Roman" w:cs="Times New Roman"/>
                <w:sz w:val="24"/>
                <w:szCs w:val="24"/>
              </w:rPr>
              <w:t>a. Dependent Variable: Staff Motivation</w:t>
            </w:r>
          </w:p>
        </w:tc>
      </w:tr>
    </w:tbl>
    <w:p w14:paraId="6BD95638" w14:textId="77777777" w:rsidR="00D25546" w:rsidRPr="0015347F" w:rsidRDefault="00D25546" w:rsidP="00722434">
      <w:pPr>
        <w:autoSpaceDE w:val="0"/>
        <w:autoSpaceDN w:val="0"/>
        <w:adjustRightInd w:val="0"/>
        <w:spacing w:after="0" w:line="480" w:lineRule="auto"/>
        <w:contextualSpacing/>
        <w:jc w:val="both"/>
        <w:rPr>
          <w:rFonts w:ascii="Times New Roman" w:hAnsi="Times New Roman" w:cs="Times New Roman"/>
          <w:sz w:val="24"/>
          <w:szCs w:val="24"/>
        </w:rPr>
      </w:pPr>
    </w:p>
    <w:p w14:paraId="0BCD943D" w14:textId="77777777" w:rsidR="00DF0F98" w:rsidRPr="0015347F" w:rsidRDefault="00D25546"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Accordin</w:t>
      </w:r>
      <w:r w:rsidR="00217AF5" w:rsidRPr="0015347F">
        <w:rPr>
          <w:rFonts w:ascii="Times New Roman" w:hAnsi="Times New Roman" w:cs="Times New Roman"/>
          <w:sz w:val="24"/>
          <w:szCs w:val="24"/>
        </w:rPr>
        <w:t xml:space="preserve">g to the results in the table </w:t>
      </w:r>
      <w:r w:rsidR="000301FC" w:rsidRPr="0015347F">
        <w:rPr>
          <w:rFonts w:ascii="Times New Roman" w:hAnsi="Times New Roman" w:cs="Times New Roman"/>
          <w:sz w:val="24"/>
          <w:szCs w:val="24"/>
        </w:rPr>
        <w:t xml:space="preserve">4.11 </w:t>
      </w:r>
      <w:r w:rsidRPr="0015347F">
        <w:rPr>
          <w:rFonts w:ascii="Times New Roman" w:hAnsi="Times New Roman" w:cs="Times New Roman"/>
          <w:sz w:val="24"/>
          <w:szCs w:val="24"/>
        </w:rPr>
        <w:t>above, ke</w:t>
      </w:r>
      <w:r w:rsidR="00DB1957" w:rsidRPr="0015347F">
        <w:rPr>
          <w:rFonts w:ascii="Times New Roman" w:hAnsi="Times New Roman" w:cs="Times New Roman"/>
          <w:sz w:val="24"/>
          <w:szCs w:val="24"/>
        </w:rPr>
        <w:t xml:space="preserve">eping other factors constant; </w:t>
      </w:r>
      <w:r w:rsidR="005847F1" w:rsidRPr="0015347F">
        <w:rPr>
          <w:rFonts w:ascii="Times New Roman" w:hAnsi="Times New Roman" w:cs="Times New Roman"/>
          <w:sz w:val="24"/>
          <w:szCs w:val="24"/>
        </w:rPr>
        <w:t>p</w:t>
      </w:r>
      <w:r w:rsidRPr="0015347F">
        <w:rPr>
          <w:rFonts w:ascii="Times New Roman" w:hAnsi="Times New Roman" w:cs="Times New Roman"/>
          <w:sz w:val="24"/>
          <w:szCs w:val="24"/>
        </w:rPr>
        <w:t xml:space="preserve">sychological </w:t>
      </w:r>
      <w:r w:rsidR="000B2001">
        <w:rPr>
          <w:rFonts w:ascii="Times New Roman" w:hAnsi="Times New Roman" w:cs="Times New Roman"/>
          <w:sz w:val="24"/>
          <w:szCs w:val="24"/>
        </w:rPr>
        <w:t>effect</w:t>
      </w:r>
      <w:r w:rsidR="00DB1957" w:rsidRPr="0015347F">
        <w:rPr>
          <w:rFonts w:ascii="Times New Roman" w:hAnsi="Times New Roman" w:cs="Times New Roman"/>
          <w:sz w:val="24"/>
          <w:szCs w:val="24"/>
        </w:rPr>
        <w:t xml:space="preserve"> has a negative </w:t>
      </w:r>
      <w:r w:rsidR="000B2001">
        <w:rPr>
          <w:rFonts w:ascii="Times New Roman" w:hAnsi="Times New Roman" w:cs="Times New Roman"/>
          <w:sz w:val="24"/>
          <w:szCs w:val="24"/>
        </w:rPr>
        <w:t>effect</w:t>
      </w:r>
      <w:r w:rsidR="00DB1957" w:rsidRPr="0015347F">
        <w:rPr>
          <w:rFonts w:ascii="Times New Roman" w:hAnsi="Times New Roman" w:cs="Times New Roman"/>
          <w:sz w:val="24"/>
          <w:szCs w:val="24"/>
        </w:rPr>
        <w:t xml:space="preserve"> on </w:t>
      </w:r>
      <w:r w:rsidRPr="0015347F">
        <w:rPr>
          <w:rFonts w:ascii="Times New Roman" w:hAnsi="Times New Roman" w:cs="Times New Roman"/>
          <w:sz w:val="24"/>
          <w:szCs w:val="24"/>
        </w:rPr>
        <w:t xml:space="preserve">staff motivation (B = -0.564, P&lt;0.01). This means that a unit change in </w:t>
      </w:r>
      <w:r w:rsidR="005847F1" w:rsidRPr="0015347F">
        <w:rPr>
          <w:rFonts w:ascii="Times New Roman" w:hAnsi="Times New Roman" w:cs="Times New Roman"/>
          <w:sz w:val="24"/>
          <w:szCs w:val="24"/>
        </w:rPr>
        <w:t>p</w:t>
      </w:r>
      <w:r w:rsidRPr="0015347F">
        <w:rPr>
          <w:rFonts w:ascii="Times New Roman" w:hAnsi="Times New Roman" w:cs="Times New Roman"/>
          <w:sz w:val="24"/>
          <w:szCs w:val="24"/>
        </w:rPr>
        <w:t xml:space="preserve">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leads to 0.564 negative change in staff motivation</w:t>
      </w:r>
      <w:r w:rsidR="00425EAA" w:rsidRPr="0015347F">
        <w:rPr>
          <w:rFonts w:ascii="Times New Roman" w:hAnsi="Times New Roman" w:cs="Times New Roman"/>
          <w:sz w:val="24"/>
          <w:szCs w:val="24"/>
        </w:rPr>
        <w:t>.</w:t>
      </w:r>
    </w:p>
    <w:p w14:paraId="68BC9F3B" w14:textId="77777777" w:rsidR="00956C2F" w:rsidRPr="0015347F" w:rsidRDefault="00281CE4" w:rsidP="006649E3">
      <w:pPr>
        <w:contextualSpacing/>
        <w:rPr>
          <w:rFonts w:ascii="Times New Roman" w:hAnsi="Times New Roman" w:cs="Times New Roman"/>
          <w:sz w:val="24"/>
          <w:szCs w:val="24"/>
        </w:rPr>
      </w:pPr>
      <w:r w:rsidRPr="0015347F">
        <w:rPr>
          <w:rFonts w:ascii="Times New Roman" w:hAnsi="Times New Roman" w:cs="Times New Roman"/>
          <w:sz w:val="24"/>
          <w:szCs w:val="24"/>
        </w:rPr>
        <w:br w:type="page"/>
      </w:r>
    </w:p>
    <w:p w14:paraId="273587AE" w14:textId="77777777" w:rsidR="00247328" w:rsidRPr="0015347F" w:rsidRDefault="00BE572D" w:rsidP="00722434">
      <w:pPr>
        <w:pStyle w:val="Heading1"/>
        <w:spacing w:line="480" w:lineRule="auto"/>
        <w:contextualSpacing/>
        <w:jc w:val="center"/>
        <w:rPr>
          <w:rFonts w:ascii="Times New Roman" w:hAnsi="Times New Roman" w:cs="Times New Roman"/>
          <w:b/>
          <w:color w:val="auto"/>
          <w:sz w:val="24"/>
          <w:szCs w:val="24"/>
        </w:rPr>
      </w:pPr>
      <w:bookmarkStart w:id="123" w:name="_Toc146971798"/>
      <w:r w:rsidRPr="0015347F">
        <w:rPr>
          <w:rFonts w:ascii="Times New Roman" w:hAnsi="Times New Roman" w:cs="Times New Roman"/>
          <w:b/>
          <w:bCs/>
          <w:color w:val="auto"/>
          <w:sz w:val="24"/>
          <w:szCs w:val="24"/>
        </w:rPr>
        <w:lastRenderedPageBreak/>
        <w:t xml:space="preserve">: </w:t>
      </w:r>
      <w:r w:rsidR="00247328" w:rsidRPr="0015347F">
        <w:rPr>
          <w:rFonts w:ascii="Times New Roman" w:hAnsi="Times New Roman" w:cs="Times New Roman"/>
          <w:b/>
          <w:color w:val="auto"/>
          <w:sz w:val="24"/>
          <w:szCs w:val="24"/>
        </w:rPr>
        <w:t>DISCUSSION, CONCLUSION AND RECOMMEDATIONS</w:t>
      </w:r>
      <w:bookmarkEnd w:id="123"/>
    </w:p>
    <w:p w14:paraId="4BA2F19B" w14:textId="77777777" w:rsidR="00247328" w:rsidRPr="0015347F" w:rsidRDefault="00247328" w:rsidP="006B3EA0">
      <w:pPr>
        <w:pStyle w:val="ListParagraph"/>
        <w:numPr>
          <w:ilvl w:val="1"/>
          <w:numId w:val="16"/>
        </w:numPr>
        <w:spacing w:after="0" w:line="480" w:lineRule="auto"/>
        <w:jc w:val="both"/>
        <w:outlineLvl w:val="1"/>
        <w:rPr>
          <w:rStyle w:val="Heading2Char"/>
          <w:rFonts w:ascii="Times New Roman" w:hAnsi="Times New Roman" w:cs="Times New Roman"/>
          <w:bCs w:val="0"/>
          <w:color w:val="auto"/>
          <w:sz w:val="24"/>
          <w:szCs w:val="24"/>
        </w:rPr>
      </w:pPr>
      <w:bookmarkStart w:id="124" w:name="_Toc146971799"/>
      <w:r w:rsidRPr="0015347F">
        <w:rPr>
          <w:rStyle w:val="Heading2Char"/>
          <w:rFonts w:ascii="Times New Roman" w:hAnsi="Times New Roman" w:cs="Times New Roman"/>
          <w:bCs w:val="0"/>
          <w:color w:val="auto"/>
          <w:sz w:val="24"/>
          <w:szCs w:val="24"/>
        </w:rPr>
        <w:t>Introduction</w:t>
      </w:r>
      <w:bookmarkEnd w:id="124"/>
    </w:p>
    <w:p w14:paraId="451BA784" w14:textId="77777777" w:rsidR="007E43AC" w:rsidRPr="0015347F" w:rsidRDefault="00B2687F" w:rsidP="00722434">
      <w:pPr>
        <w:spacing w:after="0" w:line="480" w:lineRule="auto"/>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The chapter presents the research's general findings in the context of the central ideas that underpin the research's objectives. As a result, the chapter is divided into three sections: discussions, conclusions, and recommendations.</w:t>
      </w:r>
    </w:p>
    <w:p w14:paraId="50F6557C" w14:textId="77777777" w:rsidR="0023668E" w:rsidRPr="0015347F" w:rsidRDefault="0023668E" w:rsidP="00722434">
      <w:pPr>
        <w:spacing w:after="0" w:line="480" w:lineRule="auto"/>
        <w:contextualSpacing/>
        <w:jc w:val="both"/>
        <w:rPr>
          <w:rFonts w:ascii="Times New Roman" w:hAnsi="Times New Roman" w:cs="Times New Roman"/>
          <w:sz w:val="24"/>
          <w:szCs w:val="24"/>
        </w:rPr>
      </w:pPr>
    </w:p>
    <w:p w14:paraId="153A4A6B" w14:textId="77777777" w:rsidR="004630C6" w:rsidRPr="0015347F" w:rsidRDefault="004630C6" w:rsidP="00722434">
      <w:pPr>
        <w:pStyle w:val="Heading2"/>
        <w:spacing w:line="480" w:lineRule="auto"/>
        <w:contextualSpacing/>
        <w:jc w:val="both"/>
        <w:rPr>
          <w:rFonts w:ascii="Times New Roman" w:hAnsi="Times New Roman" w:cs="Times New Roman"/>
          <w:color w:val="auto"/>
          <w:sz w:val="24"/>
          <w:szCs w:val="24"/>
        </w:rPr>
      </w:pPr>
      <w:bookmarkStart w:id="125" w:name="_Toc146971800"/>
      <w:r w:rsidRPr="0015347F">
        <w:rPr>
          <w:rFonts w:ascii="Times New Roman" w:hAnsi="Times New Roman" w:cs="Times New Roman"/>
          <w:color w:val="auto"/>
          <w:sz w:val="24"/>
          <w:szCs w:val="24"/>
        </w:rPr>
        <w:t>5.2 Summary of findings</w:t>
      </w:r>
      <w:bookmarkEnd w:id="125"/>
    </w:p>
    <w:p w14:paraId="7845B293" w14:textId="77777777" w:rsidR="00B2687F" w:rsidRPr="0015347F" w:rsidRDefault="00B2687F" w:rsidP="00B2687F">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Concerning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nurses stated that they always felt anxious about being infected, anxious about infecting their family, isolated, felt like they were being avoided by others because they feared infection, felt protected by the hospital, felt burdened due to the increased volume of work, felt hesitant about going to work, felt mentally exhausted while at work, and felt like they had to carry out their obligation.</w:t>
      </w:r>
    </w:p>
    <w:p w14:paraId="24E0AB16" w14:textId="77777777" w:rsidR="00B2687F" w:rsidRPr="0015347F" w:rsidRDefault="00B2687F" w:rsidP="00B2687F">
      <w:pPr>
        <w:spacing w:line="480" w:lineRule="auto"/>
        <w:contextualSpacing/>
        <w:jc w:val="both"/>
        <w:rPr>
          <w:rFonts w:ascii="Times New Roman" w:hAnsi="Times New Roman" w:cs="Times New Roman"/>
          <w:sz w:val="24"/>
          <w:szCs w:val="24"/>
        </w:rPr>
      </w:pPr>
    </w:p>
    <w:p w14:paraId="5A10443B" w14:textId="77777777" w:rsidR="007E43AC" w:rsidRPr="0015347F" w:rsidRDefault="00B2687F" w:rsidP="00B2687F">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There was also a need to investigate the relationship between COVID-19's psychological effects on employee motivation. The correlation findings confirmed the existence of a negative, strong, and significant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 19 and employee motivation. That is to say that an increase in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reduces the staff motivation.</w:t>
      </w:r>
    </w:p>
    <w:p w14:paraId="3D167216" w14:textId="77777777" w:rsidR="0023668E" w:rsidRPr="0015347F" w:rsidRDefault="0023668E" w:rsidP="00B2687F">
      <w:pPr>
        <w:spacing w:line="480" w:lineRule="auto"/>
        <w:contextualSpacing/>
        <w:jc w:val="both"/>
        <w:rPr>
          <w:rFonts w:ascii="Times New Roman" w:hAnsi="Times New Roman" w:cs="Times New Roman"/>
          <w:b/>
          <w:sz w:val="24"/>
          <w:szCs w:val="24"/>
        </w:rPr>
      </w:pPr>
    </w:p>
    <w:p w14:paraId="212389FD" w14:textId="77777777" w:rsidR="000218E0" w:rsidRPr="0015347F" w:rsidRDefault="004630C6" w:rsidP="00722434">
      <w:pPr>
        <w:spacing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can be mitigated through several measures which include; </w:t>
      </w:r>
      <w:r w:rsidR="005847F1" w:rsidRPr="0015347F">
        <w:rPr>
          <w:rFonts w:ascii="Times New Roman" w:hAnsi="Times New Roman" w:cs="Times New Roman"/>
          <w:sz w:val="24"/>
          <w:szCs w:val="24"/>
        </w:rPr>
        <w:t>p</w:t>
      </w:r>
      <w:r w:rsidRPr="0015347F">
        <w:rPr>
          <w:rFonts w:ascii="Times New Roman" w:hAnsi="Times New Roman" w:cs="Times New Roman"/>
          <w:sz w:val="24"/>
          <w:szCs w:val="24"/>
        </w:rPr>
        <w:t xml:space="preserve">rovision of sufficient protective equipment to </w:t>
      </w:r>
      <w:r w:rsidR="005847F1" w:rsidRPr="0015347F">
        <w:rPr>
          <w:rFonts w:ascii="Times New Roman" w:hAnsi="Times New Roman" w:cs="Times New Roman"/>
          <w:sz w:val="24"/>
          <w:szCs w:val="24"/>
        </w:rPr>
        <w:t>n</w:t>
      </w:r>
      <w:r w:rsidRPr="0015347F">
        <w:rPr>
          <w:rFonts w:ascii="Times New Roman" w:hAnsi="Times New Roman" w:cs="Times New Roman"/>
          <w:sz w:val="24"/>
          <w:szCs w:val="24"/>
        </w:rPr>
        <w:t xml:space="preserve">urses can reduce the fear and risk of contracting the virus at Mengo Hospital, </w:t>
      </w:r>
      <w:r w:rsidR="005847F1" w:rsidRPr="0015347F">
        <w:rPr>
          <w:rFonts w:ascii="Times New Roman" w:hAnsi="Times New Roman" w:cs="Times New Roman"/>
          <w:sz w:val="24"/>
          <w:szCs w:val="24"/>
        </w:rPr>
        <w:t>c</w:t>
      </w:r>
      <w:r w:rsidRPr="0015347F">
        <w:rPr>
          <w:rFonts w:ascii="Times New Roman" w:hAnsi="Times New Roman" w:cs="Times New Roman"/>
          <w:sz w:val="24"/>
          <w:szCs w:val="24"/>
        </w:rPr>
        <w:t xml:space="preserve">ounseling and </w:t>
      </w:r>
      <w:r w:rsidR="005847F1" w:rsidRPr="0015347F">
        <w:rPr>
          <w:rFonts w:ascii="Times New Roman" w:hAnsi="Times New Roman" w:cs="Times New Roman"/>
          <w:sz w:val="24"/>
          <w:szCs w:val="24"/>
        </w:rPr>
        <w:t>t</w:t>
      </w:r>
      <w:r w:rsidRPr="0015347F">
        <w:rPr>
          <w:rFonts w:ascii="Times New Roman" w:hAnsi="Times New Roman" w:cs="Times New Roman"/>
          <w:sz w:val="24"/>
          <w:szCs w:val="24"/>
        </w:rPr>
        <w:t xml:space="preserve">raining of Mengo Hospital </w:t>
      </w:r>
      <w:r w:rsidR="005847F1" w:rsidRPr="0015347F">
        <w:rPr>
          <w:rFonts w:ascii="Times New Roman" w:hAnsi="Times New Roman" w:cs="Times New Roman"/>
          <w:sz w:val="24"/>
          <w:szCs w:val="24"/>
        </w:rPr>
        <w:t>n</w:t>
      </w:r>
      <w:r w:rsidRPr="0015347F">
        <w:rPr>
          <w:rFonts w:ascii="Times New Roman" w:hAnsi="Times New Roman" w:cs="Times New Roman"/>
          <w:sz w:val="24"/>
          <w:szCs w:val="24"/>
        </w:rPr>
        <w:t xml:space="preserve">urses on how </w:t>
      </w:r>
      <w:r w:rsidR="00A02CB6" w:rsidRPr="0015347F">
        <w:rPr>
          <w:rFonts w:ascii="Times New Roman" w:hAnsi="Times New Roman" w:cs="Times New Roman"/>
          <w:sz w:val="24"/>
          <w:szCs w:val="24"/>
        </w:rPr>
        <w:t>to deal</w:t>
      </w:r>
      <w:r w:rsidRPr="0015347F">
        <w:rPr>
          <w:rFonts w:ascii="Times New Roman" w:hAnsi="Times New Roman" w:cs="Times New Roman"/>
          <w:sz w:val="24"/>
          <w:szCs w:val="24"/>
        </w:rPr>
        <w:t xml:space="preserve"> with psychological effects of COVID-19, hospital creating a culture that normalizes</w:t>
      </w:r>
      <w:r w:rsidR="005847F1" w:rsidRPr="0015347F">
        <w:rPr>
          <w:rFonts w:ascii="Times New Roman" w:hAnsi="Times New Roman" w:cs="Times New Roman"/>
          <w:sz w:val="24"/>
          <w:szCs w:val="24"/>
        </w:rPr>
        <w:t xml:space="preserve"> and deals with</w:t>
      </w:r>
      <w:r w:rsidRPr="0015347F">
        <w:rPr>
          <w:rFonts w:ascii="Times New Roman" w:hAnsi="Times New Roman" w:cs="Times New Roman"/>
          <w:sz w:val="24"/>
          <w:szCs w:val="24"/>
        </w:rPr>
        <w:t xml:space="preserve"> the effects of working during COVID-19 among </w:t>
      </w:r>
      <w:r w:rsidR="005847F1" w:rsidRPr="0015347F">
        <w:rPr>
          <w:rFonts w:ascii="Times New Roman" w:hAnsi="Times New Roman" w:cs="Times New Roman"/>
          <w:sz w:val="24"/>
          <w:szCs w:val="24"/>
        </w:rPr>
        <w:t>n</w:t>
      </w:r>
      <w:r w:rsidRPr="0015347F">
        <w:rPr>
          <w:rFonts w:ascii="Times New Roman" w:hAnsi="Times New Roman" w:cs="Times New Roman"/>
          <w:sz w:val="24"/>
          <w:szCs w:val="24"/>
        </w:rPr>
        <w:t xml:space="preserve">urses, carrying out health education to </w:t>
      </w:r>
      <w:r w:rsidRPr="0015347F">
        <w:rPr>
          <w:rFonts w:ascii="Times New Roman" w:hAnsi="Times New Roman" w:cs="Times New Roman"/>
          <w:sz w:val="24"/>
          <w:szCs w:val="24"/>
        </w:rPr>
        <w:lastRenderedPageBreak/>
        <w:t xml:space="preserve">communities against stigmatizing nurses, and the hospital </w:t>
      </w:r>
      <w:proofErr w:type="spellStart"/>
      <w:r w:rsidRPr="0015347F">
        <w:rPr>
          <w:rFonts w:ascii="Times New Roman" w:hAnsi="Times New Roman" w:cs="Times New Roman"/>
          <w:sz w:val="24"/>
          <w:szCs w:val="24"/>
        </w:rPr>
        <w:t>provid</w:t>
      </w:r>
      <w:r w:rsidR="005847F1" w:rsidRPr="0015347F">
        <w:rPr>
          <w:rFonts w:ascii="Times New Roman" w:hAnsi="Times New Roman" w:cs="Times New Roman"/>
          <w:sz w:val="24"/>
          <w:szCs w:val="24"/>
        </w:rPr>
        <w:t>ing</w:t>
      </w:r>
      <w:r w:rsidR="00A02CB6" w:rsidRPr="0015347F">
        <w:rPr>
          <w:rFonts w:ascii="Times New Roman" w:hAnsi="Times New Roman" w:cs="Times New Roman"/>
          <w:sz w:val="24"/>
          <w:szCs w:val="24"/>
        </w:rPr>
        <w:t>private</w:t>
      </w:r>
      <w:proofErr w:type="spellEnd"/>
      <w:r w:rsidRPr="0015347F">
        <w:rPr>
          <w:rFonts w:ascii="Times New Roman" w:hAnsi="Times New Roman" w:cs="Times New Roman"/>
          <w:sz w:val="24"/>
          <w:szCs w:val="24"/>
        </w:rPr>
        <w:t xml:space="preserve"> protective equipment for </w:t>
      </w:r>
      <w:r w:rsidR="005847F1" w:rsidRPr="0015347F">
        <w:rPr>
          <w:rFonts w:ascii="Times New Roman" w:hAnsi="Times New Roman" w:cs="Times New Roman"/>
          <w:sz w:val="24"/>
          <w:szCs w:val="24"/>
        </w:rPr>
        <w:t>n</w:t>
      </w:r>
      <w:r w:rsidRPr="0015347F">
        <w:rPr>
          <w:rFonts w:ascii="Times New Roman" w:hAnsi="Times New Roman" w:cs="Times New Roman"/>
          <w:sz w:val="24"/>
          <w:szCs w:val="24"/>
        </w:rPr>
        <w:t>urses to feel safe and motivated.</w:t>
      </w:r>
    </w:p>
    <w:p w14:paraId="6B717A23" w14:textId="77777777" w:rsidR="00DF0F98" w:rsidRPr="0015347F" w:rsidRDefault="00DF0F98" w:rsidP="00722434">
      <w:pPr>
        <w:spacing w:line="480" w:lineRule="auto"/>
        <w:contextualSpacing/>
        <w:jc w:val="both"/>
        <w:rPr>
          <w:rFonts w:ascii="Times New Roman" w:hAnsi="Times New Roman" w:cs="Times New Roman"/>
          <w:sz w:val="24"/>
          <w:szCs w:val="24"/>
        </w:rPr>
      </w:pPr>
    </w:p>
    <w:p w14:paraId="7B6778A3" w14:textId="77777777" w:rsidR="00247328" w:rsidRPr="0015347F" w:rsidRDefault="00DE18E5" w:rsidP="006B3EA0">
      <w:pPr>
        <w:pStyle w:val="ListParagraph"/>
        <w:numPr>
          <w:ilvl w:val="1"/>
          <w:numId w:val="20"/>
        </w:numPr>
        <w:spacing w:after="0" w:line="480" w:lineRule="auto"/>
        <w:jc w:val="both"/>
        <w:outlineLvl w:val="1"/>
        <w:rPr>
          <w:rStyle w:val="Heading2Char"/>
          <w:rFonts w:ascii="Times New Roman" w:hAnsi="Times New Roman" w:cs="Times New Roman"/>
          <w:bCs w:val="0"/>
          <w:color w:val="auto"/>
          <w:sz w:val="24"/>
          <w:szCs w:val="24"/>
        </w:rPr>
      </w:pPr>
      <w:bookmarkStart w:id="126" w:name="_Toc61829203"/>
      <w:bookmarkStart w:id="127" w:name="_Toc146971801"/>
      <w:r w:rsidRPr="0015347F">
        <w:rPr>
          <w:rStyle w:val="Heading2Char"/>
          <w:rFonts w:ascii="Times New Roman" w:hAnsi="Times New Roman" w:cs="Times New Roman"/>
          <w:bCs w:val="0"/>
          <w:color w:val="auto"/>
          <w:sz w:val="24"/>
          <w:szCs w:val="24"/>
        </w:rPr>
        <w:t>Discussion of Finding</w:t>
      </w:r>
      <w:bookmarkEnd w:id="126"/>
      <w:r w:rsidRPr="0015347F">
        <w:rPr>
          <w:rStyle w:val="Heading2Char"/>
          <w:rFonts w:ascii="Times New Roman" w:hAnsi="Times New Roman" w:cs="Times New Roman"/>
          <w:bCs w:val="0"/>
          <w:color w:val="auto"/>
          <w:sz w:val="24"/>
          <w:szCs w:val="24"/>
        </w:rPr>
        <w:t>s</w:t>
      </w:r>
      <w:bookmarkEnd w:id="127"/>
    </w:p>
    <w:p w14:paraId="4B8C0305" w14:textId="77777777" w:rsidR="000218E0" w:rsidRPr="0015347F" w:rsidRDefault="00924FED" w:rsidP="00722434">
      <w:pPr>
        <w:autoSpaceDE w:val="0"/>
        <w:autoSpaceDN w:val="0"/>
        <w:adjustRightInd w:val="0"/>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Objective one of the </w:t>
      </w:r>
      <w:proofErr w:type="gramStart"/>
      <w:r w:rsidRPr="0015347F">
        <w:rPr>
          <w:rFonts w:ascii="Times New Roman" w:hAnsi="Times New Roman" w:cs="Times New Roman"/>
          <w:sz w:val="24"/>
          <w:szCs w:val="24"/>
        </w:rPr>
        <w:t>study</w:t>
      </w:r>
      <w:proofErr w:type="gramEnd"/>
      <w:r w:rsidRPr="0015347F">
        <w:rPr>
          <w:rFonts w:ascii="Times New Roman" w:hAnsi="Times New Roman" w:cs="Times New Roman"/>
          <w:sz w:val="24"/>
          <w:szCs w:val="24"/>
        </w:rPr>
        <w:t xml:space="preserve"> sought to establish the </w:t>
      </w:r>
      <w:r w:rsidR="000B2001">
        <w:rPr>
          <w:rFonts w:ascii="Times New Roman" w:hAnsi="Times New Roman" w:cs="Times New Roman"/>
          <w:sz w:val="24"/>
          <w:szCs w:val="24"/>
        </w:rPr>
        <w:t>effect</w:t>
      </w:r>
      <w:r w:rsidR="005C30EB" w:rsidRPr="0015347F">
        <w:rPr>
          <w:rFonts w:ascii="Times New Roman" w:hAnsi="Times New Roman" w:cs="Times New Roman"/>
          <w:sz w:val="24"/>
          <w:szCs w:val="24"/>
        </w:rPr>
        <w:t xml:space="preserve"> of </w:t>
      </w:r>
      <w:r w:rsidR="005847F1" w:rsidRPr="0015347F">
        <w:rPr>
          <w:rFonts w:ascii="Times New Roman" w:hAnsi="Times New Roman" w:cs="Times New Roman"/>
          <w:sz w:val="24"/>
          <w:szCs w:val="24"/>
        </w:rPr>
        <w:t>p</w:t>
      </w:r>
      <w:r w:rsidRPr="0015347F">
        <w:rPr>
          <w:rFonts w:ascii="Times New Roman" w:hAnsi="Times New Roman" w:cs="Times New Roman"/>
          <w:sz w:val="24"/>
          <w:szCs w:val="24"/>
        </w:rPr>
        <w:t>sychological</w:t>
      </w:r>
      <w:r w:rsidR="005847F1" w:rsidRPr="0015347F">
        <w:rPr>
          <w:rFonts w:ascii="Times New Roman" w:hAnsi="Times New Roman" w:cs="Times New Roman"/>
          <w:sz w:val="24"/>
          <w:szCs w:val="24"/>
        </w:rPr>
        <w:t xml:space="preserv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w:t>
      </w:r>
      <w:r w:rsidR="005C30EB" w:rsidRPr="0015347F">
        <w:rPr>
          <w:rFonts w:ascii="Times New Roman" w:hAnsi="Times New Roman" w:cs="Times New Roman"/>
          <w:sz w:val="24"/>
          <w:szCs w:val="24"/>
        </w:rPr>
        <w:t>on</w:t>
      </w:r>
      <w:r w:rsidRPr="0015347F">
        <w:rPr>
          <w:rFonts w:ascii="Times New Roman" w:hAnsi="Times New Roman" w:cs="Times New Roman"/>
          <w:sz w:val="24"/>
          <w:szCs w:val="24"/>
        </w:rPr>
        <w:t xml:space="preserve"> staff motivation. From the findings</w:t>
      </w:r>
      <w:r w:rsidR="004630C6" w:rsidRPr="0015347F">
        <w:rPr>
          <w:rFonts w:ascii="Times New Roman" w:hAnsi="Times New Roman" w:cs="Times New Roman"/>
          <w:sz w:val="24"/>
          <w:szCs w:val="24"/>
        </w:rPr>
        <w:t xml:space="preserve"> nurses reported that they constantly felt anxious about getting sick, anxious about infecting their family, isolated, and avoided by others out of fear of getting sick. They also reported feeling protected by the hospital, burdened by the increased workload, reluctant to report to work, mentally exhausted at work, and obligated to fulfill their duties.</w:t>
      </w:r>
    </w:p>
    <w:p w14:paraId="555CAFC1" w14:textId="77777777" w:rsidR="00217AF5" w:rsidRPr="0015347F" w:rsidRDefault="00217AF5" w:rsidP="00722434">
      <w:pPr>
        <w:autoSpaceDE w:val="0"/>
        <w:autoSpaceDN w:val="0"/>
        <w:adjustRightInd w:val="0"/>
        <w:spacing w:after="0" w:line="480" w:lineRule="auto"/>
        <w:contextualSpacing/>
        <w:jc w:val="both"/>
        <w:rPr>
          <w:rFonts w:ascii="Times New Roman" w:hAnsi="Times New Roman" w:cs="Times New Roman"/>
          <w:sz w:val="24"/>
          <w:szCs w:val="24"/>
        </w:rPr>
      </w:pPr>
    </w:p>
    <w:p w14:paraId="5FCF7041" w14:textId="77777777" w:rsidR="000D0E0B" w:rsidRPr="0015347F" w:rsidRDefault="000D0E0B"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According to Liu (2020), psychological stress experienced by healthcare professionals affected their motivation at work. This stress included constant worries about infecting a person's spouse, children, and parents, fear of death, anxiety about critical patients, and personal danger. According to Medeiros (2019), nursing is one of the most draining professions in the health sector because various aspects of professional activity result in physical and emotional tiredness, which reduces motivation. The nurse is expected to provide compassionate and empathic patient care while working in a demanding environment with limited resources and a heavy workload. As a result, nurses must strike a balance between these factors, which can impede their ability to perform.</w:t>
      </w:r>
    </w:p>
    <w:p w14:paraId="34125218" w14:textId="77777777" w:rsidR="0023668E" w:rsidRPr="0015347F" w:rsidRDefault="0023668E" w:rsidP="00722434">
      <w:pPr>
        <w:spacing w:after="0" w:line="480" w:lineRule="auto"/>
        <w:contextualSpacing/>
        <w:jc w:val="both"/>
        <w:rPr>
          <w:rFonts w:ascii="Times New Roman" w:hAnsi="Times New Roman" w:cs="Times New Roman"/>
          <w:sz w:val="24"/>
          <w:szCs w:val="24"/>
          <w:shd w:val="clear" w:color="auto" w:fill="FFFFFF"/>
        </w:rPr>
      </w:pPr>
    </w:p>
    <w:p w14:paraId="3DE42C73" w14:textId="77777777" w:rsidR="00924FED" w:rsidRPr="0015347F" w:rsidRDefault="00F40ADB" w:rsidP="00722434">
      <w:pPr>
        <w:spacing w:after="0" w:line="480" w:lineRule="auto"/>
        <w:contextualSpacing/>
        <w:jc w:val="both"/>
        <w:rPr>
          <w:rFonts w:ascii="Times New Roman" w:eastAsiaTheme="majorEastAsia" w:hAnsi="Times New Roman" w:cs="Times New Roman"/>
          <w:bCs/>
          <w:sz w:val="24"/>
          <w:szCs w:val="24"/>
        </w:rPr>
      </w:pPr>
      <w:r w:rsidRPr="0015347F">
        <w:rPr>
          <w:rFonts w:ascii="Times New Roman" w:hAnsi="Times New Roman" w:cs="Times New Roman"/>
          <w:sz w:val="24"/>
          <w:szCs w:val="24"/>
        </w:rPr>
        <w:t>Demerouti (2010), stipulates that an increased risk of job burnout, chronic fatigue syndrome, a distant attitude toward work, losing a sense of purpose, feeling lonely and cut off from coworkers, among other factors that de-motivate workers, has been significantly exacerbated by COVID-19.</w:t>
      </w:r>
    </w:p>
    <w:p w14:paraId="758A076C" w14:textId="77777777" w:rsidR="00924FED" w:rsidRPr="0015347F" w:rsidRDefault="00924FED" w:rsidP="00722434">
      <w:pPr>
        <w:spacing w:after="0" w:line="480" w:lineRule="auto"/>
        <w:contextualSpacing/>
        <w:jc w:val="both"/>
        <w:rPr>
          <w:rFonts w:ascii="Times New Roman" w:hAnsi="Times New Roman" w:cs="Times New Roman"/>
          <w:sz w:val="24"/>
          <w:szCs w:val="24"/>
        </w:rPr>
      </w:pPr>
    </w:p>
    <w:p w14:paraId="4B4BBDA9" w14:textId="77777777" w:rsidR="002168DE" w:rsidRPr="0015347F" w:rsidRDefault="002168DE"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lastRenderedPageBreak/>
        <w:t xml:space="preserve">Objective two sought to investigate the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and staff motivation. The correlation results showed that a </w:t>
      </w:r>
      <w:r w:rsidR="00FC2AD7" w:rsidRPr="0015347F">
        <w:rPr>
          <w:rFonts w:ascii="Times New Roman" w:hAnsi="Times New Roman" w:cs="Times New Roman"/>
          <w:sz w:val="24"/>
          <w:szCs w:val="24"/>
        </w:rPr>
        <w:t>strong</w:t>
      </w:r>
      <w:r w:rsidRPr="0015347F">
        <w:rPr>
          <w:rFonts w:ascii="Times New Roman" w:hAnsi="Times New Roman" w:cs="Times New Roman"/>
          <w:sz w:val="24"/>
          <w:szCs w:val="24"/>
        </w:rPr>
        <w:t xml:space="preserve"> and negative association between staff motivation and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 19</w:t>
      </w:r>
      <w:r w:rsidR="00FC2AD7" w:rsidRPr="0015347F">
        <w:rPr>
          <w:rFonts w:ascii="Times New Roman" w:hAnsi="Times New Roman" w:cs="Times New Roman"/>
          <w:sz w:val="24"/>
          <w:szCs w:val="24"/>
        </w:rPr>
        <w:t xml:space="preserve"> exist</w:t>
      </w:r>
      <w:r w:rsidRPr="0015347F">
        <w:rPr>
          <w:rFonts w:ascii="Times New Roman" w:hAnsi="Times New Roman" w:cs="Times New Roman"/>
          <w:sz w:val="24"/>
          <w:szCs w:val="24"/>
        </w:rPr>
        <w:t xml:space="preserve">. </w:t>
      </w:r>
      <w:r w:rsidR="000D0E0B" w:rsidRPr="0015347F">
        <w:rPr>
          <w:rFonts w:ascii="Times New Roman" w:hAnsi="Times New Roman" w:cs="Times New Roman"/>
          <w:sz w:val="24"/>
          <w:szCs w:val="24"/>
        </w:rPr>
        <w:t>Implying</w:t>
      </w:r>
      <w:r w:rsidRPr="0015347F">
        <w:rPr>
          <w:rFonts w:ascii="Times New Roman" w:hAnsi="Times New Roman" w:cs="Times New Roman"/>
          <w:sz w:val="24"/>
          <w:szCs w:val="24"/>
        </w:rPr>
        <w:t xml:space="preserve"> that as the psychological effects of COVID-19 worsen, staff motivation declines. Additionally, a reduction in COVID-19's psychological effects raises employee motivation.</w:t>
      </w:r>
    </w:p>
    <w:p w14:paraId="33B7C6F3" w14:textId="77777777" w:rsidR="0023668E" w:rsidRPr="0015347F" w:rsidRDefault="0023668E" w:rsidP="00722434">
      <w:pPr>
        <w:spacing w:after="0" w:line="480" w:lineRule="auto"/>
        <w:contextualSpacing/>
        <w:jc w:val="both"/>
        <w:rPr>
          <w:rFonts w:ascii="Times New Roman" w:hAnsi="Times New Roman" w:cs="Times New Roman"/>
          <w:sz w:val="24"/>
          <w:szCs w:val="24"/>
        </w:rPr>
      </w:pPr>
    </w:p>
    <w:p w14:paraId="2C5827DA" w14:textId="77777777" w:rsidR="000218E0" w:rsidRPr="0015347F" w:rsidRDefault="000D0E0B"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In relation to the foregoing, Liu (2020) discovered that during public health disasters, healthcare personnel experienced psychological stress that included ongoing concerns about contaminating an individual's partners, children, and parents, fear of death, concern for critical patients, and personal danger. During the COVID-19 outbreak, Kang (2019) emphasizes the vulnerability of medical workers to psychological distress and other mental health symptoms such as depression, anxiety, insomnia, denial, anger, and fear of contagion and spreading the virus to others.</w:t>
      </w:r>
    </w:p>
    <w:p w14:paraId="4CFDAC4A" w14:textId="77777777" w:rsidR="000D0E0B" w:rsidRPr="0015347F" w:rsidRDefault="000D0E0B" w:rsidP="00722434">
      <w:pPr>
        <w:spacing w:after="0" w:line="480" w:lineRule="auto"/>
        <w:contextualSpacing/>
        <w:jc w:val="both"/>
        <w:rPr>
          <w:rFonts w:ascii="Times New Roman" w:hAnsi="Times New Roman" w:cs="Times New Roman"/>
          <w:sz w:val="24"/>
          <w:szCs w:val="24"/>
          <w:shd w:val="clear" w:color="auto" w:fill="FFFFFF"/>
        </w:rPr>
      </w:pPr>
    </w:p>
    <w:p w14:paraId="3AC76169" w14:textId="77777777" w:rsidR="00211101" w:rsidRPr="0015347F" w:rsidRDefault="00211101" w:rsidP="00722434">
      <w:pPr>
        <w:spacing w:after="0" w:line="480" w:lineRule="auto"/>
        <w:contextualSpacing/>
        <w:jc w:val="both"/>
        <w:rPr>
          <w:rFonts w:ascii="Times New Roman" w:hAnsi="Times New Roman" w:cs="Times New Roman"/>
          <w:sz w:val="24"/>
          <w:szCs w:val="24"/>
          <w:shd w:val="clear" w:color="auto" w:fill="FFFFFF"/>
        </w:rPr>
      </w:pPr>
      <w:r w:rsidRPr="0015347F">
        <w:rPr>
          <w:rFonts w:ascii="Times New Roman" w:hAnsi="Times New Roman" w:cs="Times New Roman"/>
          <w:sz w:val="24"/>
          <w:szCs w:val="24"/>
          <w:shd w:val="clear" w:color="auto" w:fill="FFFFFF"/>
        </w:rPr>
        <w:t xml:space="preserve">The negative association is also supported by Demerouti (2010), who reported that COVID-19 has significantly increased the risk of employees experiencing job burnout, including chronic stress syndrome, chronic feelings of exhaustion, a distant attitude toward work, losing a sense of purpose, feeling lonely and disconnected from other employees, and others, all of which </w:t>
      </w:r>
      <w:proofErr w:type="gramStart"/>
      <w:r w:rsidRPr="0015347F">
        <w:rPr>
          <w:rFonts w:ascii="Times New Roman" w:hAnsi="Times New Roman" w:cs="Times New Roman"/>
          <w:sz w:val="24"/>
          <w:szCs w:val="24"/>
          <w:shd w:val="clear" w:color="auto" w:fill="FFFFFF"/>
        </w:rPr>
        <w:t>lead</w:t>
      </w:r>
      <w:proofErr w:type="gramEnd"/>
      <w:r w:rsidRPr="0015347F">
        <w:rPr>
          <w:rFonts w:ascii="Times New Roman" w:hAnsi="Times New Roman" w:cs="Times New Roman"/>
          <w:sz w:val="24"/>
          <w:szCs w:val="24"/>
          <w:shd w:val="clear" w:color="auto" w:fill="FFFFFF"/>
        </w:rPr>
        <w:t xml:space="preserve"> to a drop in staff motivation.</w:t>
      </w:r>
    </w:p>
    <w:p w14:paraId="0DF0BA69" w14:textId="77777777" w:rsidR="00DF0F98" w:rsidRPr="0015347F" w:rsidRDefault="00211101"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third goal of the study was to determine how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could be reduced. According to the findings, nurses' fear and risk of contracting the virus at Mengo Hospital can be reduced by providing adequate protective equipment.</w:t>
      </w:r>
    </w:p>
    <w:p w14:paraId="672C09A3" w14:textId="77777777" w:rsidR="00211101" w:rsidRPr="0015347F" w:rsidRDefault="00211101" w:rsidP="00722434">
      <w:pPr>
        <w:spacing w:after="0" w:line="480" w:lineRule="auto"/>
        <w:contextualSpacing/>
        <w:jc w:val="both"/>
        <w:rPr>
          <w:rFonts w:ascii="Times New Roman" w:hAnsi="Times New Roman" w:cs="Times New Roman"/>
          <w:sz w:val="24"/>
          <w:szCs w:val="24"/>
        </w:rPr>
      </w:pPr>
    </w:p>
    <w:p w14:paraId="1F7A9499" w14:textId="77777777" w:rsidR="00425EAA" w:rsidRPr="0015347F" w:rsidRDefault="00D17D0D"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Nurses at Mengo Hospital can also get counseling and training on how to deal with the psychological effects of COVID-19. In addition, the hospital can foster a culture that normalizes </w:t>
      </w:r>
      <w:r w:rsidRPr="0015347F">
        <w:rPr>
          <w:rFonts w:ascii="Times New Roman" w:hAnsi="Times New Roman" w:cs="Times New Roman"/>
          <w:sz w:val="24"/>
          <w:szCs w:val="24"/>
        </w:rPr>
        <w:lastRenderedPageBreak/>
        <w:t>the effects of working during COVID-19. According to Morley (2015), support implemented through company policies and regulations in facilitating the implementation of work from home can increase employees' motivation, and managers should continue to appreciate employees' virtual presence and compensate them for maintaining the productivity rhythm.</w:t>
      </w:r>
    </w:p>
    <w:p w14:paraId="3CA37804" w14:textId="77777777" w:rsidR="0023668E" w:rsidRPr="0015347F" w:rsidRDefault="0023668E" w:rsidP="00722434">
      <w:pPr>
        <w:spacing w:after="0" w:line="480" w:lineRule="auto"/>
        <w:contextualSpacing/>
        <w:jc w:val="both"/>
        <w:rPr>
          <w:rFonts w:ascii="Times New Roman" w:hAnsi="Times New Roman" w:cs="Times New Roman"/>
          <w:sz w:val="24"/>
          <w:szCs w:val="24"/>
        </w:rPr>
      </w:pPr>
    </w:p>
    <w:p w14:paraId="66400166" w14:textId="77777777" w:rsidR="000218E0" w:rsidRPr="0015347F" w:rsidRDefault="00A1302B" w:rsidP="005847F1">
      <w:pPr>
        <w:pStyle w:val="ListParagraph"/>
        <w:numPr>
          <w:ilvl w:val="1"/>
          <w:numId w:val="20"/>
        </w:numPr>
        <w:spacing w:after="0" w:line="480" w:lineRule="auto"/>
        <w:jc w:val="both"/>
        <w:outlineLvl w:val="1"/>
        <w:rPr>
          <w:rStyle w:val="Heading2Char"/>
          <w:rFonts w:ascii="Times New Roman" w:hAnsi="Times New Roman" w:cs="Times New Roman"/>
          <w:color w:val="auto"/>
          <w:sz w:val="24"/>
          <w:szCs w:val="24"/>
        </w:rPr>
      </w:pPr>
      <w:bookmarkStart w:id="128" w:name="_Toc61829204"/>
      <w:bookmarkStart w:id="129" w:name="_Toc146971802"/>
      <w:r w:rsidRPr="0015347F">
        <w:rPr>
          <w:rStyle w:val="Heading2Char"/>
          <w:rFonts w:ascii="Times New Roman" w:hAnsi="Times New Roman" w:cs="Times New Roman"/>
          <w:color w:val="auto"/>
          <w:sz w:val="24"/>
          <w:szCs w:val="24"/>
        </w:rPr>
        <w:t>Conclusions</w:t>
      </w:r>
      <w:bookmarkEnd w:id="128"/>
      <w:bookmarkEnd w:id="129"/>
    </w:p>
    <w:p w14:paraId="40829EFD" w14:textId="77777777" w:rsidR="000218E0" w:rsidRPr="0015347F" w:rsidRDefault="00CA3EA1"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The purpose of this study, titled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 19 pandemic on staff motivation; a case study of Mengo Hospital, was to explore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investigate the relationship between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and staff motivation, and understand how the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COVID-19 can be mitigated.</w:t>
      </w:r>
    </w:p>
    <w:p w14:paraId="6E1A3031" w14:textId="77777777" w:rsidR="00CA3EA1" w:rsidRPr="0015347F" w:rsidRDefault="00CA3EA1" w:rsidP="00722434">
      <w:pPr>
        <w:spacing w:after="0" w:line="480" w:lineRule="auto"/>
        <w:contextualSpacing/>
        <w:jc w:val="both"/>
        <w:rPr>
          <w:rFonts w:ascii="Times New Roman" w:hAnsi="Times New Roman" w:cs="Times New Roman"/>
          <w:bCs/>
          <w:sz w:val="24"/>
          <w:szCs w:val="24"/>
        </w:rPr>
      </w:pPr>
    </w:p>
    <w:p w14:paraId="7DB7B14C" w14:textId="77777777" w:rsidR="005C30EB" w:rsidRPr="0015347F" w:rsidRDefault="00AD3831" w:rsidP="00722434">
      <w:pPr>
        <w:spacing w:after="0" w:line="480" w:lineRule="auto"/>
        <w:contextualSpacing/>
        <w:jc w:val="both"/>
        <w:rPr>
          <w:rFonts w:ascii="Times New Roman" w:eastAsia="Droid Sans Fallback" w:hAnsi="Times New Roman" w:cs="Times New Roman"/>
          <w:sz w:val="24"/>
          <w:szCs w:val="24"/>
        </w:rPr>
      </w:pPr>
      <w:r w:rsidRPr="0015347F">
        <w:rPr>
          <w:rFonts w:ascii="Times New Roman" w:hAnsi="Times New Roman" w:cs="Times New Roman"/>
          <w:sz w:val="24"/>
          <w:szCs w:val="24"/>
        </w:rPr>
        <w:t xml:space="preserve">Objective one of the </w:t>
      </w:r>
      <w:proofErr w:type="gramStart"/>
      <w:r w:rsidRPr="0015347F">
        <w:rPr>
          <w:rFonts w:ascii="Times New Roman" w:hAnsi="Times New Roman" w:cs="Times New Roman"/>
          <w:sz w:val="24"/>
          <w:szCs w:val="24"/>
        </w:rPr>
        <w:t>study</w:t>
      </w:r>
      <w:proofErr w:type="gramEnd"/>
      <w:r w:rsidRPr="0015347F">
        <w:rPr>
          <w:rFonts w:ascii="Times New Roman" w:hAnsi="Times New Roman" w:cs="Times New Roman"/>
          <w:sz w:val="24"/>
          <w:szCs w:val="24"/>
        </w:rPr>
        <w:t xml:space="preserve"> sought to establish the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of Psychological </w:t>
      </w:r>
      <w:r w:rsidR="000B2001">
        <w:rPr>
          <w:rFonts w:ascii="Times New Roman" w:hAnsi="Times New Roman" w:cs="Times New Roman"/>
          <w:sz w:val="24"/>
          <w:szCs w:val="24"/>
        </w:rPr>
        <w:t>Effect</w:t>
      </w:r>
      <w:r w:rsidRPr="0015347F">
        <w:rPr>
          <w:rFonts w:ascii="Times New Roman" w:hAnsi="Times New Roman" w:cs="Times New Roman"/>
          <w:sz w:val="24"/>
          <w:szCs w:val="24"/>
        </w:rPr>
        <w:t xml:space="preserve"> on staff motivation. </w:t>
      </w:r>
      <w:r w:rsidR="00A1302B" w:rsidRPr="0015347F">
        <w:rPr>
          <w:rFonts w:ascii="Times New Roman" w:hAnsi="Times New Roman" w:cs="Times New Roman"/>
          <w:bCs/>
          <w:sz w:val="24"/>
          <w:szCs w:val="24"/>
        </w:rPr>
        <w:t>A</w:t>
      </w:r>
      <w:r w:rsidR="00247328" w:rsidRPr="0015347F">
        <w:rPr>
          <w:rFonts w:ascii="Times New Roman" w:hAnsi="Times New Roman" w:cs="Times New Roman"/>
          <w:bCs/>
          <w:sz w:val="24"/>
          <w:szCs w:val="24"/>
        </w:rPr>
        <w:t xml:space="preserve">ccording to the study, it was found out that </w:t>
      </w:r>
      <w:r w:rsidR="00247328" w:rsidRPr="0015347F">
        <w:rPr>
          <w:rFonts w:ascii="Times New Roman" w:hAnsi="Times New Roman" w:cs="Times New Roman"/>
          <w:sz w:val="24"/>
          <w:szCs w:val="24"/>
        </w:rPr>
        <w:t xml:space="preserve">psychological </w:t>
      </w:r>
      <w:r w:rsidR="000B2001">
        <w:rPr>
          <w:rFonts w:ascii="Times New Roman" w:hAnsi="Times New Roman" w:cs="Times New Roman"/>
          <w:sz w:val="24"/>
          <w:szCs w:val="24"/>
        </w:rPr>
        <w:t>effect</w:t>
      </w:r>
      <w:r w:rsidR="00247328" w:rsidRPr="0015347F">
        <w:rPr>
          <w:rFonts w:ascii="Times New Roman" w:hAnsi="Times New Roman" w:cs="Times New Roman"/>
          <w:sz w:val="24"/>
          <w:szCs w:val="24"/>
        </w:rPr>
        <w:t xml:space="preserve"> of COVID-19 included Anxiety of infection, Anxiety of </w:t>
      </w:r>
      <w:r w:rsidR="00A1302B" w:rsidRPr="0015347F">
        <w:rPr>
          <w:rFonts w:ascii="Times New Roman" w:hAnsi="Times New Roman" w:cs="Times New Roman"/>
          <w:sz w:val="24"/>
          <w:szCs w:val="24"/>
        </w:rPr>
        <w:t xml:space="preserve">infection of </w:t>
      </w:r>
      <w:r w:rsidR="00247328" w:rsidRPr="0015347F">
        <w:rPr>
          <w:rFonts w:ascii="Times New Roman" w:hAnsi="Times New Roman" w:cs="Times New Roman"/>
          <w:sz w:val="24"/>
          <w:szCs w:val="24"/>
        </w:rPr>
        <w:t xml:space="preserve">family, Isolation, Anxiety about the way they are compensated, Avoidance, Mental Exhaustion, feel of being burdened due to quantity of work. </w:t>
      </w:r>
      <w:r w:rsidR="00A1302B" w:rsidRPr="0015347F">
        <w:rPr>
          <w:rFonts w:ascii="Times New Roman" w:hAnsi="Times New Roman" w:cs="Times New Roman"/>
          <w:sz w:val="24"/>
          <w:szCs w:val="24"/>
        </w:rPr>
        <w:t xml:space="preserve">It was also found out that frontline workers are generally not motivated during the peaks of the COVID 19 pandemic. </w:t>
      </w:r>
      <w:r w:rsidR="00247328" w:rsidRPr="0015347F">
        <w:rPr>
          <w:rFonts w:ascii="Times New Roman" w:hAnsi="Times New Roman" w:cs="Times New Roman"/>
          <w:sz w:val="24"/>
          <w:szCs w:val="24"/>
        </w:rPr>
        <w:t xml:space="preserve">There is </w:t>
      </w:r>
      <w:r w:rsidR="00A1302B" w:rsidRPr="0015347F">
        <w:rPr>
          <w:rFonts w:ascii="Times New Roman" w:hAnsi="Times New Roman" w:cs="Times New Roman"/>
          <w:sz w:val="24"/>
          <w:szCs w:val="24"/>
        </w:rPr>
        <w:t xml:space="preserve">a </w:t>
      </w:r>
      <w:r w:rsidR="00247328" w:rsidRPr="0015347F">
        <w:rPr>
          <w:rFonts w:ascii="Times New Roman" w:hAnsi="Times New Roman" w:cs="Times New Roman"/>
          <w:sz w:val="24"/>
          <w:szCs w:val="24"/>
        </w:rPr>
        <w:t xml:space="preserve">relationship between the psychological </w:t>
      </w:r>
      <w:r w:rsidR="000B2001">
        <w:rPr>
          <w:rFonts w:ascii="Times New Roman" w:hAnsi="Times New Roman" w:cs="Times New Roman"/>
          <w:sz w:val="24"/>
          <w:szCs w:val="24"/>
        </w:rPr>
        <w:t>effect</w:t>
      </w:r>
      <w:r w:rsidR="00247328" w:rsidRPr="0015347F">
        <w:rPr>
          <w:rFonts w:ascii="Times New Roman" w:hAnsi="Times New Roman" w:cs="Times New Roman"/>
          <w:sz w:val="24"/>
          <w:szCs w:val="24"/>
        </w:rPr>
        <w:t xml:space="preserve"> of COVID-19 and staff motivation with </w:t>
      </w:r>
      <w:r w:rsidR="00444443" w:rsidRPr="0015347F">
        <w:rPr>
          <w:rFonts w:ascii="Times New Roman" w:hAnsi="Times New Roman" w:cs="Times New Roman"/>
          <w:sz w:val="24"/>
          <w:szCs w:val="24"/>
        </w:rPr>
        <w:t>a</w:t>
      </w:r>
      <w:r w:rsidR="007858FB">
        <w:rPr>
          <w:rFonts w:ascii="Times New Roman" w:hAnsi="Times New Roman" w:cs="Times New Roman"/>
          <w:sz w:val="24"/>
          <w:szCs w:val="24"/>
        </w:rPr>
        <w:t xml:space="preserve"> </w:t>
      </w:r>
      <w:r w:rsidR="00247328" w:rsidRPr="0015347F">
        <w:rPr>
          <w:rFonts w:ascii="Times New Roman" w:hAnsi="Times New Roman" w:cs="Times New Roman"/>
          <w:sz w:val="24"/>
          <w:szCs w:val="24"/>
        </w:rPr>
        <w:t>negative</w:t>
      </w:r>
      <w:r w:rsidR="00842FA9" w:rsidRPr="0015347F">
        <w:rPr>
          <w:rFonts w:ascii="Times New Roman" w:eastAsia="Droid Sans Fallback" w:hAnsi="Times New Roman" w:cs="Times New Roman"/>
          <w:sz w:val="24"/>
          <w:szCs w:val="24"/>
        </w:rPr>
        <w:t xml:space="preserve"> relationship</w:t>
      </w:r>
      <w:r w:rsidR="00247328" w:rsidRPr="0015347F">
        <w:rPr>
          <w:rFonts w:ascii="Times New Roman" w:eastAsia="Droid Sans Fallback" w:hAnsi="Times New Roman" w:cs="Times New Roman"/>
          <w:sz w:val="24"/>
          <w:szCs w:val="24"/>
        </w:rPr>
        <w:t>.</w:t>
      </w:r>
    </w:p>
    <w:p w14:paraId="0B19A739" w14:textId="77777777" w:rsidR="007858FB" w:rsidRDefault="007858FB" w:rsidP="00E05E64">
      <w:pPr>
        <w:spacing w:after="0" w:line="480" w:lineRule="auto"/>
        <w:contextualSpacing/>
        <w:jc w:val="both"/>
        <w:rPr>
          <w:rFonts w:ascii="Times New Roman" w:eastAsia="Droid Sans Fallback" w:hAnsi="Times New Roman" w:cs="Times New Roman"/>
          <w:sz w:val="24"/>
          <w:szCs w:val="24"/>
        </w:rPr>
      </w:pPr>
    </w:p>
    <w:p w14:paraId="7230FDDC" w14:textId="77777777" w:rsidR="000218E0" w:rsidRPr="0015347F" w:rsidRDefault="00E05E64" w:rsidP="00E05E64">
      <w:pPr>
        <w:spacing w:after="0" w:line="480" w:lineRule="auto"/>
        <w:contextualSpacing/>
        <w:jc w:val="both"/>
        <w:rPr>
          <w:rFonts w:ascii="Times New Roman" w:eastAsia="Droid Sans Fallback" w:hAnsi="Times New Roman" w:cs="Times New Roman"/>
          <w:sz w:val="24"/>
          <w:szCs w:val="24"/>
        </w:rPr>
      </w:pPr>
      <w:r w:rsidRPr="00E05E64">
        <w:rPr>
          <w:rFonts w:ascii="Times New Roman" w:eastAsia="Droid Sans Fallback" w:hAnsi="Times New Roman" w:cs="Times New Roman"/>
          <w:sz w:val="24"/>
          <w:szCs w:val="24"/>
        </w:rPr>
        <w:t>The study logically identifie</w:t>
      </w:r>
      <w:r w:rsidR="007858FB">
        <w:rPr>
          <w:rFonts w:ascii="Times New Roman" w:eastAsia="Droid Sans Fallback" w:hAnsi="Times New Roman" w:cs="Times New Roman"/>
          <w:sz w:val="24"/>
          <w:szCs w:val="24"/>
        </w:rPr>
        <w:t>d</w:t>
      </w:r>
      <w:r w:rsidRPr="00E05E64">
        <w:rPr>
          <w:rFonts w:ascii="Times New Roman" w:eastAsia="Droid Sans Fallback" w:hAnsi="Times New Roman" w:cs="Times New Roman"/>
          <w:sz w:val="24"/>
          <w:szCs w:val="24"/>
        </w:rPr>
        <w:t xml:space="preserve"> and elaborate</w:t>
      </w:r>
      <w:r w:rsidR="007858FB">
        <w:rPr>
          <w:rFonts w:ascii="Times New Roman" w:eastAsia="Droid Sans Fallback" w:hAnsi="Times New Roman" w:cs="Times New Roman"/>
          <w:sz w:val="24"/>
          <w:szCs w:val="24"/>
        </w:rPr>
        <w:t>d</w:t>
      </w:r>
      <w:r w:rsidRPr="00E05E64">
        <w:rPr>
          <w:rFonts w:ascii="Times New Roman" w:eastAsia="Droid Sans Fallback" w:hAnsi="Times New Roman" w:cs="Times New Roman"/>
          <w:sz w:val="24"/>
          <w:szCs w:val="24"/>
        </w:rPr>
        <w:t xml:space="preserve"> on the various psychological </w:t>
      </w:r>
      <w:r w:rsidR="000B2001">
        <w:rPr>
          <w:rFonts w:ascii="Times New Roman" w:eastAsia="Droid Sans Fallback" w:hAnsi="Times New Roman" w:cs="Times New Roman"/>
          <w:sz w:val="24"/>
          <w:szCs w:val="24"/>
        </w:rPr>
        <w:t>effect</w:t>
      </w:r>
      <w:r w:rsidRPr="00E05E64">
        <w:rPr>
          <w:rFonts w:ascii="Times New Roman" w:eastAsia="Droid Sans Fallback" w:hAnsi="Times New Roman" w:cs="Times New Roman"/>
          <w:sz w:val="24"/>
          <w:szCs w:val="24"/>
        </w:rPr>
        <w:t>s of COVID-19 on staff motivation, including anxiety about infection, isolation, mental exhaustion, and the feeling of being burd</w:t>
      </w:r>
      <w:r>
        <w:rPr>
          <w:rFonts w:ascii="Times New Roman" w:eastAsia="Droid Sans Fallback" w:hAnsi="Times New Roman" w:cs="Times New Roman"/>
          <w:sz w:val="24"/>
          <w:szCs w:val="24"/>
        </w:rPr>
        <w:t xml:space="preserve">ened due to increased workload. </w:t>
      </w:r>
      <w:r w:rsidRPr="00E05E64">
        <w:rPr>
          <w:rFonts w:ascii="Times New Roman" w:eastAsia="Droid Sans Fallback" w:hAnsi="Times New Roman" w:cs="Times New Roman"/>
          <w:sz w:val="24"/>
          <w:szCs w:val="24"/>
        </w:rPr>
        <w:t xml:space="preserve">The observation that frontline workers, in general, are not motivated during the peaks of the pandemic logically follows from the identified psychological </w:t>
      </w:r>
      <w:r w:rsidR="000B2001">
        <w:rPr>
          <w:rFonts w:ascii="Times New Roman" w:eastAsia="Droid Sans Fallback" w:hAnsi="Times New Roman" w:cs="Times New Roman"/>
          <w:sz w:val="24"/>
          <w:szCs w:val="24"/>
        </w:rPr>
        <w:t>effect</w:t>
      </w:r>
      <w:r w:rsidRPr="00E05E64">
        <w:rPr>
          <w:rFonts w:ascii="Times New Roman" w:eastAsia="Droid Sans Fallback" w:hAnsi="Times New Roman" w:cs="Times New Roman"/>
          <w:sz w:val="24"/>
          <w:szCs w:val="24"/>
        </w:rPr>
        <w:t>s.</w:t>
      </w:r>
    </w:p>
    <w:p w14:paraId="5C87DE0D" w14:textId="77777777" w:rsidR="007858FB" w:rsidRDefault="007858FB" w:rsidP="00722434">
      <w:pPr>
        <w:spacing w:after="0" w:line="480" w:lineRule="auto"/>
        <w:contextualSpacing/>
        <w:jc w:val="both"/>
        <w:rPr>
          <w:rFonts w:ascii="Times New Roman" w:eastAsia="Droid Sans Fallback" w:hAnsi="Times New Roman" w:cs="Times New Roman"/>
          <w:sz w:val="24"/>
          <w:szCs w:val="24"/>
        </w:rPr>
      </w:pPr>
    </w:p>
    <w:p w14:paraId="635E7FBF" w14:textId="77777777" w:rsidR="00E05E64" w:rsidRDefault="00CA3EA1" w:rsidP="00722434">
      <w:pPr>
        <w:spacing w:after="0" w:line="480" w:lineRule="auto"/>
        <w:contextualSpacing/>
        <w:jc w:val="both"/>
        <w:rPr>
          <w:rFonts w:ascii="Times New Roman" w:eastAsia="Droid Sans Fallback" w:hAnsi="Times New Roman" w:cs="Times New Roman"/>
          <w:sz w:val="24"/>
          <w:szCs w:val="24"/>
        </w:rPr>
      </w:pPr>
      <w:r w:rsidRPr="0015347F">
        <w:rPr>
          <w:rFonts w:ascii="Times New Roman" w:eastAsia="Droid Sans Fallback" w:hAnsi="Times New Roman" w:cs="Times New Roman"/>
          <w:sz w:val="24"/>
          <w:szCs w:val="24"/>
        </w:rPr>
        <w:t xml:space="preserve">The second </w:t>
      </w:r>
      <w:r w:rsidR="007858FB">
        <w:rPr>
          <w:rFonts w:ascii="Times New Roman" w:eastAsia="Droid Sans Fallback" w:hAnsi="Times New Roman" w:cs="Times New Roman"/>
          <w:sz w:val="24"/>
          <w:szCs w:val="24"/>
        </w:rPr>
        <w:t>objective</w:t>
      </w:r>
      <w:r w:rsidRPr="0015347F">
        <w:rPr>
          <w:rFonts w:ascii="Times New Roman" w:eastAsia="Droid Sans Fallback" w:hAnsi="Times New Roman" w:cs="Times New Roman"/>
          <w:sz w:val="24"/>
          <w:szCs w:val="24"/>
        </w:rPr>
        <w:t xml:space="preserve"> was to look into the relationship between the psychological </w:t>
      </w:r>
      <w:r w:rsidR="000B2001">
        <w:rPr>
          <w:rFonts w:ascii="Times New Roman" w:eastAsia="Droid Sans Fallback" w:hAnsi="Times New Roman" w:cs="Times New Roman"/>
          <w:sz w:val="24"/>
          <w:szCs w:val="24"/>
        </w:rPr>
        <w:t>effect</w:t>
      </w:r>
      <w:r w:rsidRPr="0015347F">
        <w:rPr>
          <w:rFonts w:ascii="Times New Roman" w:eastAsia="Droid Sans Fallback" w:hAnsi="Times New Roman" w:cs="Times New Roman"/>
          <w:sz w:val="24"/>
          <w:szCs w:val="24"/>
        </w:rPr>
        <w:t xml:space="preserve"> of COVID-19 and staff motivation. The correlation results revealed that there is a strong and negative relationship between staff motivation and the psychological </w:t>
      </w:r>
      <w:r w:rsidR="000B2001">
        <w:rPr>
          <w:rFonts w:ascii="Times New Roman" w:eastAsia="Droid Sans Fallback" w:hAnsi="Times New Roman" w:cs="Times New Roman"/>
          <w:sz w:val="24"/>
          <w:szCs w:val="24"/>
        </w:rPr>
        <w:t>effect</w:t>
      </w:r>
      <w:r w:rsidRPr="0015347F">
        <w:rPr>
          <w:rFonts w:ascii="Times New Roman" w:eastAsia="Droid Sans Fallback" w:hAnsi="Times New Roman" w:cs="Times New Roman"/>
          <w:sz w:val="24"/>
          <w:szCs w:val="24"/>
        </w:rPr>
        <w:t xml:space="preserve"> of COVID 19.</w:t>
      </w:r>
      <w:r w:rsidR="00E05E64">
        <w:rPr>
          <w:rFonts w:ascii="Times New Roman" w:eastAsia="Droid Sans Fallback" w:hAnsi="Times New Roman" w:cs="Times New Roman"/>
          <w:sz w:val="24"/>
          <w:szCs w:val="24"/>
        </w:rPr>
        <w:t xml:space="preserve"> </w:t>
      </w:r>
      <w:r w:rsidR="00E05E64" w:rsidRPr="00E05E64">
        <w:rPr>
          <w:rFonts w:ascii="Times New Roman" w:eastAsia="Droid Sans Fallback" w:hAnsi="Times New Roman" w:cs="Times New Roman"/>
          <w:sz w:val="24"/>
          <w:szCs w:val="24"/>
        </w:rPr>
        <w:t xml:space="preserve">The study logically establishes a strong and negative relationship between staff motivation and the psychological </w:t>
      </w:r>
      <w:r w:rsidR="000B2001">
        <w:rPr>
          <w:rFonts w:ascii="Times New Roman" w:eastAsia="Droid Sans Fallback" w:hAnsi="Times New Roman" w:cs="Times New Roman"/>
          <w:sz w:val="24"/>
          <w:szCs w:val="24"/>
        </w:rPr>
        <w:t>effect</w:t>
      </w:r>
      <w:r w:rsidR="00E05E64" w:rsidRPr="00E05E64">
        <w:rPr>
          <w:rFonts w:ascii="Times New Roman" w:eastAsia="Droid Sans Fallback" w:hAnsi="Times New Roman" w:cs="Times New Roman"/>
          <w:sz w:val="24"/>
          <w:szCs w:val="24"/>
        </w:rPr>
        <w:t xml:space="preserve"> of COVID-19. This inference aligns with the nature of the psychological challenges posed by the pandemic adversely affecting staff motivation.</w:t>
      </w:r>
    </w:p>
    <w:p w14:paraId="3B57B939" w14:textId="77777777" w:rsidR="00E05E64" w:rsidRPr="0015347F" w:rsidRDefault="00E05E64" w:rsidP="00722434">
      <w:pPr>
        <w:spacing w:after="0" w:line="480" w:lineRule="auto"/>
        <w:contextualSpacing/>
        <w:jc w:val="both"/>
        <w:rPr>
          <w:rFonts w:ascii="Times New Roman" w:eastAsia="Droid Sans Fallback" w:hAnsi="Times New Roman" w:cs="Times New Roman"/>
          <w:sz w:val="24"/>
          <w:szCs w:val="24"/>
        </w:rPr>
      </w:pPr>
    </w:p>
    <w:p w14:paraId="2F699CB2" w14:textId="77777777" w:rsidR="00247328" w:rsidRPr="0015347F" w:rsidRDefault="00DF0F98" w:rsidP="00722434">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In regard to</w:t>
      </w:r>
      <w:r w:rsidR="00F71B2C" w:rsidRPr="0015347F">
        <w:rPr>
          <w:rFonts w:ascii="Times New Roman" w:hAnsi="Times New Roman" w:cs="Times New Roman"/>
          <w:sz w:val="24"/>
          <w:szCs w:val="24"/>
        </w:rPr>
        <w:t xml:space="preserve"> objective three finding out how the psychological </w:t>
      </w:r>
      <w:r w:rsidR="000B2001">
        <w:rPr>
          <w:rFonts w:ascii="Times New Roman" w:hAnsi="Times New Roman" w:cs="Times New Roman"/>
          <w:sz w:val="24"/>
          <w:szCs w:val="24"/>
        </w:rPr>
        <w:t>effect</w:t>
      </w:r>
      <w:r w:rsidR="00F71B2C" w:rsidRPr="0015347F">
        <w:rPr>
          <w:rFonts w:ascii="Times New Roman" w:hAnsi="Times New Roman" w:cs="Times New Roman"/>
          <w:sz w:val="24"/>
          <w:szCs w:val="24"/>
        </w:rPr>
        <w:t xml:space="preserve"> of COVID-19 can be mitigated</w:t>
      </w:r>
      <w:r w:rsidR="00F71B2C" w:rsidRPr="0015347F">
        <w:rPr>
          <w:rFonts w:ascii="Times New Roman" w:eastAsia="Droid Sans Fallback" w:hAnsi="Times New Roman" w:cs="Times New Roman"/>
          <w:sz w:val="24"/>
          <w:szCs w:val="24"/>
        </w:rPr>
        <w:t xml:space="preserve">, from the study it is clear </w:t>
      </w:r>
      <w:r w:rsidR="00247328" w:rsidRPr="0015347F">
        <w:rPr>
          <w:rFonts w:ascii="Times New Roman" w:eastAsia="Droid Sans Fallback" w:hAnsi="Times New Roman" w:cs="Times New Roman"/>
          <w:sz w:val="24"/>
          <w:szCs w:val="24"/>
        </w:rPr>
        <w:t xml:space="preserve">that </w:t>
      </w:r>
      <w:r w:rsidR="00247328" w:rsidRPr="0015347F">
        <w:rPr>
          <w:rFonts w:ascii="Times New Roman" w:hAnsi="Times New Roman" w:cs="Times New Roman"/>
          <w:sz w:val="24"/>
          <w:szCs w:val="24"/>
        </w:rPr>
        <w:t xml:space="preserve">the psychological </w:t>
      </w:r>
      <w:r w:rsidR="000B2001">
        <w:rPr>
          <w:rFonts w:ascii="Times New Roman" w:hAnsi="Times New Roman" w:cs="Times New Roman"/>
          <w:sz w:val="24"/>
          <w:szCs w:val="24"/>
        </w:rPr>
        <w:t>effect</w:t>
      </w:r>
      <w:r w:rsidR="00247328" w:rsidRPr="0015347F">
        <w:rPr>
          <w:rFonts w:ascii="Times New Roman" w:hAnsi="Times New Roman" w:cs="Times New Roman"/>
          <w:sz w:val="24"/>
          <w:szCs w:val="24"/>
        </w:rPr>
        <w:t xml:space="preserve"> of COVID-19 can be mitigated through Counseling and Training, provision of sufficient protective equipment to Nurses, Health education to communities against stigmatizing nurses should be enhanced. The highest psychological </w:t>
      </w:r>
      <w:r w:rsidR="000B2001">
        <w:rPr>
          <w:rFonts w:ascii="Times New Roman" w:hAnsi="Times New Roman" w:cs="Times New Roman"/>
          <w:sz w:val="24"/>
          <w:szCs w:val="24"/>
        </w:rPr>
        <w:t>effect</w:t>
      </w:r>
      <w:r w:rsidR="00247328" w:rsidRPr="0015347F">
        <w:rPr>
          <w:rFonts w:ascii="Times New Roman" w:hAnsi="Times New Roman" w:cs="Times New Roman"/>
          <w:sz w:val="24"/>
          <w:szCs w:val="24"/>
        </w:rPr>
        <w:t xml:space="preserve"> of </w:t>
      </w:r>
      <w:r w:rsidR="00A1302B" w:rsidRPr="0015347F">
        <w:rPr>
          <w:rFonts w:ascii="Times New Roman" w:hAnsi="Times New Roman" w:cs="Times New Roman"/>
          <w:sz w:val="24"/>
          <w:szCs w:val="24"/>
        </w:rPr>
        <w:t xml:space="preserve">COVID </w:t>
      </w:r>
      <w:r w:rsidR="00247328" w:rsidRPr="0015347F">
        <w:rPr>
          <w:rFonts w:ascii="Times New Roman" w:hAnsi="Times New Roman" w:cs="Times New Roman"/>
          <w:sz w:val="24"/>
          <w:szCs w:val="24"/>
        </w:rPr>
        <w:t xml:space="preserve">19 on staff Motivation is the feeling of being burdened due to increased quantity of Work and feeling anxious about the way they are compensated. The </w:t>
      </w:r>
      <w:r w:rsidR="00A1302B" w:rsidRPr="0015347F">
        <w:rPr>
          <w:rFonts w:ascii="Times New Roman" w:hAnsi="Times New Roman" w:cs="Times New Roman"/>
          <w:sz w:val="24"/>
          <w:szCs w:val="24"/>
        </w:rPr>
        <w:t xml:space="preserve">most </w:t>
      </w:r>
      <w:r w:rsidR="00247328" w:rsidRPr="0015347F">
        <w:rPr>
          <w:rFonts w:ascii="Times New Roman" w:hAnsi="Times New Roman" w:cs="Times New Roman"/>
          <w:sz w:val="24"/>
          <w:szCs w:val="24"/>
        </w:rPr>
        <w:t xml:space="preserve">highly recommended </w:t>
      </w:r>
      <w:r w:rsidR="00A1302B" w:rsidRPr="0015347F">
        <w:rPr>
          <w:rFonts w:ascii="Times New Roman" w:hAnsi="Times New Roman" w:cs="Times New Roman"/>
          <w:sz w:val="24"/>
          <w:szCs w:val="24"/>
        </w:rPr>
        <w:t xml:space="preserve">COVID </w:t>
      </w:r>
      <w:r w:rsidR="00247328" w:rsidRPr="0015347F">
        <w:rPr>
          <w:rFonts w:ascii="Times New Roman" w:hAnsi="Times New Roman" w:cs="Times New Roman"/>
          <w:sz w:val="24"/>
          <w:szCs w:val="24"/>
        </w:rPr>
        <w:t xml:space="preserve">19 Mitigation Measures are provision of personal protective equipment for Nurses to feel safe and motivated and Training Hospital Nurses on how to cope up with psychological effects of COVID-19. </w:t>
      </w:r>
    </w:p>
    <w:p w14:paraId="01AD1C1B" w14:textId="77777777" w:rsidR="000218E0" w:rsidRPr="0015347F" w:rsidRDefault="001E6B9B" w:rsidP="00722434">
      <w:pPr>
        <w:spacing w:after="0" w:line="480" w:lineRule="auto"/>
        <w:contextualSpacing/>
        <w:jc w:val="both"/>
        <w:rPr>
          <w:rFonts w:ascii="Times New Roman" w:hAnsi="Times New Roman" w:cs="Times New Roman"/>
          <w:sz w:val="24"/>
          <w:szCs w:val="24"/>
        </w:rPr>
      </w:pPr>
      <w:r w:rsidRPr="001E6B9B">
        <w:rPr>
          <w:rFonts w:ascii="Times New Roman" w:hAnsi="Times New Roman" w:cs="Times New Roman"/>
          <w:sz w:val="24"/>
          <w:szCs w:val="24"/>
        </w:rPr>
        <w:t xml:space="preserve">The conclusions regarding mitigation measures are logically linked to the identified psychological </w:t>
      </w:r>
      <w:r w:rsidR="000B2001">
        <w:rPr>
          <w:rFonts w:ascii="Times New Roman" w:hAnsi="Times New Roman" w:cs="Times New Roman"/>
          <w:sz w:val="24"/>
          <w:szCs w:val="24"/>
        </w:rPr>
        <w:t>effect</w:t>
      </w:r>
      <w:r w:rsidRPr="001E6B9B">
        <w:rPr>
          <w:rFonts w:ascii="Times New Roman" w:hAnsi="Times New Roman" w:cs="Times New Roman"/>
          <w:sz w:val="24"/>
          <w:szCs w:val="24"/>
        </w:rPr>
        <w:t>s. For instance, the feeling of being burdened due to increased workload is logically addressed by recommending counseling and training, and the anxiety about compensation is mitigated through the provision of personal protective equipment and health education.</w:t>
      </w:r>
    </w:p>
    <w:p w14:paraId="691BD734" w14:textId="77777777" w:rsidR="00247328" w:rsidRPr="0015347F" w:rsidRDefault="00A1302B" w:rsidP="006B3EA0">
      <w:pPr>
        <w:pStyle w:val="ListParagraph"/>
        <w:numPr>
          <w:ilvl w:val="1"/>
          <w:numId w:val="20"/>
        </w:numPr>
        <w:spacing w:after="0" w:line="480" w:lineRule="auto"/>
        <w:jc w:val="both"/>
        <w:outlineLvl w:val="1"/>
        <w:rPr>
          <w:rStyle w:val="Heading2Char"/>
          <w:rFonts w:ascii="Times New Roman" w:hAnsi="Times New Roman" w:cs="Times New Roman"/>
          <w:bCs w:val="0"/>
          <w:color w:val="auto"/>
          <w:sz w:val="24"/>
          <w:szCs w:val="24"/>
        </w:rPr>
      </w:pPr>
      <w:bookmarkStart w:id="130" w:name="_Toc146971803"/>
      <w:r w:rsidRPr="0015347F">
        <w:rPr>
          <w:rStyle w:val="Heading2Char"/>
          <w:rFonts w:ascii="Times New Roman" w:hAnsi="Times New Roman" w:cs="Times New Roman"/>
          <w:bCs w:val="0"/>
          <w:color w:val="auto"/>
          <w:sz w:val="24"/>
          <w:szCs w:val="24"/>
        </w:rPr>
        <w:t>Recommendations</w:t>
      </w:r>
      <w:bookmarkEnd w:id="130"/>
    </w:p>
    <w:p w14:paraId="6C1BC3DA" w14:textId="77777777" w:rsidR="00AD3831" w:rsidRPr="0015347F" w:rsidRDefault="00AD3831" w:rsidP="005847F1">
      <w:pPr>
        <w:spacing w:after="0" w:line="480" w:lineRule="auto"/>
        <w:contextualSpacing/>
        <w:jc w:val="both"/>
        <w:rPr>
          <w:rFonts w:ascii="Times New Roman" w:hAnsi="Times New Roman" w:cs="Times New Roman"/>
          <w:sz w:val="24"/>
          <w:szCs w:val="24"/>
        </w:rPr>
      </w:pPr>
      <w:r w:rsidRPr="0015347F">
        <w:rPr>
          <w:rFonts w:ascii="Times New Roman" w:hAnsi="Times New Roman" w:cs="Times New Roman"/>
          <w:sz w:val="24"/>
          <w:szCs w:val="24"/>
        </w:rPr>
        <w:t>Several recommendations can be drawn from the study conclusions these include;</w:t>
      </w:r>
    </w:p>
    <w:p w14:paraId="00356A80" w14:textId="77777777" w:rsidR="00BE0D35" w:rsidRPr="0015347F" w:rsidRDefault="00AD3831" w:rsidP="005847F1">
      <w:pPr>
        <w:pStyle w:val="ListParagraph"/>
        <w:numPr>
          <w:ilvl w:val="0"/>
          <w:numId w:val="17"/>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lastRenderedPageBreak/>
        <w:t xml:space="preserve">The employee's mindset and mental health are </w:t>
      </w:r>
      <w:r w:rsidR="00DF0F98" w:rsidRPr="0015347F">
        <w:rPr>
          <w:rFonts w:ascii="Times New Roman" w:hAnsi="Times New Roman" w:cs="Times New Roman"/>
          <w:sz w:val="24"/>
          <w:szCs w:val="24"/>
        </w:rPr>
        <w:t>very</w:t>
      </w:r>
      <w:r w:rsidRPr="0015347F">
        <w:rPr>
          <w:rFonts w:ascii="Times New Roman" w:hAnsi="Times New Roman" w:cs="Times New Roman"/>
          <w:sz w:val="24"/>
          <w:szCs w:val="24"/>
        </w:rPr>
        <w:t xml:space="preserve"> important factors that can affect their motivation. </w:t>
      </w:r>
      <w:r w:rsidR="00BE0D35" w:rsidRPr="0015347F">
        <w:rPr>
          <w:rFonts w:ascii="Times New Roman" w:hAnsi="Times New Roman" w:cs="Times New Roman"/>
          <w:sz w:val="24"/>
          <w:szCs w:val="24"/>
        </w:rPr>
        <w:t xml:space="preserve">It is recommended that </w:t>
      </w:r>
      <w:r w:rsidR="000B02AA" w:rsidRPr="0015347F">
        <w:rPr>
          <w:rFonts w:ascii="Times New Roman" w:hAnsi="Times New Roman" w:cs="Times New Roman"/>
          <w:sz w:val="24"/>
          <w:szCs w:val="24"/>
        </w:rPr>
        <w:t>health facility management</w:t>
      </w:r>
      <w:r w:rsidR="00BE0D35" w:rsidRPr="0015347F">
        <w:rPr>
          <w:rFonts w:ascii="Times New Roman" w:hAnsi="Times New Roman" w:cs="Times New Roman"/>
          <w:sz w:val="24"/>
          <w:szCs w:val="24"/>
        </w:rPr>
        <w:t xml:space="preserve"> engage</w:t>
      </w:r>
      <w:r w:rsidR="00B46ED9">
        <w:rPr>
          <w:rFonts w:ascii="Times New Roman" w:hAnsi="Times New Roman" w:cs="Times New Roman"/>
          <w:sz w:val="24"/>
          <w:szCs w:val="24"/>
        </w:rPr>
        <w:t xml:space="preserve"> </w:t>
      </w:r>
      <w:r w:rsidR="00BE0D35" w:rsidRPr="0015347F">
        <w:rPr>
          <w:rFonts w:ascii="Times New Roman" w:hAnsi="Times New Roman" w:cs="Times New Roman"/>
          <w:sz w:val="24"/>
          <w:szCs w:val="24"/>
        </w:rPr>
        <w:t>employees</w:t>
      </w:r>
      <w:r w:rsidR="00DF0F98" w:rsidRPr="0015347F">
        <w:rPr>
          <w:rFonts w:ascii="Times New Roman" w:hAnsi="Times New Roman" w:cs="Times New Roman"/>
          <w:sz w:val="24"/>
          <w:szCs w:val="24"/>
        </w:rPr>
        <w:t xml:space="preserve"> in wellness activit</w:t>
      </w:r>
      <w:r w:rsidR="000B02AA" w:rsidRPr="0015347F">
        <w:rPr>
          <w:rFonts w:ascii="Times New Roman" w:hAnsi="Times New Roman" w:cs="Times New Roman"/>
          <w:sz w:val="24"/>
          <w:szCs w:val="24"/>
        </w:rPr>
        <w:t>ies</w:t>
      </w:r>
      <w:r w:rsidR="00DF0F98" w:rsidRPr="0015347F">
        <w:rPr>
          <w:rFonts w:ascii="Times New Roman" w:hAnsi="Times New Roman" w:cs="Times New Roman"/>
          <w:sz w:val="24"/>
          <w:szCs w:val="24"/>
        </w:rPr>
        <w:t xml:space="preserve"> including provision of work place </w:t>
      </w:r>
      <w:r w:rsidR="00B46ED9" w:rsidRPr="0015347F">
        <w:rPr>
          <w:rFonts w:ascii="Times New Roman" w:hAnsi="Times New Roman" w:cs="Times New Roman"/>
          <w:sz w:val="24"/>
          <w:szCs w:val="24"/>
        </w:rPr>
        <w:t>counseling</w:t>
      </w:r>
      <w:r w:rsidR="00DF0F98" w:rsidRPr="0015347F">
        <w:rPr>
          <w:rFonts w:ascii="Times New Roman" w:hAnsi="Times New Roman" w:cs="Times New Roman"/>
          <w:sz w:val="24"/>
          <w:szCs w:val="24"/>
        </w:rPr>
        <w:t>, self-care days, open communication platforms, back-up staff to reduce the likelihood of burnout among others</w:t>
      </w:r>
      <w:r w:rsidR="00BE0D35" w:rsidRPr="0015347F">
        <w:rPr>
          <w:rFonts w:ascii="Times New Roman" w:hAnsi="Times New Roman" w:cs="Times New Roman"/>
          <w:sz w:val="24"/>
          <w:szCs w:val="24"/>
        </w:rPr>
        <w:t>.</w:t>
      </w:r>
    </w:p>
    <w:p w14:paraId="1C435DFC" w14:textId="77777777" w:rsidR="00247328" w:rsidRPr="0015347F" w:rsidRDefault="00247328" w:rsidP="006B3EA0">
      <w:pPr>
        <w:pStyle w:val="ListParagraph"/>
        <w:numPr>
          <w:ilvl w:val="0"/>
          <w:numId w:val="17"/>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The researcher recommends that </w:t>
      </w:r>
      <w:r w:rsidR="005847F1" w:rsidRPr="0015347F">
        <w:rPr>
          <w:rFonts w:ascii="Times New Roman" w:hAnsi="Times New Roman" w:cs="Times New Roman"/>
          <w:sz w:val="24"/>
          <w:szCs w:val="24"/>
        </w:rPr>
        <w:t>g</w:t>
      </w:r>
      <w:r w:rsidRPr="0015347F">
        <w:rPr>
          <w:rFonts w:ascii="Times New Roman" w:hAnsi="Times New Roman" w:cs="Times New Roman"/>
          <w:sz w:val="24"/>
          <w:szCs w:val="24"/>
        </w:rPr>
        <w:t>overnment provide</w:t>
      </w:r>
      <w:r w:rsidR="00A1302B" w:rsidRPr="0015347F">
        <w:rPr>
          <w:rFonts w:ascii="Times New Roman" w:hAnsi="Times New Roman" w:cs="Times New Roman"/>
          <w:sz w:val="24"/>
          <w:szCs w:val="24"/>
        </w:rPr>
        <w:t>s</w:t>
      </w:r>
      <w:r w:rsidRPr="0015347F">
        <w:rPr>
          <w:rFonts w:ascii="Times New Roman" w:hAnsi="Times New Roman" w:cs="Times New Roman"/>
          <w:sz w:val="24"/>
          <w:szCs w:val="24"/>
        </w:rPr>
        <w:t xml:space="preserve"> appreciation and other rewards to the Nurses and all frontline workers of </w:t>
      </w:r>
      <w:r w:rsidR="00A1302B" w:rsidRPr="0015347F">
        <w:rPr>
          <w:rFonts w:ascii="Times New Roman" w:hAnsi="Times New Roman" w:cs="Times New Roman"/>
          <w:sz w:val="24"/>
          <w:szCs w:val="24"/>
        </w:rPr>
        <w:t xml:space="preserve">COVID </w:t>
      </w:r>
      <w:r w:rsidRPr="0015347F">
        <w:rPr>
          <w:rFonts w:ascii="Times New Roman" w:hAnsi="Times New Roman" w:cs="Times New Roman"/>
          <w:sz w:val="24"/>
          <w:szCs w:val="24"/>
        </w:rPr>
        <w:t>19</w:t>
      </w:r>
      <w:r w:rsidR="00A1302B" w:rsidRPr="0015347F">
        <w:rPr>
          <w:rFonts w:ascii="Times New Roman" w:hAnsi="Times New Roman" w:cs="Times New Roman"/>
          <w:sz w:val="24"/>
          <w:szCs w:val="24"/>
        </w:rPr>
        <w:t>.</w:t>
      </w:r>
      <w:r w:rsidR="00BE0D35" w:rsidRPr="0015347F">
        <w:rPr>
          <w:rFonts w:ascii="Times New Roman" w:hAnsi="Times New Roman" w:cs="Times New Roman"/>
          <w:sz w:val="24"/>
          <w:szCs w:val="24"/>
        </w:rPr>
        <w:t xml:space="preserve"> This serves to compensate for the negative </w:t>
      </w:r>
      <w:r w:rsidR="000B2001">
        <w:rPr>
          <w:rFonts w:ascii="Times New Roman" w:hAnsi="Times New Roman" w:cs="Times New Roman"/>
          <w:sz w:val="24"/>
          <w:szCs w:val="24"/>
        </w:rPr>
        <w:t>effect</w:t>
      </w:r>
      <w:r w:rsidR="00BE0D35" w:rsidRPr="0015347F">
        <w:rPr>
          <w:rFonts w:ascii="Times New Roman" w:hAnsi="Times New Roman" w:cs="Times New Roman"/>
          <w:sz w:val="24"/>
          <w:szCs w:val="24"/>
        </w:rPr>
        <w:t xml:space="preserve"> the </w:t>
      </w:r>
      <w:r w:rsidR="000B02AA" w:rsidRPr="0015347F">
        <w:rPr>
          <w:rFonts w:ascii="Times New Roman" w:hAnsi="Times New Roman" w:cs="Times New Roman"/>
          <w:sz w:val="24"/>
          <w:szCs w:val="24"/>
        </w:rPr>
        <w:t>pandemic has</w:t>
      </w:r>
      <w:r w:rsidR="00BE0D35" w:rsidRPr="0015347F">
        <w:rPr>
          <w:rFonts w:ascii="Times New Roman" w:hAnsi="Times New Roman" w:cs="Times New Roman"/>
          <w:sz w:val="24"/>
          <w:szCs w:val="24"/>
        </w:rPr>
        <w:t xml:space="preserve"> on them through the services they offer. </w:t>
      </w:r>
    </w:p>
    <w:p w14:paraId="5F7949D7" w14:textId="77777777" w:rsidR="00BE0D35" w:rsidRPr="0015347F" w:rsidRDefault="00247328" w:rsidP="006B3EA0">
      <w:pPr>
        <w:pStyle w:val="ListParagraph"/>
        <w:numPr>
          <w:ilvl w:val="0"/>
          <w:numId w:val="17"/>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The researcher recommends that </w:t>
      </w:r>
      <w:r w:rsidR="00A1302B" w:rsidRPr="0015347F">
        <w:rPr>
          <w:rFonts w:ascii="Times New Roman" w:hAnsi="Times New Roman" w:cs="Times New Roman"/>
          <w:sz w:val="24"/>
          <w:szCs w:val="24"/>
        </w:rPr>
        <w:t xml:space="preserve">the </w:t>
      </w:r>
      <w:r w:rsidR="005847F1" w:rsidRPr="0015347F">
        <w:rPr>
          <w:rFonts w:ascii="Times New Roman" w:hAnsi="Times New Roman" w:cs="Times New Roman"/>
          <w:sz w:val="24"/>
          <w:szCs w:val="24"/>
        </w:rPr>
        <w:t>h</w:t>
      </w:r>
      <w:r w:rsidRPr="0015347F">
        <w:rPr>
          <w:rFonts w:ascii="Times New Roman" w:hAnsi="Times New Roman" w:cs="Times New Roman"/>
          <w:sz w:val="24"/>
          <w:szCs w:val="24"/>
        </w:rPr>
        <w:t xml:space="preserve">uman </w:t>
      </w:r>
      <w:r w:rsidR="005847F1" w:rsidRPr="0015347F">
        <w:rPr>
          <w:rFonts w:ascii="Times New Roman" w:hAnsi="Times New Roman" w:cs="Times New Roman"/>
          <w:sz w:val="24"/>
          <w:szCs w:val="24"/>
        </w:rPr>
        <w:t>r</w:t>
      </w:r>
      <w:r w:rsidRPr="0015347F">
        <w:rPr>
          <w:rFonts w:ascii="Times New Roman" w:hAnsi="Times New Roman" w:cs="Times New Roman"/>
          <w:sz w:val="24"/>
          <w:szCs w:val="24"/>
        </w:rPr>
        <w:t xml:space="preserve">esource </w:t>
      </w:r>
      <w:r w:rsidR="005847F1" w:rsidRPr="0015347F">
        <w:rPr>
          <w:rFonts w:ascii="Times New Roman" w:hAnsi="Times New Roman" w:cs="Times New Roman"/>
          <w:sz w:val="24"/>
          <w:szCs w:val="24"/>
        </w:rPr>
        <w:t>d</w:t>
      </w:r>
      <w:r w:rsidRPr="0015347F">
        <w:rPr>
          <w:rFonts w:ascii="Times New Roman" w:hAnsi="Times New Roman" w:cs="Times New Roman"/>
          <w:sz w:val="24"/>
          <w:szCs w:val="24"/>
        </w:rPr>
        <w:t xml:space="preserve">epartment at Mengo Hospital should give leave allowances </w:t>
      </w:r>
      <w:r w:rsidR="00A1302B" w:rsidRPr="0015347F">
        <w:rPr>
          <w:rFonts w:ascii="Times New Roman" w:hAnsi="Times New Roman" w:cs="Times New Roman"/>
          <w:sz w:val="24"/>
          <w:szCs w:val="24"/>
        </w:rPr>
        <w:t xml:space="preserve">or days off </w:t>
      </w:r>
      <w:r w:rsidRPr="0015347F">
        <w:rPr>
          <w:rFonts w:ascii="Times New Roman" w:hAnsi="Times New Roman" w:cs="Times New Roman"/>
          <w:sz w:val="24"/>
          <w:szCs w:val="24"/>
        </w:rPr>
        <w:t xml:space="preserve">to </w:t>
      </w:r>
      <w:r w:rsidR="00A1302B" w:rsidRPr="0015347F">
        <w:rPr>
          <w:rFonts w:ascii="Times New Roman" w:hAnsi="Times New Roman" w:cs="Times New Roman"/>
          <w:sz w:val="24"/>
          <w:szCs w:val="24"/>
        </w:rPr>
        <w:t>frontline</w:t>
      </w:r>
      <w:r w:rsidRPr="0015347F">
        <w:rPr>
          <w:rFonts w:ascii="Times New Roman" w:hAnsi="Times New Roman" w:cs="Times New Roman"/>
          <w:sz w:val="24"/>
          <w:szCs w:val="24"/>
        </w:rPr>
        <w:t xml:space="preserve"> workers </w:t>
      </w:r>
      <w:r w:rsidR="00A1302B" w:rsidRPr="0015347F">
        <w:rPr>
          <w:rFonts w:ascii="Times New Roman" w:hAnsi="Times New Roman" w:cs="Times New Roman"/>
          <w:sz w:val="24"/>
          <w:szCs w:val="24"/>
        </w:rPr>
        <w:t>to reduce burn out and keep staff motivated.</w:t>
      </w:r>
      <w:r w:rsidR="00BE0D35" w:rsidRPr="0015347F">
        <w:rPr>
          <w:rFonts w:ascii="Times New Roman" w:hAnsi="Times New Roman" w:cs="Times New Roman"/>
          <w:sz w:val="24"/>
          <w:szCs w:val="24"/>
        </w:rPr>
        <w:t xml:space="preserve"> This is </w:t>
      </w:r>
      <w:r w:rsidR="000B02AA" w:rsidRPr="0015347F">
        <w:rPr>
          <w:rFonts w:ascii="Times New Roman" w:hAnsi="Times New Roman" w:cs="Times New Roman"/>
          <w:sz w:val="24"/>
          <w:szCs w:val="24"/>
        </w:rPr>
        <w:t>because</w:t>
      </w:r>
      <w:r w:rsidR="00BE0D35" w:rsidRPr="0015347F">
        <w:rPr>
          <w:rFonts w:ascii="Times New Roman" w:hAnsi="Times New Roman" w:cs="Times New Roman"/>
          <w:sz w:val="24"/>
          <w:szCs w:val="24"/>
        </w:rPr>
        <w:t xml:space="preserve"> nursing stands out as one of the most draining professions in the health sector because various aspects of professional activity result in physical and emotional tiredness, which lowers motivation.</w:t>
      </w:r>
    </w:p>
    <w:p w14:paraId="4B12954C" w14:textId="77777777" w:rsidR="00BE0D35" w:rsidRPr="0015347F" w:rsidRDefault="00247328" w:rsidP="006B3EA0">
      <w:pPr>
        <w:pStyle w:val="ListParagraph"/>
        <w:numPr>
          <w:ilvl w:val="0"/>
          <w:numId w:val="17"/>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The researcher recommends that the Government provide</w:t>
      </w:r>
      <w:r w:rsidR="000B02AA" w:rsidRPr="0015347F">
        <w:rPr>
          <w:rFonts w:ascii="Times New Roman" w:hAnsi="Times New Roman" w:cs="Times New Roman"/>
          <w:sz w:val="24"/>
          <w:szCs w:val="24"/>
        </w:rPr>
        <w:t>s</w:t>
      </w:r>
      <w:r w:rsidRPr="0015347F">
        <w:rPr>
          <w:rFonts w:ascii="Times New Roman" w:hAnsi="Times New Roman" w:cs="Times New Roman"/>
          <w:sz w:val="24"/>
          <w:szCs w:val="24"/>
        </w:rPr>
        <w:t xml:space="preserve"> subsidized </w:t>
      </w:r>
      <w:r w:rsidR="000B02AA" w:rsidRPr="0015347F">
        <w:rPr>
          <w:rFonts w:ascii="Times New Roman" w:hAnsi="Times New Roman" w:cs="Times New Roman"/>
          <w:sz w:val="24"/>
          <w:szCs w:val="24"/>
        </w:rPr>
        <w:t>e</w:t>
      </w:r>
      <w:r w:rsidRPr="0015347F">
        <w:rPr>
          <w:rFonts w:ascii="Times New Roman" w:hAnsi="Times New Roman" w:cs="Times New Roman"/>
          <w:sz w:val="24"/>
          <w:szCs w:val="24"/>
        </w:rPr>
        <w:t xml:space="preserve">ducation packages </w:t>
      </w:r>
      <w:r w:rsidR="00A1302B" w:rsidRPr="0015347F">
        <w:rPr>
          <w:rFonts w:ascii="Times New Roman" w:hAnsi="Times New Roman" w:cs="Times New Roman"/>
          <w:sz w:val="24"/>
          <w:szCs w:val="24"/>
        </w:rPr>
        <w:t xml:space="preserve">of health care related courses </w:t>
      </w:r>
      <w:r w:rsidR="000B02AA" w:rsidRPr="0015347F">
        <w:rPr>
          <w:rFonts w:ascii="Times New Roman" w:hAnsi="Times New Roman" w:cs="Times New Roman"/>
          <w:sz w:val="24"/>
          <w:szCs w:val="24"/>
        </w:rPr>
        <w:t xml:space="preserve">to increase the number of students who enroll for the same and in turn </w:t>
      </w:r>
      <w:r w:rsidR="00A1302B" w:rsidRPr="0015347F">
        <w:rPr>
          <w:rFonts w:ascii="Times New Roman" w:hAnsi="Times New Roman" w:cs="Times New Roman"/>
          <w:sz w:val="24"/>
          <w:szCs w:val="24"/>
        </w:rPr>
        <w:t>reduce shortages during such crisis times.</w:t>
      </w:r>
    </w:p>
    <w:p w14:paraId="22F6566F" w14:textId="77777777" w:rsidR="00BE0D35" w:rsidRPr="0015347F" w:rsidRDefault="00247328" w:rsidP="006B3EA0">
      <w:pPr>
        <w:pStyle w:val="ListParagraph"/>
        <w:numPr>
          <w:ilvl w:val="0"/>
          <w:numId w:val="17"/>
        </w:numPr>
        <w:spacing w:after="0" w:line="480" w:lineRule="auto"/>
        <w:jc w:val="both"/>
        <w:rPr>
          <w:rFonts w:ascii="Times New Roman" w:hAnsi="Times New Roman" w:cs="Times New Roman"/>
          <w:sz w:val="24"/>
          <w:szCs w:val="24"/>
        </w:rPr>
      </w:pPr>
      <w:r w:rsidRPr="0015347F">
        <w:rPr>
          <w:rFonts w:ascii="Times New Roman" w:hAnsi="Times New Roman" w:cs="Times New Roman"/>
          <w:sz w:val="24"/>
          <w:szCs w:val="24"/>
        </w:rPr>
        <w:t xml:space="preserve">The researcher recommends </w:t>
      </w:r>
      <w:r w:rsidR="00A1302B" w:rsidRPr="0015347F">
        <w:rPr>
          <w:rFonts w:ascii="Times New Roman" w:hAnsi="Times New Roman" w:cs="Times New Roman"/>
          <w:sz w:val="24"/>
          <w:szCs w:val="24"/>
        </w:rPr>
        <w:t>that</w:t>
      </w:r>
      <w:r w:rsidRPr="0015347F">
        <w:rPr>
          <w:rFonts w:ascii="Times New Roman" w:hAnsi="Times New Roman" w:cs="Times New Roman"/>
          <w:sz w:val="24"/>
          <w:szCs w:val="24"/>
        </w:rPr>
        <w:t xml:space="preserve"> Mengo Hospital </w:t>
      </w:r>
      <w:r w:rsidR="00A1302B" w:rsidRPr="0015347F">
        <w:rPr>
          <w:rFonts w:ascii="Times New Roman" w:hAnsi="Times New Roman" w:cs="Times New Roman"/>
          <w:sz w:val="24"/>
          <w:szCs w:val="24"/>
        </w:rPr>
        <w:t>in liaison with government of provides personal protective equipment</w:t>
      </w:r>
      <w:r w:rsidR="006649E3">
        <w:rPr>
          <w:rFonts w:ascii="Times New Roman" w:hAnsi="Times New Roman" w:cs="Times New Roman"/>
          <w:sz w:val="24"/>
          <w:szCs w:val="24"/>
        </w:rPr>
        <w:t xml:space="preserve"> </w:t>
      </w:r>
      <w:r w:rsidR="0023668E" w:rsidRPr="0015347F">
        <w:rPr>
          <w:rFonts w:ascii="Times New Roman" w:hAnsi="Times New Roman" w:cs="Times New Roman"/>
          <w:sz w:val="24"/>
          <w:szCs w:val="24"/>
        </w:rPr>
        <w:t xml:space="preserve">(PPE) </w:t>
      </w:r>
      <w:r w:rsidR="00A1302B" w:rsidRPr="0015347F">
        <w:rPr>
          <w:rFonts w:ascii="Times New Roman" w:hAnsi="Times New Roman" w:cs="Times New Roman"/>
          <w:sz w:val="24"/>
          <w:szCs w:val="24"/>
        </w:rPr>
        <w:t>to</w:t>
      </w:r>
      <w:r w:rsidR="006649E3">
        <w:rPr>
          <w:rFonts w:ascii="Times New Roman" w:hAnsi="Times New Roman" w:cs="Times New Roman"/>
          <w:sz w:val="24"/>
          <w:szCs w:val="24"/>
        </w:rPr>
        <w:t xml:space="preserve"> </w:t>
      </w:r>
      <w:r w:rsidR="0023668E" w:rsidRPr="0015347F">
        <w:rPr>
          <w:rFonts w:ascii="Times New Roman" w:hAnsi="Times New Roman" w:cs="Times New Roman"/>
          <w:sz w:val="24"/>
          <w:szCs w:val="24"/>
        </w:rPr>
        <w:t xml:space="preserve">ensure </w:t>
      </w:r>
      <w:r w:rsidR="00A1302B" w:rsidRPr="0015347F">
        <w:rPr>
          <w:rFonts w:ascii="Times New Roman" w:hAnsi="Times New Roman" w:cs="Times New Roman"/>
          <w:sz w:val="24"/>
          <w:szCs w:val="24"/>
        </w:rPr>
        <w:t>health workers</w:t>
      </w:r>
      <w:r w:rsidR="006649E3">
        <w:rPr>
          <w:rFonts w:ascii="Times New Roman" w:hAnsi="Times New Roman" w:cs="Times New Roman"/>
          <w:sz w:val="24"/>
          <w:szCs w:val="24"/>
        </w:rPr>
        <w:t xml:space="preserve"> </w:t>
      </w:r>
      <w:r w:rsidR="0023668E" w:rsidRPr="0015347F">
        <w:rPr>
          <w:rFonts w:ascii="Times New Roman" w:hAnsi="Times New Roman" w:cs="Times New Roman"/>
          <w:sz w:val="24"/>
          <w:szCs w:val="24"/>
        </w:rPr>
        <w:t xml:space="preserve">are protected </w:t>
      </w:r>
      <w:r w:rsidRPr="0015347F">
        <w:rPr>
          <w:rFonts w:ascii="Times New Roman" w:hAnsi="Times New Roman" w:cs="Times New Roman"/>
          <w:sz w:val="24"/>
          <w:szCs w:val="24"/>
        </w:rPr>
        <w:t>from infections</w:t>
      </w:r>
      <w:r w:rsidR="00A1302B" w:rsidRPr="0015347F">
        <w:rPr>
          <w:rFonts w:ascii="Times New Roman" w:hAnsi="Times New Roman" w:cs="Times New Roman"/>
          <w:sz w:val="24"/>
          <w:szCs w:val="24"/>
        </w:rPr>
        <w:t>.</w:t>
      </w:r>
    </w:p>
    <w:p w14:paraId="5F5EA149" w14:textId="77777777" w:rsidR="000A77DD" w:rsidRPr="0015347F" w:rsidRDefault="000A77DD" w:rsidP="00722434">
      <w:pPr>
        <w:contextualSpacing/>
        <w:rPr>
          <w:rFonts w:ascii="Times New Roman" w:eastAsia="Droid Sans" w:hAnsi="Times New Roman" w:cs="Times New Roman"/>
          <w:b/>
          <w:sz w:val="24"/>
          <w:szCs w:val="24"/>
        </w:rPr>
      </w:pPr>
      <w:r w:rsidRPr="0015347F">
        <w:rPr>
          <w:rFonts w:ascii="Times New Roman" w:hAnsi="Times New Roman" w:cs="Times New Roman"/>
          <w:b/>
          <w:sz w:val="24"/>
          <w:szCs w:val="24"/>
        </w:rPr>
        <w:br w:type="page"/>
      </w:r>
    </w:p>
    <w:p w14:paraId="4C5E59DE" w14:textId="77777777" w:rsidR="00247328" w:rsidRPr="0015347F" w:rsidRDefault="00247328" w:rsidP="007E43AC">
      <w:pPr>
        <w:pStyle w:val="Heading1"/>
        <w:numPr>
          <w:ilvl w:val="0"/>
          <w:numId w:val="0"/>
        </w:numPr>
        <w:spacing w:line="360" w:lineRule="auto"/>
        <w:ind w:left="540"/>
        <w:contextualSpacing/>
        <w:jc w:val="both"/>
        <w:rPr>
          <w:rFonts w:ascii="Times New Roman" w:hAnsi="Times New Roman" w:cs="Times New Roman"/>
          <w:b/>
          <w:color w:val="auto"/>
          <w:sz w:val="24"/>
          <w:szCs w:val="24"/>
        </w:rPr>
      </w:pPr>
      <w:bookmarkStart w:id="131" w:name="_Toc146971804"/>
      <w:r w:rsidRPr="0015347F">
        <w:rPr>
          <w:rFonts w:ascii="Times New Roman" w:hAnsi="Times New Roman" w:cs="Times New Roman"/>
          <w:b/>
          <w:color w:val="auto"/>
          <w:sz w:val="24"/>
          <w:szCs w:val="24"/>
        </w:rPr>
        <w:lastRenderedPageBreak/>
        <w:t>REFERENCES</w:t>
      </w:r>
      <w:bookmarkEnd w:id="131"/>
    </w:p>
    <w:p w14:paraId="5AAA6626" w14:textId="77777777" w:rsidR="0059558A" w:rsidRPr="0015347F" w:rsidRDefault="0059558A" w:rsidP="00030C25">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Ainamani</w:t>
      </w:r>
      <w:proofErr w:type="spellEnd"/>
      <w:r w:rsidRPr="0015347F">
        <w:rPr>
          <w:rFonts w:ascii="Times New Roman" w:eastAsia="Times New Roman" w:hAnsi="Times New Roman" w:cs="Times New Roman"/>
          <w:sz w:val="24"/>
          <w:szCs w:val="24"/>
        </w:rPr>
        <w:t xml:space="preserve">, H. E., Gumisiriza, N., and Rukundo, G. Z. (2020). Mental Health Problems Related to COVID-19: A Call for Psychosocial Interventions in Uganda. Psychological Trauma: Theory, Research, Practice, and Policy. </w:t>
      </w:r>
      <w:r w:rsidRPr="0015347F">
        <w:rPr>
          <w:rFonts w:ascii="Times New Roman" w:eastAsia="Times New Roman" w:hAnsi="Times New Roman" w:cs="Times New Roman"/>
          <w:i/>
          <w:iCs/>
          <w:sz w:val="24"/>
          <w:szCs w:val="24"/>
        </w:rPr>
        <w:t>Advance online publication,</w:t>
      </w:r>
      <w:r w:rsidRPr="0015347F">
        <w:rPr>
          <w:rFonts w:ascii="Times New Roman" w:eastAsia="Times New Roman" w:hAnsi="Times New Roman" w:cs="Times New Roman"/>
          <w:sz w:val="24"/>
          <w:szCs w:val="24"/>
        </w:rPr>
        <w:t xml:space="preserve"> 12(7)</w:t>
      </w:r>
      <w:r w:rsidR="00DA4063" w:rsidRPr="0015347F">
        <w:rPr>
          <w:rFonts w:ascii="Times New Roman" w:eastAsia="Times New Roman" w:hAnsi="Times New Roman" w:cs="Times New Roman"/>
          <w:sz w:val="24"/>
          <w:szCs w:val="24"/>
        </w:rPr>
        <w:t>:809-811.</w:t>
      </w:r>
      <w:r w:rsidR="004F6FFA" w:rsidRPr="0015347F">
        <w:rPr>
          <w:rFonts w:ascii="Times New Roman" w:eastAsia="Times New Roman" w:hAnsi="Times New Roman" w:cs="Times New Roman"/>
          <w:sz w:val="24"/>
          <w:szCs w:val="24"/>
        </w:rPr>
        <w:cr/>
      </w:r>
    </w:p>
    <w:p w14:paraId="561DAB1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Bessaha</w:t>
      </w:r>
      <w:proofErr w:type="spellEnd"/>
      <w:r w:rsidR="006649E3">
        <w:rPr>
          <w:rFonts w:ascii="Times New Roman" w:eastAsia="Times New Roman" w:hAnsi="Times New Roman" w:cs="Times New Roman"/>
          <w:sz w:val="24"/>
          <w:szCs w:val="24"/>
        </w:rPr>
        <w:t xml:space="preserve"> </w:t>
      </w:r>
      <w:r w:rsidRPr="0015347F">
        <w:rPr>
          <w:rFonts w:ascii="Times New Roman" w:eastAsia="Times New Roman" w:hAnsi="Times New Roman" w:cs="Times New Roman"/>
          <w:sz w:val="24"/>
          <w:szCs w:val="24"/>
        </w:rPr>
        <w:t>MLJRSWP</w:t>
      </w:r>
      <w:r w:rsidR="006649E3">
        <w:rPr>
          <w:rFonts w:ascii="Times New Roman" w:eastAsia="Times New Roman" w:hAnsi="Times New Roman" w:cs="Times New Roman"/>
          <w:sz w:val="24"/>
          <w:szCs w:val="24"/>
        </w:rPr>
        <w:t xml:space="preserve"> </w:t>
      </w:r>
      <w:r w:rsidRPr="0015347F">
        <w:rPr>
          <w:rFonts w:ascii="Times New Roman" w:eastAsia="Times New Roman" w:hAnsi="Times New Roman" w:cs="Times New Roman"/>
          <w:sz w:val="24"/>
          <w:szCs w:val="24"/>
        </w:rPr>
        <w:t xml:space="preserve">(2017). Factor structure of the Kessler psychological distress scale (K6) among emerging adults. </w:t>
      </w:r>
      <w:r w:rsidRPr="0015347F">
        <w:rPr>
          <w:rFonts w:ascii="Times New Roman" w:eastAsia="Times New Roman" w:hAnsi="Times New Roman" w:cs="Times New Roman"/>
          <w:i/>
          <w:iCs/>
          <w:sz w:val="24"/>
          <w:szCs w:val="24"/>
        </w:rPr>
        <w:t xml:space="preserve">Res Soc Work </w:t>
      </w:r>
      <w:proofErr w:type="spellStart"/>
      <w:r w:rsidRPr="0015347F">
        <w:rPr>
          <w:rFonts w:ascii="Times New Roman" w:eastAsia="Times New Roman" w:hAnsi="Times New Roman" w:cs="Times New Roman"/>
          <w:i/>
          <w:iCs/>
          <w:sz w:val="24"/>
          <w:szCs w:val="24"/>
        </w:rPr>
        <w:t>Pract</w:t>
      </w:r>
      <w:proofErr w:type="spellEnd"/>
      <w:r w:rsidRPr="0015347F">
        <w:rPr>
          <w:rFonts w:ascii="Times New Roman" w:eastAsia="Times New Roman" w:hAnsi="Times New Roman" w:cs="Times New Roman"/>
          <w:i/>
          <w:iCs/>
          <w:sz w:val="24"/>
          <w:szCs w:val="24"/>
        </w:rPr>
        <w:t>.</w:t>
      </w:r>
      <w:r w:rsidR="009F3F52" w:rsidRPr="0015347F">
        <w:rPr>
          <w:rFonts w:ascii="Times New Roman" w:eastAsia="Times New Roman" w:hAnsi="Times New Roman" w:cs="Times New Roman"/>
          <w:i/>
          <w:iCs/>
          <w:sz w:val="24"/>
          <w:szCs w:val="24"/>
        </w:rPr>
        <w:t>,</w:t>
      </w:r>
      <w:r w:rsidRPr="0015347F">
        <w:rPr>
          <w:rFonts w:ascii="Times New Roman" w:eastAsia="Times New Roman" w:hAnsi="Times New Roman" w:cs="Times New Roman"/>
          <w:sz w:val="24"/>
          <w:szCs w:val="24"/>
        </w:rPr>
        <w:t xml:space="preserve"> 27(5):616–24.</w:t>
      </w:r>
    </w:p>
    <w:p w14:paraId="4B39E27B"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06B260F4"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Brooks SK, Webster RK, Smith LE, Woodland L, Wessely S, Greenberg N, et al. The psychological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quarantine and how to reduce it: rapid review of the evidence. Lancet. 2020;395(10227):912–20</w:t>
      </w:r>
      <w:r w:rsidR="00546638" w:rsidRPr="0015347F">
        <w:rPr>
          <w:rFonts w:ascii="Times New Roman" w:eastAsia="Times New Roman" w:hAnsi="Times New Roman" w:cs="Times New Roman"/>
          <w:sz w:val="24"/>
          <w:szCs w:val="24"/>
        </w:rPr>
        <w:t>.</w:t>
      </w:r>
    </w:p>
    <w:p w14:paraId="043E2312"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ED42661"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Brooks, S. K., Webster, R. K., Smith, L. E., Woodland, L., Wessely, S., Greenberg, N., &amp; Rubin, G. J. (2020). The psychological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quarantine and how to reduce it: Rapid review of the evidence. The Lancet, 395, 912–202</w:t>
      </w:r>
      <w:r w:rsidR="00546638" w:rsidRPr="0015347F">
        <w:rPr>
          <w:rFonts w:ascii="Times New Roman" w:eastAsia="Times New Roman" w:hAnsi="Times New Roman" w:cs="Times New Roman"/>
          <w:sz w:val="24"/>
          <w:szCs w:val="24"/>
        </w:rPr>
        <w:t>.</w:t>
      </w:r>
    </w:p>
    <w:p w14:paraId="0BD143F6"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7628FD5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Bültman</w:t>
      </w:r>
      <w:proofErr w:type="spellEnd"/>
      <w:r w:rsidRPr="0015347F">
        <w:rPr>
          <w:rFonts w:ascii="Times New Roman" w:eastAsia="Times New Roman" w:hAnsi="Times New Roman" w:cs="Times New Roman"/>
          <w:sz w:val="24"/>
          <w:szCs w:val="24"/>
        </w:rPr>
        <w:t xml:space="preserve"> U, Kant IJ, van den Brandt PA, </w:t>
      </w:r>
      <w:proofErr w:type="spellStart"/>
      <w:proofErr w:type="gramStart"/>
      <w:r w:rsidRPr="0015347F">
        <w:rPr>
          <w:rFonts w:ascii="Times New Roman" w:eastAsia="Times New Roman" w:hAnsi="Times New Roman" w:cs="Times New Roman"/>
          <w:sz w:val="24"/>
          <w:szCs w:val="24"/>
        </w:rPr>
        <w:t>KaslSV</w:t>
      </w:r>
      <w:proofErr w:type="spellEnd"/>
      <w:r w:rsidRPr="0015347F">
        <w:rPr>
          <w:rFonts w:ascii="Times New Roman" w:eastAsia="Times New Roman" w:hAnsi="Times New Roman" w:cs="Times New Roman"/>
          <w:sz w:val="24"/>
          <w:szCs w:val="24"/>
        </w:rPr>
        <w:t>(</w:t>
      </w:r>
      <w:proofErr w:type="gramEnd"/>
      <w:r w:rsidRPr="0015347F">
        <w:rPr>
          <w:rFonts w:ascii="Times New Roman" w:eastAsia="Times New Roman" w:hAnsi="Times New Roman" w:cs="Times New Roman"/>
          <w:sz w:val="24"/>
          <w:szCs w:val="24"/>
        </w:rPr>
        <w:t>2002): Psychosocial work characteristics as risk factors for the onset of fatigue and psychological distress: prospective results from the Maastricht Cohort Study.</w:t>
      </w:r>
    </w:p>
    <w:p w14:paraId="1D8C1607"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2235C42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Centers for Disease Control and Prevention. (2019). Corona virus disease (COVID-19): Interim US guidance for risk assessment and public health management of persons with potential corona virus disease 2019 (COVID-19) exposures: Geographic risk and contacts of laboratory-confirmed cases</w:t>
      </w:r>
      <w:r w:rsidR="00546638" w:rsidRPr="0015347F">
        <w:rPr>
          <w:rFonts w:ascii="Times New Roman" w:eastAsia="Times New Roman" w:hAnsi="Times New Roman" w:cs="Times New Roman"/>
          <w:sz w:val="24"/>
          <w:szCs w:val="24"/>
        </w:rPr>
        <w:t>.</w:t>
      </w:r>
    </w:p>
    <w:p w14:paraId="03B34CE3"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10995AD6"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Chemali</w:t>
      </w:r>
      <w:proofErr w:type="spellEnd"/>
      <w:r w:rsidRPr="0015347F">
        <w:rPr>
          <w:rFonts w:ascii="Times New Roman" w:eastAsia="Times New Roman" w:hAnsi="Times New Roman" w:cs="Times New Roman"/>
          <w:sz w:val="24"/>
          <w:szCs w:val="24"/>
        </w:rPr>
        <w:t xml:space="preserve">, S., Mari-Sáez, A., El </w:t>
      </w:r>
      <w:proofErr w:type="spellStart"/>
      <w:r w:rsidRPr="0015347F">
        <w:rPr>
          <w:rFonts w:ascii="Times New Roman" w:eastAsia="Times New Roman" w:hAnsi="Times New Roman" w:cs="Times New Roman"/>
          <w:sz w:val="24"/>
          <w:szCs w:val="24"/>
        </w:rPr>
        <w:t>Bcheraoui</w:t>
      </w:r>
      <w:proofErr w:type="spellEnd"/>
      <w:r w:rsidRPr="0015347F">
        <w:rPr>
          <w:rFonts w:ascii="Times New Roman" w:eastAsia="Times New Roman" w:hAnsi="Times New Roman" w:cs="Times New Roman"/>
          <w:sz w:val="24"/>
          <w:szCs w:val="24"/>
        </w:rPr>
        <w:t>, C. et al. (</w:t>
      </w:r>
      <w:proofErr w:type="gramStart"/>
      <w:r w:rsidRPr="0015347F">
        <w:rPr>
          <w:rFonts w:ascii="Times New Roman" w:eastAsia="Times New Roman" w:hAnsi="Times New Roman" w:cs="Times New Roman"/>
          <w:sz w:val="24"/>
          <w:szCs w:val="24"/>
        </w:rPr>
        <w:t>2022)Health</w:t>
      </w:r>
      <w:proofErr w:type="gramEnd"/>
      <w:r w:rsidRPr="0015347F">
        <w:rPr>
          <w:rFonts w:ascii="Times New Roman" w:eastAsia="Times New Roman" w:hAnsi="Times New Roman" w:cs="Times New Roman"/>
          <w:sz w:val="24"/>
          <w:szCs w:val="24"/>
        </w:rPr>
        <w:t xml:space="preserve"> care workers’ experiences during the COVID-19 pandemic: a scoping review. Hum Resource Health 20, 27. </w:t>
      </w:r>
      <w:hyperlink r:id="rId10" w:history="1">
        <w:r w:rsidRPr="0015347F">
          <w:rPr>
            <w:rFonts w:ascii="Times New Roman" w:eastAsia="Times New Roman" w:hAnsi="Times New Roman" w:cs="Times New Roman"/>
            <w:sz w:val="24"/>
            <w:szCs w:val="24"/>
          </w:rPr>
          <w:t>https://doi.org/10.1186/s12960-022-00724-1</w:t>
        </w:r>
      </w:hyperlink>
    </w:p>
    <w:p w14:paraId="663E8A53"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084D700B"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lastRenderedPageBreak/>
        <w:t>Chen, C., Zhu, P., Zhang, Y. et al. (</w:t>
      </w:r>
      <w:proofErr w:type="gramStart"/>
      <w:r w:rsidRPr="0015347F">
        <w:rPr>
          <w:rFonts w:ascii="Times New Roman" w:eastAsia="Times New Roman" w:hAnsi="Times New Roman" w:cs="Times New Roman"/>
          <w:sz w:val="24"/>
          <w:szCs w:val="24"/>
        </w:rPr>
        <w:t>2021)Effect</w:t>
      </w:r>
      <w:proofErr w:type="gramEnd"/>
      <w:r w:rsidRPr="0015347F">
        <w:rPr>
          <w:rFonts w:ascii="Times New Roman" w:eastAsia="Times New Roman" w:hAnsi="Times New Roman" w:cs="Times New Roman"/>
          <w:sz w:val="24"/>
          <w:szCs w:val="24"/>
        </w:rPr>
        <w:t xml:space="preserve"> of the “Normalized Epidemic Prevention and Control Requirements” on hospital-acquired and community-acquired infections in China. BMC Infect Dis 21, 1178. </w:t>
      </w:r>
      <w:hyperlink r:id="rId11" w:history="1">
        <w:r w:rsidR="00546638" w:rsidRPr="0015347F">
          <w:rPr>
            <w:rStyle w:val="Hyperlink"/>
            <w:rFonts w:ascii="Times New Roman" w:eastAsia="Times New Roman" w:hAnsi="Times New Roman" w:cs="Times New Roman"/>
            <w:sz w:val="24"/>
            <w:szCs w:val="24"/>
          </w:rPr>
          <w:t>https://doi.org/10.1186/s12879-021-06886-</w:t>
        </w:r>
      </w:hyperlink>
    </w:p>
    <w:p w14:paraId="1DCFF9F7"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4EB53366"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Chung H and Van der Horst M. (2018) Flexible working and unpaid overtime in the UK: The role of gender, parental and occupational status. Social Indicators Research Online first</w:t>
      </w:r>
      <w:r w:rsidR="00546638" w:rsidRPr="0015347F">
        <w:rPr>
          <w:rFonts w:ascii="Times New Roman" w:eastAsia="Times New Roman" w:hAnsi="Times New Roman" w:cs="Times New Roman"/>
          <w:sz w:val="24"/>
          <w:szCs w:val="24"/>
        </w:rPr>
        <w:t>.</w:t>
      </w:r>
    </w:p>
    <w:p w14:paraId="1881B283"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42AA18FE"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Cumming, S.P. 2011. Trait Anxiety in Young Athletes as a Function of Parental Pressure and Motivational Climate: Is Parental Pressure Always Harmful? Journal of Applied Sport and Psychology, (August 2010)</w:t>
      </w:r>
    </w:p>
    <w:p w14:paraId="128D941B"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C777C64"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Desk, N. 2020. No lockdown for Indonesia, Jokowi insists as COVID-19 cases continue to rise. The Jakarta Post.</w:t>
      </w:r>
    </w:p>
    <w:p w14:paraId="6EEBE516"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6AC0783F"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Dieleman M et al (2009) Human resource management interventions to improve health workers’ performance in low- and middle-income countries: a realist review</w:t>
      </w:r>
    </w:p>
    <w:p w14:paraId="74D20172"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378E563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Du J, Dong L, Wang T, Yuan C, Fu R, Zhang L, </w:t>
      </w:r>
      <w:r w:rsidR="00EA0FE5" w:rsidRPr="0015347F">
        <w:rPr>
          <w:rFonts w:ascii="Times New Roman" w:eastAsia="Times New Roman" w:hAnsi="Times New Roman" w:cs="Times New Roman"/>
          <w:sz w:val="24"/>
          <w:szCs w:val="24"/>
        </w:rPr>
        <w:t>et al. (</w:t>
      </w:r>
      <w:r w:rsidRPr="0015347F">
        <w:rPr>
          <w:rFonts w:ascii="Times New Roman" w:eastAsia="Times New Roman" w:hAnsi="Times New Roman" w:cs="Times New Roman"/>
          <w:sz w:val="24"/>
          <w:szCs w:val="24"/>
        </w:rPr>
        <w:t>2020) Psychological symptoms among frontline healthcare workers during COVID-19 outbreak in Wuhan. Gen Hosp Psychiatry.</w:t>
      </w:r>
    </w:p>
    <w:p w14:paraId="6A8E7A15"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76EE6C5D"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Flanagan, E.W.; Beyl, R.A.; </w:t>
      </w:r>
      <w:proofErr w:type="spellStart"/>
      <w:r w:rsidRPr="0015347F">
        <w:rPr>
          <w:rFonts w:ascii="Times New Roman" w:eastAsia="Times New Roman" w:hAnsi="Times New Roman" w:cs="Times New Roman"/>
          <w:sz w:val="24"/>
          <w:szCs w:val="24"/>
        </w:rPr>
        <w:t>Fearnbach</w:t>
      </w:r>
      <w:proofErr w:type="spellEnd"/>
      <w:r w:rsidRPr="0015347F">
        <w:rPr>
          <w:rFonts w:ascii="Times New Roman" w:eastAsia="Times New Roman" w:hAnsi="Times New Roman" w:cs="Times New Roman"/>
          <w:sz w:val="24"/>
          <w:szCs w:val="24"/>
        </w:rPr>
        <w:t xml:space="preserve">, S.N.; Altazan, A.D.; Martin, C.K.; Redman, </w:t>
      </w:r>
      <w:r w:rsidR="00EA0FE5" w:rsidRPr="0015347F">
        <w:rPr>
          <w:rFonts w:ascii="Times New Roman" w:eastAsia="Times New Roman" w:hAnsi="Times New Roman" w:cs="Times New Roman"/>
          <w:sz w:val="24"/>
          <w:szCs w:val="24"/>
        </w:rPr>
        <w:t>L.M. (</w:t>
      </w:r>
      <w:r w:rsidRPr="0015347F">
        <w:rPr>
          <w:rFonts w:ascii="Times New Roman" w:eastAsia="Times New Roman" w:hAnsi="Times New Roman" w:cs="Times New Roman"/>
          <w:sz w:val="24"/>
          <w:szCs w:val="24"/>
        </w:rPr>
        <w:t xml:space="preserve">2021) The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COVID-19 stay-at-home orders on health behaviors in adults. Obesity 2021, 29, 438–445</w:t>
      </w:r>
    </w:p>
    <w:p w14:paraId="33C02BD7"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6E5E9AE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Furman, J., 2020. Protecting people now, helping the economy rebound later. In. Weder di Mauro and Richard Baldwin, ed. Mitigating the COVID Economic Crisis: Act Fast and Do Whatever It Takes. 33 Great Sutton Street </w:t>
      </w:r>
      <w:r w:rsidR="00EA0FE5" w:rsidRPr="0015347F">
        <w:rPr>
          <w:rFonts w:ascii="Times New Roman" w:eastAsia="Times New Roman" w:hAnsi="Times New Roman" w:cs="Times New Roman"/>
          <w:sz w:val="24"/>
          <w:szCs w:val="24"/>
        </w:rPr>
        <w:t>London:</w:t>
      </w:r>
      <w:r w:rsidRPr="0015347F">
        <w:rPr>
          <w:rFonts w:ascii="Times New Roman" w:eastAsia="Times New Roman" w:hAnsi="Times New Roman" w:cs="Times New Roman"/>
          <w:sz w:val="24"/>
          <w:szCs w:val="24"/>
        </w:rPr>
        <w:t xml:space="preserve"> Centre for Economic Policy </w:t>
      </w:r>
      <w:proofErr w:type="gramStart"/>
      <w:r w:rsidRPr="0015347F">
        <w:rPr>
          <w:rFonts w:ascii="Times New Roman" w:eastAsia="Times New Roman" w:hAnsi="Times New Roman" w:cs="Times New Roman"/>
          <w:sz w:val="24"/>
          <w:szCs w:val="24"/>
        </w:rPr>
        <w:t>Research ,</w:t>
      </w:r>
      <w:proofErr w:type="gramEnd"/>
      <w:r w:rsidRPr="0015347F">
        <w:rPr>
          <w:rFonts w:ascii="Times New Roman" w:eastAsia="Times New Roman" w:hAnsi="Times New Roman" w:cs="Times New Roman"/>
          <w:sz w:val="24"/>
          <w:szCs w:val="24"/>
        </w:rPr>
        <w:t xml:space="preserve"> pp. 191-196.</w:t>
      </w:r>
    </w:p>
    <w:p w14:paraId="3E69EB9C"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0080890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lastRenderedPageBreak/>
        <w:t xml:space="preserve">Guan, W.; Ni, Z.; Hu, Y.; Liang, W.; Ou, C.; He, J.; Liu, L.; Shan, H.; Lei, C.; Hui, D.S.C.; </w:t>
      </w:r>
      <w:r w:rsidR="00EA0FE5" w:rsidRPr="0015347F">
        <w:rPr>
          <w:rFonts w:ascii="Times New Roman" w:eastAsia="Times New Roman" w:hAnsi="Times New Roman" w:cs="Times New Roman"/>
          <w:sz w:val="24"/>
          <w:szCs w:val="24"/>
        </w:rPr>
        <w:t>et al. (</w:t>
      </w:r>
      <w:r w:rsidRPr="0015347F">
        <w:rPr>
          <w:rFonts w:ascii="Times New Roman" w:eastAsia="Times New Roman" w:hAnsi="Times New Roman" w:cs="Times New Roman"/>
          <w:sz w:val="24"/>
          <w:szCs w:val="24"/>
        </w:rPr>
        <w:t>2020) Clinical characteristics of coronavirus disease 2019 in China. N. Engl. J. Med. 1708–1720</w:t>
      </w:r>
    </w:p>
    <w:p w14:paraId="5E15A4B6"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7F5CCBC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Herzberg F., Mausner B., </w:t>
      </w:r>
      <w:proofErr w:type="spellStart"/>
      <w:r w:rsidRPr="0015347F">
        <w:rPr>
          <w:rFonts w:ascii="Times New Roman" w:eastAsia="Times New Roman" w:hAnsi="Times New Roman" w:cs="Times New Roman"/>
          <w:sz w:val="24"/>
          <w:szCs w:val="24"/>
        </w:rPr>
        <w:t>Snydermann</w:t>
      </w:r>
      <w:proofErr w:type="spellEnd"/>
      <w:r w:rsidRPr="0015347F">
        <w:rPr>
          <w:rFonts w:ascii="Times New Roman" w:eastAsia="Times New Roman" w:hAnsi="Times New Roman" w:cs="Times New Roman"/>
          <w:sz w:val="24"/>
          <w:szCs w:val="24"/>
        </w:rPr>
        <w:t xml:space="preserve"> B. (1959) ed. John Wiley &amp; Sons; New York: 1959. The Motivation to Work.</w:t>
      </w:r>
    </w:p>
    <w:p w14:paraId="2602B204"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0740EC1"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Hooi, L.W., Su, A.S.Y. 2017. Motivational factors of shift workers in the chemical industry in Malaysia. Int. J. Management Practice, 4(2).</w:t>
      </w:r>
    </w:p>
    <w:p w14:paraId="0F66F103"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7B38ACF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International Council of Nurses(2020)Mass trauma experienced by the global nursing workforce.</w:t>
      </w:r>
      <w:hyperlink r:id="rId12" w:history="1">
        <w:r w:rsidR="00546638" w:rsidRPr="0015347F">
          <w:rPr>
            <w:rStyle w:val="Hyperlink"/>
            <w:rFonts w:ascii="Times New Roman" w:eastAsia="Times New Roman" w:hAnsi="Times New Roman" w:cs="Times New Roman"/>
            <w:sz w:val="24"/>
            <w:szCs w:val="24"/>
          </w:rPr>
          <w:t>https://www.icn.ch/sites/default/files/inlinefiles/ICN%20COVID19%20update%20report%20FINAL.pdf</w:t>
        </w:r>
      </w:hyperlink>
    </w:p>
    <w:p w14:paraId="48509EBA"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7E6307E"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Jeste</w:t>
      </w:r>
      <w:proofErr w:type="spellEnd"/>
      <w:r w:rsidRPr="0015347F">
        <w:rPr>
          <w:rFonts w:ascii="Times New Roman" w:eastAsia="Times New Roman" w:hAnsi="Times New Roman" w:cs="Times New Roman"/>
          <w:sz w:val="24"/>
          <w:szCs w:val="24"/>
        </w:rPr>
        <w:t>, D. V., Lee, E. E. and Cacioppo, S. (2020). Battling the Modern Behavioral Epidemic of Loneliness: Suggestions for Research and Interventions. JAMA Psychiatry.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10.1001/jamapsychiatry.2020.0027 </w:t>
      </w:r>
    </w:p>
    <w:p w14:paraId="34DF3355"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71C10A62"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Kang L, Li Y, Hu S, Chen M, Yang C, Yang BX, </w:t>
      </w:r>
      <w:proofErr w:type="gramStart"/>
      <w:r w:rsidRPr="0015347F">
        <w:rPr>
          <w:rFonts w:ascii="Times New Roman" w:eastAsia="Times New Roman" w:hAnsi="Times New Roman" w:cs="Times New Roman"/>
          <w:sz w:val="24"/>
          <w:szCs w:val="24"/>
        </w:rPr>
        <w:t>et al.(</w:t>
      </w:r>
      <w:proofErr w:type="gramEnd"/>
      <w:r w:rsidRPr="0015347F">
        <w:rPr>
          <w:rFonts w:ascii="Times New Roman" w:eastAsia="Times New Roman" w:hAnsi="Times New Roman" w:cs="Times New Roman"/>
          <w:sz w:val="24"/>
          <w:szCs w:val="24"/>
        </w:rPr>
        <w:t xml:space="preserve">2019) The mental health of medical workers in Wuhan, China dealing with the novel coronavirus. Lancet Psychiatry. </w:t>
      </w:r>
    </w:p>
    <w:p w14:paraId="15B84EE2"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AB7028D"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Kato H, Shimizu H, </w:t>
      </w:r>
      <w:proofErr w:type="spellStart"/>
      <w:r w:rsidRPr="0015347F">
        <w:rPr>
          <w:rFonts w:ascii="Times New Roman" w:eastAsia="Times New Roman" w:hAnsi="Times New Roman" w:cs="Times New Roman"/>
          <w:sz w:val="24"/>
          <w:szCs w:val="24"/>
        </w:rPr>
        <w:t>Shibue</w:t>
      </w:r>
      <w:proofErr w:type="spellEnd"/>
      <w:r w:rsidRPr="0015347F">
        <w:rPr>
          <w:rFonts w:ascii="Times New Roman" w:eastAsia="Times New Roman" w:hAnsi="Times New Roman" w:cs="Times New Roman"/>
          <w:sz w:val="24"/>
          <w:szCs w:val="24"/>
        </w:rPr>
        <w:t xml:space="preserve"> Y, Hosoda T, Iwabuchi K, Nagamine K, et al. Clinical course of 2019 novel coronavirus disease (COVID-19) in individuals present during the outbreak on the Diamond Princess cruise ship. J Infect </w:t>
      </w:r>
      <w:proofErr w:type="spellStart"/>
      <w:r w:rsidRPr="0015347F">
        <w:rPr>
          <w:rFonts w:ascii="Times New Roman" w:eastAsia="Times New Roman" w:hAnsi="Times New Roman" w:cs="Times New Roman"/>
          <w:sz w:val="24"/>
          <w:szCs w:val="24"/>
        </w:rPr>
        <w:t>Chemother</w:t>
      </w:r>
      <w:proofErr w:type="spellEnd"/>
      <w:r w:rsidRPr="0015347F">
        <w:rPr>
          <w:rFonts w:ascii="Times New Roman" w:eastAsia="Times New Roman" w:hAnsi="Times New Roman" w:cs="Times New Roman"/>
          <w:sz w:val="24"/>
          <w:szCs w:val="24"/>
        </w:rPr>
        <w:t xml:space="preserve">. 2020. </w:t>
      </w:r>
      <w:proofErr w:type="spellStart"/>
      <w:r w:rsidRPr="0015347F">
        <w:rPr>
          <w:rFonts w:ascii="Times New Roman" w:eastAsia="Times New Roman" w:hAnsi="Times New Roman" w:cs="Times New Roman"/>
          <w:sz w:val="24"/>
          <w:szCs w:val="24"/>
        </w:rPr>
        <w:t>Epub</w:t>
      </w:r>
      <w:proofErr w:type="spellEnd"/>
      <w:r w:rsidRPr="0015347F">
        <w:rPr>
          <w:rFonts w:ascii="Times New Roman" w:eastAsia="Times New Roman" w:hAnsi="Times New Roman" w:cs="Times New Roman"/>
          <w:sz w:val="24"/>
          <w:szCs w:val="24"/>
        </w:rPr>
        <w:t xml:space="preserve"> 2020/05/15. pmid:32405245; PubMed Central PMCID: PMC7218347.</w:t>
      </w:r>
    </w:p>
    <w:p w14:paraId="39E9BBE1" w14:textId="77777777" w:rsidR="00546638" w:rsidRPr="0015347F" w:rsidRDefault="00546638" w:rsidP="00722434">
      <w:pPr>
        <w:spacing w:after="0" w:line="360" w:lineRule="auto"/>
        <w:ind w:left="1080" w:hanging="720"/>
        <w:contextualSpacing/>
        <w:jc w:val="both"/>
        <w:rPr>
          <w:rFonts w:ascii="Times New Roman" w:eastAsia="Times New Roman" w:hAnsi="Times New Roman" w:cs="Times New Roman"/>
          <w:sz w:val="24"/>
          <w:szCs w:val="24"/>
        </w:rPr>
      </w:pPr>
    </w:p>
    <w:p w14:paraId="56D98CB7"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Koh </w:t>
      </w:r>
      <w:r w:rsidR="00EA0FE5" w:rsidRPr="0015347F">
        <w:rPr>
          <w:rFonts w:ascii="Times New Roman" w:eastAsia="Times New Roman" w:hAnsi="Times New Roman" w:cs="Times New Roman"/>
          <w:sz w:val="24"/>
          <w:szCs w:val="24"/>
        </w:rPr>
        <w:t>D. (</w:t>
      </w:r>
      <w:r w:rsidRPr="0015347F">
        <w:rPr>
          <w:rFonts w:ascii="Times New Roman" w:eastAsia="Times New Roman" w:hAnsi="Times New Roman" w:cs="Times New Roman"/>
          <w:sz w:val="24"/>
          <w:szCs w:val="24"/>
        </w:rPr>
        <w:t>2020) Occupational risks for COVID-19 infection. Occupational Medicine</w:t>
      </w:r>
      <w:proofErr w:type="gramStart"/>
      <w:r w:rsidRPr="0015347F">
        <w:rPr>
          <w:rFonts w:ascii="Times New Roman" w:eastAsia="Times New Roman" w:hAnsi="Times New Roman" w:cs="Times New Roman"/>
          <w:sz w:val="24"/>
          <w:szCs w:val="24"/>
        </w:rPr>
        <w:t>. </w:t>
      </w:r>
      <w:r w:rsidR="00EA0FE5" w:rsidRPr="0015347F">
        <w:rPr>
          <w:rFonts w:ascii="Times New Roman" w:eastAsia="Times New Roman" w:hAnsi="Times New Roman" w:cs="Times New Roman"/>
          <w:sz w:val="24"/>
          <w:szCs w:val="24"/>
        </w:rPr>
        <w:t>;</w:t>
      </w:r>
      <w:proofErr w:type="gramEnd"/>
      <w:r w:rsidR="00EA0FE5" w:rsidRPr="0015347F">
        <w:rPr>
          <w:rFonts w:ascii="Times New Roman" w:eastAsia="Times New Roman" w:hAnsi="Times New Roman" w:cs="Times New Roman"/>
          <w:sz w:val="24"/>
          <w:szCs w:val="24"/>
        </w:rPr>
        <w:t xml:space="preserve"> 70:3</w:t>
      </w:r>
      <w:r w:rsidRPr="0015347F">
        <w:rPr>
          <w:rFonts w:ascii="Times New Roman" w:eastAsia="Times New Roman" w:hAnsi="Times New Roman" w:cs="Times New Roman"/>
          <w:sz w:val="24"/>
          <w:szCs w:val="24"/>
        </w:rPr>
        <w:t xml:space="preserve">–5.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10.1093/</w:t>
      </w:r>
      <w:proofErr w:type="spellStart"/>
      <w:r w:rsidRPr="0015347F">
        <w:rPr>
          <w:rFonts w:ascii="Times New Roman" w:eastAsia="Times New Roman" w:hAnsi="Times New Roman" w:cs="Times New Roman"/>
          <w:sz w:val="24"/>
          <w:szCs w:val="24"/>
        </w:rPr>
        <w:t>occmed</w:t>
      </w:r>
      <w:proofErr w:type="spellEnd"/>
      <w:r w:rsidRPr="0015347F">
        <w:rPr>
          <w:rFonts w:ascii="Times New Roman" w:eastAsia="Times New Roman" w:hAnsi="Times New Roman" w:cs="Times New Roman"/>
          <w:sz w:val="24"/>
          <w:szCs w:val="24"/>
        </w:rPr>
        <w:t>/kqaa036. </w:t>
      </w:r>
    </w:p>
    <w:p w14:paraId="72F82A7C"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3582C75E"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Kuntz, J. (2020). Resilience in Times of Global Pandemic: Steering Recovery and Thriving Trajectories. Applied Psychology: An International Review, 1–28</w:t>
      </w:r>
    </w:p>
    <w:p w14:paraId="75271F69" w14:textId="77777777" w:rsidR="002E5DC4" w:rsidRPr="0015347F" w:rsidRDefault="002E5DC4" w:rsidP="00722434">
      <w:pPr>
        <w:spacing w:after="0" w:line="360" w:lineRule="auto"/>
        <w:ind w:left="1080" w:hanging="720"/>
        <w:contextualSpacing/>
        <w:jc w:val="both"/>
        <w:rPr>
          <w:rFonts w:ascii="Times New Roman" w:eastAsia="Times New Roman" w:hAnsi="Times New Roman" w:cs="Times New Roman"/>
          <w:sz w:val="24"/>
          <w:szCs w:val="24"/>
        </w:rPr>
      </w:pPr>
    </w:p>
    <w:p w14:paraId="78ECFD2C"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lastRenderedPageBreak/>
        <w:t xml:space="preserve">Lai J, Ma S, Wang Y, Cai Z, Hu J, Wei N, </w:t>
      </w:r>
      <w:proofErr w:type="gramStart"/>
      <w:r w:rsidRPr="0015347F">
        <w:rPr>
          <w:rFonts w:ascii="Times New Roman" w:eastAsia="Times New Roman" w:hAnsi="Times New Roman" w:cs="Times New Roman"/>
          <w:sz w:val="24"/>
          <w:szCs w:val="24"/>
        </w:rPr>
        <w:t>et al.(</w:t>
      </w:r>
      <w:proofErr w:type="gramEnd"/>
      <w:r w:rsidRPr="0015347F">
        <w:rPr>
          <w:rFonts w:ascii="Times New Roman" w:eastAsia="Times New Roman" w:hAnsi="Times New Roman" w:cs="Times New Roman"/>
          <w:sz w:val="24"/>
          <w:szCs w:val="24"/>
        </w:rPr>
        <w:t xml:space="preserve">2019) Factors associated with mental health outcomes among health care workers exposed to coronavirus disease </w:t>
      </w:r>
    </w:p>
    <w:p w14:paraId="36B96EE8"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02E07FBE"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Lai J, Ma S, Wang Y, Cai Z, Hu J, Wei N, </w:t>
      </w:r>
      <w:proofErr w:type="gramStart"/>
      <w:r w:rsidRPr="0015347F">
        <w:rPr>
          <w:rFonts w:ascii="Times New Roman" w:eastAsia="Times New Roman" w:hAnsi="Times New Roman" w:cs="Times New Roman"/>
          <w:sz w:val="24"/>
          <w:szCs w:val="24"/>
        </w:rPr>
        <w:t>et al.(</w:t>
      </w:r>
      <w:proofErr w:type="gramEnd"/>
      <w:r w:rsidRPr="0015347F">
        <w:rPr>
          <w:rFonts w:ascii="Times New Roman" w:eastAsia="Times New Roman" w:hAnsi="Times New Roman" w:cs="Times New Roman"/>
          <w:sz w:val="24"/>
          <w:szCs w:val="24"/>
        </w:rPr>
        <w:t>2019) Factors associated with mental health outcomes among health care workers exposed to coronavirus disease</w:t>
      </w:r>
    </w:p>
    <w:p w14:paraId="79915E1B"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58D439F4"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Leigh-Hunt, N. et al. (2017). An overview of systematic reviews on the public health consequences of social isolation and loneliness. Public Health, 152, 157–171.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10.1016/j.puhe.2017.07.035</w:t>
      </w:r>
    </w:p>
    <w:p w14:paraId="60C0380E"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493358F0"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Liu M et </w:t>
      </w:r>
      <w:proofErr w:type="gramStart"/>
      <w:r w:rsidRPr="0015347F">
        <w:rPr>
          <w:rFonts w:ascii="Times New Roman" w:eastAsia="Times New Roman" w:hAnsi="Times New Roman" w:cs="Times New Roman"/>
          <w:sz w:val="24"/>
          <w:szCs w:val="24"/>
        </w:rPr>
        <w:t>al(</w:t>
      </w:r>
      <w:proofErr w:type="gramEnd"/>
      <w:r w:rsidRPr="0015347F">
        <w:rPr>
          <w:rFonts w:ascii="Times New Roman" w:eastAsia="Times New Roman" w:hAnsi="Times New Roman" w:cs="Times New Roman"/>
          <w:sz w:val="24"/>
          <w:szCs w:val="24"/>
        </w:rPr>
        <w:t xml:space="preserve">2020) Use of personal protective equipment against coronavirus disease 2019 by healthcare professionals in Wuhan, China: Cross sectional study. BMJ.  369:m2195.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10.1136/bmj.m2195.</w:t>
      </w:r>
    </w:p>
    <w:p w14:paraId="51E7BF96"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42ADB383"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Lundberg C., Gudmundson A., Andersson </w:t>
      </w:r>
      <w:proofErr w:type="gramStart"/>
      <w:r w:rsidRPr="0015347F">
        <w:rPr>
          <w:rFonts w:ascii="Times New Roman" w:eastAsia="Times New Roman" w:hAnsi="Times New Roman" w:cs="Times New Roman"/>
          <w:sz w:val="24"/>
          <w:szCs w:val="24"/>
        </w:rPr>
        <w:t>T.(</w:t>
      </w:r>
      <w:proofErr w:type="gramEnd"/>
      <w:r w:rsidRPr="0015347F">
        <w:rPr>
          <w:rFonts w:ascii="Times New Roman" w:eastAsia="Times New Roman" w:hAnsi="Times New Roman" w:cs="Times New Roman"/>
          <w:sz w:val="24"/>
          <w:szCs w:val="24"/>
        </w:rPr>
        <w:t>2009) Herzberg's Two-Factor Theory of work motivation tested empirically on seasonal workers in hospitality and tourism. Tourism Manag.;30(6):890–899</w:t>
      </w:r>
    </w:p>
    <w:p w14:paraId="1CCC7026"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69F72730"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Maslow, A.H. 1954. Motivation and Personality. Harper &amp; Row</w:t>
      </w:r>
    </w:p>
    <w:p w14:paraId="49A73DEB"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2FFF4646"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Moriarty LF PM, Marston BJ, et al. Public Health Responses to COVID-19 Outbreaks on Cruise Ships—Worldwide, February–March 2020. MMWR </w:t>
      </w:r>
      <w:proofErr w:type="spellStart"/>
      <w:r w:rsidRPr="0015347F">
        <w:rPr>
          <w:rFonts w:ascii="Times New Roman" w:eastAsia="Times New Roman" w:hAnsi="Times New Roman" w:cs="Times New Roman"/>
          <w:sz w:val="24"/>
          <w:szCs w:val="24"/>
        </w:rPr>
        <w:t>Morb</w:t>
      </w:r>
      <w:proofErr w:type="spellEnd"/>
      <w:r w:rsidRPr="0015347F">
        <w:rPr>
          <w:rFonts w:ascii="Times New Roman" w:eastAsia="Times New Roman" w:hAnsi="Times New Roman" w:cs="Times New Roman"/>
          <w:sz w:val="24"/>
          <w:szCs w:val="24"/>
        </w:rPr>
        <w:t xml:space="preserve"> Mortal </w:t>
      </w:r>
      <w:proofErr w:type="spellStart"/>
      <w:r w:rsidRPr="0015347F">
        <w:rPr>
          <w:rFonts w:ascii="Times New Roman" w:eastAsia="Times New Roman" w:hAnsi="Times New Roman" w:cs="Times New Roman"/>
          <w:sz w:val="24"/>
          <w:szCs w:val="24"/>
        </w:rPr>
        <w:t>Wkly</w:t>
      </w:r>
      <w:proofErr w:type="spellEnd"/>
      <w:r w:rsidRPr="0015347F">
        <w:rPr>
          <w:rFonts w:ascii="Times New Roman" w:eastAsia="Times New Roman" w:hAnsi="Times New Roman" w:cs="Times New Roman"/>
          <w:sz w:val="24"/>
          <w:szCs w:val="24"/>
        </w:rPr>
        <w:t xml:space="preserve"> Rep, 2020 March 27, 2020. Report No. pmid:32214086</w:t>
      </w:r>
    </w:p>
    <w:p w14:paraId="6F37C677"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49C5B7AB"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Mubarak N, Safdar S, Faiz S, Khan J, Jaafar </w:t>
      </w:r>
      <w:proofErr w:type="gramStart"/>
      <w:r w:rsidRPr="0015347F">
        <w:rPr>
          <w:rFonts w:ascii="Times New Roman" w:eastAsia="Times New Roman" w:hAnsi="Times New Roman" w:cs="Times New Roman"/>
          <w:sz w:val="24"/>
          <w:szCs w:val="24"/>
        </w:rPr>
        <w:t>M.(</w:t>
      </w:r>
      <w:proofErr w:type="gramEnd"/>
      <w:r w:rsidRPr="0015347F">
        <w:rPr>
          <w:rFonts w:ascii="Times New Roman" w:eastAsia="Times New Roman" w:hAnsi="Times New Roman" w:cs="Times New Roman"/>
          <w:sz w:val="24"/>
          <w:szCs w:val="24"/>
        </w:rPr>
        <w:t xml:space="preserve">2021)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of public health education on undue fear of COVID-19 among nurses: The mediating role of psychological capital. Int J Ment Health Nurs.30(2):544-552.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xml:space="preserve">: 10.1111/inm.12819. </w:t>
      </w:r>
      <w:proofErr w:type="spellStart"/>
      <w:r w:rsidRPr="0015347F">
        <w:rPr>
          <w:rFonts w:ascii="Times New Roman" w:eastAsia="Times New Roman" w:hAnsi="Times New Roman" w:cs="Times New Roman"/>
          <w:sz w:val="24"/>
          <w:szCs w:val="24"/>
        </w:rPr>
        <w:t>Epub</w:t>
      </w:r>
      <w:proofErr w:type="spellEnd"/>
      <w:r w:rsidRPr="0015347F">
        <w:rPr>
          <w:rFonts w:ascii="Times New Roman" w:eastAsia="Times New Roman" w:hAnsi="Times New Roman" w:cs="Times New Roman"/>
          <w:sz w:val="24"/>
          <w:szCs w:val="24"/>
        </w:rPr>
        <w:t xml:space="preserve"> 2020 PMID: 33230850; PMCID: PMC7753350.</w:t>
      </w:r>
    </w:p>
    <w:p w14:paraId="4123FF73"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1D0BC0F0"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Okuhara, T.; Okada, H.; Kiuchi, </w:t>
      </w:r>
      <w:proofErr w:type="gramStart"/>
      <w:r w:rsidRPr="0015347F">
        <w:rPr>
          <w:rFonts w:ascii="Times New Roman" w:eastAsia="Times New Roman" w:hAnsi="Times New Roman" w:cs="Times New Roman"/>
          <w:sz w:val="24"/>
          <w:szCs w:val="24"/>
        </w:rPr>
        <w:t>T.(</w:t>
      </w:r>
      <w:proofErr w:type="gramEnd"/>
      <w:r w:rsidRPr="0015347F">
        <w:rPr>
          <w:rFonts w:ascii="Times New Roman" w:eastAsia="Times New Roman" w:hAnsi="Times New Roman" w:cs="Times New Roman"/>
          <w:sz w:val="24"/>
          <w:szCs w:val="24"/>
        </w:rPr>
        <w:t>2020) Predictors of Staying at Home during the COVID-19 Pandemic and Social Lockdown based on Protection Motivation Theory: A Cross-Sectional Study in Japan. Healthcare, 8, 475</w:t>
      </w:r>
    </w:p>
    <w:p w14:paraId="66F568B7" w14:textId="77777777" w:rsidR="002E5DC4" w:rsidRPr="0015347F" w:rsidRDefault="002E5DC4" w:rsidP="00722434">
      <w:pPr>
        <w:spacing w:after="0" w:line="360" w:lineRule="auto"/>
        <w:ind w:left="1080" w:hanging="720"/>
        <w:contextualSpacing/>
        <w:jc w:val="both"/>
        <w:rPr>
          <w:rFonts w:ascii="Times New Roman" w:eastAsia="Times New Roman" w:hAnsi="Times New Roman" w:cs="Times New Roman"/>
          <w:sz w:val="24"/>
          <w:szCs w:val="24"/>
        </w:rPr>
      </w:pPr>
    </w:p>
    <w:p w14:paraId="6FBF10C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Ott, J. S., (1989), Classic Readings in </w:t>
      </w:r>
      <w:proofErr w:type="spellStart"/>
      <w:r w:rsidRPr="0015347F">
        <w:rPr>
          <w:rFonts w:ascii="Times New Roman" w:eastAsia="Times New Roman" w:hAnsi="Times New Roman" w:cs="Times New Roman"/>
          <w:sz w:val="24"/>
          <w:szCs w:val="24"/>
        </w:rPr>
        <w:t>OrganisationalBehaviour</w:t>
      </w:r>
      <w:proofErr w:type="spellEnd"/>
      <w:r w:rsidRPr="0015347F">
        <w:rPr>
          <w:rFonts w:ascii="Times New Roman" w:eastAsia="Times New Roman" w:hAnsi="Times New Roman" w:cs="Times New Roman"/>
          <w:sz w:val="24"/>
          <w:szCs w:val="24"/>
        </w:rPr>
        <w:t>, Pacific Grove, Brooks/Cole Publishing Company, CA.</w:t>
      </w:r>
    </w:p>
    <w:p w14:paraId="0FF40D32"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20AAFBB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REIDY G. Japan was expecting a coronavirus explosion. Where is it? the </w:t>
      </w:r>
      <w:proofErr w:type="spellStart"/>
      <w:r w:rsidRPr="0015347F">
        <w:rPr>
          <w:rFonts w:ascii="Times New Roman" w:eastAsia="Times New Roman" w:hAnsi="Times New Roman" w:cs="Times New Roman"/>
          <w:sz w:val="24"/>
          <w:szCs w:val="24"/>
        </w:rPr>
        <w:t>japan</w:t>
      </w:r>
      <w:proofErr w:type="spellEnd"/>
      <w:r w:rsidRPr="0015347F">
        <w:rPr>
          <w:rFonts w:ascii="Times New Roman" w:eastAsia="Times New Roman" w:hAnsi="Times New Roman" w:cs="Times New Roman"/>
          <w:sz w:val="24"/>
          <w:szCs w:val="24"/>
        </w:rPr>
        <w:t xml:space="preserve"> times. 2020 Mar 20, 2020.</w:t>
      </w:r>
    </w:p>
    <w:p w14:paraId="5A87C9C3"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26542AB6"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S. </w:t>
      </w:r>
      <w:proofErr w:type="gramStart"/>
      <w:r w:rsidRPr="0015347F">
        <w:rPr>
          <w:rFonts w:ascii="Times New Roman" w:eastAsia="Times New Roman" w:hAnsi="Times New Roman" w:cs="Times New Roman"/>
          <w:sz w:val="24"/>
          <w:szCs w:val="24"/>
        </w:rPr>
        <w:t>Pappa,(</w:t>
      </w:r>
      <w:proofErr w:type="gramEnd"/>
      <w:r w:rsidRPr="0015347F">
        <w:rPr>
          <w:rFonts w:ascii="Times New Roman" w:eastAsia="Times New Roman" w:hAnsi="Times New Roman" w:cs="Times New Roman"/>
          <w:sz w:val="24"/>
          <w:szCs w:val="24"/>
        </w:rPr>
        <w:t>2020).Prevalence of depression, anxiety and insomnia among healthcare workers during the COVID-19 pandemic: a systematic review and meta-analysis.</w:t>
      </w:r>
    </w:p>
    <w:p w14:paraId="05F75F0A"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7E05AAB7"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Satici</w:t>
      </w:r>
      <w:proofErr w:type="spellEnd"/>
      <w:r w:rsidRPr="0015347F">
        <w:rPr>
          <w:rFonts w:ascii="Times New Roman" w:eastAsia="Times New Roman" w:hAnsi="Times New Roman" w:cs="Times New Roman"/>
          <w:sz w:val="24"/>
          <w:szCs w:val="24"/>
        </w:rPr>
        <w:t xml:space="preserve">, B., </w:t>
      </w:r>
      <w:proofErr w:type="spellStart"/>
      <w:r w:rsidRPr="0015347F">
        <w:rPr>
          <w:rFonts w:ascii="Times New Roman" w:eastAsia="Times New Roman" w:hAnsi="Times New Roman" w:cs="Times New Roman"/>
          <w:sz w:val="24"/>
          <w:szCs w:val="24"/>
        </w:rPr>
        <w:t>Gocet</w:t>
      </w:r>
      <w:proofErr w:type="spellEnd"/>
      <w:r w:rsidRPr="0015347F">
        <w:rPr>
          <w:rFonts w:ascii="Times New Roman" w:eastAsia="Times New Roman" w:hAnsi="Times New Roman" w:cs="Times New Roman"/>
          <w:sz w:val="24"/>
          <w:szCs w:val="24"/>
        </w:rPr>
        <w:t>-Tekin, E., Deniz, M. E., &amp;</w:t>
      </w:r>
      <w:proofErr w:type="spellStart"/>
      <w:r w:rsidRPr="0015347F">
        <w:rPr>
          <w:rFonts w:ascii="Times New Roman" w:eastAsia="Times New Roman" w:hAnsi="Times New Roman" w:cs="Times New Roman"/>
          <w:sz w:val="24"/>
          <w:szCs w:val="24"/>
        </w:rPr>
        <w:t>Satici</w:t>
      </w:r>
      <w:proofErr w:type="spellEnd"/>
      <w:r w:rsidRPr="0015347F">
        <w:rPr>
          <w:rFonts w:ascii="Times New Roman" w:eastAsia="Times New Roman" w:hAnsi="Times New Roman" w:cs="Times New Roman"/>
          <w:sz w:val="24"/>
          <w:szCs w:val="24"/>
        </w:rPr>
        <w:t>, S. A. (2020). Adaptation of the fear of COVID-19 scale: Its association with psychological distress and life satisfaction in Turkey. International Journal of Mental Health and Addiction. Advance online publication</w:t>
      </w:r>
    </w:p>
    <w:p w14:paraId="3A733580"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70D855A0"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Sonnentag, S. (2015). Dynamics of well-being. Annual Review of Organizational Psychology and Organizational Behavior, 2, 261–293. </w:t>
      </w:r>
      <w:hyperlink r:id="rId13" w:history="1">
        <w:r w:rsidR="00405C52" w:rsidRPr="0015347F">
          <w:rPr>
            <w:rStyle w:val="Hyperlink"/>
            <w:rFonts w:ascii="Times New Roman" w:eastAsia="Times New Roman" w:hAnsi="Times New Roman" w:cs="Times New Roman"/>
            <w:sz w:val="24"/>
            <w:szCs w:val="24"/>
          </w:rPr>
          <w:t>https://doi.org/10.1146/annurev-orgpsych032414-111347</w:t>
        </w:r>
      </w:hyperlink>
    </w:p>
    <w:p w14:paraId="3659CB12"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2DD03367"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Stock AD, Bader ER, </w:t>
      </w:r>
      <w:proofErr w:type="spellStart"/>
      <w:r w:rsidRPr="0015347F">
        <w:rPr>
          <w:rFonts w:ascii="Times New Roman" w:eastAsia="Times New Roman" w:hAnsi="Times New Roman" w:cs="Times New Roman"/>
          <w:sz w:val="24"/>
          <w:szCs w:val="24"/>
        </w:rPr>
        <w:t>Cezayirli</w:t>
      </w:r>
      <w:proofErr w:type="spellEnd"/>
      <w:r w:rsidRPr="0015347F">
        <w:rPr>
          <w:rFonts w:ascii="Times New Roman" w:eastAsia="Times New Roman" w:hAnsi="Times New Roman" w:cs="Times New Roman"/>
          <w:sz w:val="24"/>
          <w:szCs w:val="24"/>
        </w:rPr>
        <w:t xml:space="preserve"> P, Inocencio J, Chalmers SA, Yassari R, </w:t>
      </w:r>
      <w:r w:rsidR="00405C52" w:rsidRPr="0015347F">
        <w:rPr>
          <w:rFonts w:ascii="Times New Roman" w:eastAsia="Times New Roman" w:hAnsi="Times New Roman" w:cs="Times New Roman"/>
          <w:sz w:val="24"/>
          <w:szCs w:val="24"/>
        </w:rPr>
        <w:t>et al. (</w:t>
      </w:r>
      <w:r w:rsidRPr="0015347F">
        <w:rPr>
          <w:rFonts w:ascii="Times New Roman" w:eastAsia="Times New Roman" w:hAnsi="Times New Roman" w:cs="Times New Roman"/>
          <w:sz w:val="24"/>
          <w:szCs w:val="24"/>
        </w:rPr>
        <w:t xml:space="preserve">2020) COVID-19 infection among healthcare workers: serological findings supporting routine testing. Front </w:t>
      </w:r>
      <w:r w:rsidR="00405C52" w:rsidRPr="0015347F">
        <w:rPr>
          <w:rFonts w:ascii="Times New Roman" w:eastAsia="Times New Roman" w:hAnsi="Times New Roman" w:cs="Times New Roman"/>
          <w:sz w:val="24"/>
          <w:szCs w:val="24"/>
        </w:rPr>
        <w:t>Med.; 7:471</w:t>
      </w:r>
    </w:p>
    <w:p w14:paraId="2750C34C"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6060FC05"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Sun </w:t>
      </w:r>
      <w:proofErr w:type="gramStart"/>
      <w:r w:rsidRPr="0015347F">
        <w:rPr>
          <w:rFonts w:ascii="Times New Roman" w:eastAsia="Times New Roman" w:hAnsi="Times New Roman" w:cs="Times New Roman"/>
          <w:sz w:val="24"/>
          <w:szCs w:val="24"/>
        </w:rPr>
        <w:t>Huh(</w:t>
      </w:r>
      <w:proofErr w:type="gramEnd"/>
      <w:r w:rsidRPr="0015347F">
        <w:rPr>
          <w:rFonts w:ascii="Times New Roman" w:eastAsia="Times New Roman" w:hAnsi="Times New Roman" w:cs="Times New Roman"/>
          <w:sz w:val="24"/>
          <w:szCs w:val="24"/>
        </w:rPr>
        <w:t xml:space="preserve">2020). How to train health personnel to protect themselves from SARS-CoV-2 (novel coronavirus) infection when caring for a patient or suspected case. J Educ Eval Health </w:t>
      </w:r>
      <w:r w:rsidR="00405C52" w:rsidRPr="0015347F">
        <w:rPr>
          <w:rFonts w:ascii="Times New Roman" w:eastAsia="Times New Roman" w:hAnsi="Times New Roman" w:cs="Times New Roman"/>
          <w:sz w:val="24"/>
          <w:szCs w:val="24"/>
        </w:rPr>
        <w:t>Prof.; 17:10</w:t>
      </w:r>
    </w:p>
    <w:p w14:paraId="03B13B9D"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4148A9D0"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Syakriah</w:t>
      </w:r>
      <w:proofErr w:type="spellEnd"/>
      <w:r w:rsidRPr="0015347F">
        <w:rPr>
          <w:rFonts w:ascii="Times New Roman" w:eastAsia="Times New Roman" w:hAnsi="Times New Roman" w:cs="Times New Roman"/>
          <w:sz w:val="24"/>
          <w:szCs w:val="24"/>
        </w:rPr>
        <w:t>, A. 2020a. What about us? Domestic workers feel neglected amid virus outbreak. The Jakarta Post</w:t>
      </w:r>
    </w:p>
    <w:p w14:paraId="1BA757BF" w14:textId="77777777" w:rsidR="00405C52" w:rsidRPr="0015347F" w:rsidRDefault="00405C52" w:rsidP="00722434">
      <w:pPr>
        <w:spacing w:after="0" w:line="360" w:lineRule="auto"/>
        <w:ind w:left="1080" w:hanging="720"/>
        <w:contextualSpacing/>
        <w:jc w:val="both"/>
        <w:rPr>
          <w:rFonts w:ascii="Times New Roman" w:eastAsia="Times New Roman" w:hAnsi="Times New Roman" w:cs="Times New Roman"/>
          <w:sz w:val="24"/>
          <w:szCs w:val="24"/>
        </w:rPr>
      </w:pPr>
    </w:p>
    <w:p w14:paraId="7DDE034A"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lastRenderedPageBreak/>
        <w:t>T. Twinamasiko Nelson (</w:t>
      </w:r>
      <w:r w:rsidR="002E5DC4" w:rsidRPr="0015347F">
        <w:rPr>
          <w:rFonts w:ascii="Times New Roman" w:eastAsia="Times New Roman" w:hAnsi="Times New Roman" w:cs="Times New Roman"/>
          <w:sz w:val="24"/>
          <w:szCs w:val="24"/>
        </w:rPr>
        <w:t>2020) Sometimes</w:t>
      </w:r>
      <w:r w:rsidRPr="0015347F">
        <w:rPr>
          <w:rFonts w:ascii="Times New Roman" w:eastAsia="Times New Roman" w:hAnsi="Times New Roman" w:cs="Times New Roman"/>
          <w:sz w:val="24"/>
          <w:szCs w:val="24"/>
        </w:rPr>
        <w:t xml:space="preserve"> You Reach a Point Where You Feel Burnt Out</w:t>
      </w:r>
      <w:r w:rsidR="002E5DC4" w:rsidRPr="0015347F">
        <w:rPr>
          <w:rFonts w:ascii="Times New Roman" w:eastAsia="Times New Roman" w:hAnsi="Times New Roman" w:cs="Times New Roman"/>
          <w:sz w:val="24"/>
          <w:szCs w:val="24"/>
        </w:rPr>
        <w:t>”,</w:t>
      </w:r>
      <w:r w:rsidRPr="0015347F">
        <w:rPr>
          <w:rFonts w:ascii="Times New Roman" w:eastAsia="Times New Roman" w:hAnsi="Times New Roman" w:cs="Times New Roman"/>
          <w:sz w:val="24"/>
          <w:szCs w:val="24"/>
        </w:rPr>
        <w:t xml:space="preserve"> Job Satisfaction and Psychosocial Well Being of COVID-19 Frontline Health Workers: a Qualitative Study in Two Ugandan COVID-19 Treatment </w:t>
      </w:r>
      <w:proofErr w:type="spellStart"/>
      <w:r w:rsidRPr="0015347F">
        <w:rPr>
          <w:rFonts w:ascii="Times New Roman" w:eastAsia="Times New Roman" w:hAnsi="Times New Roman" w:cs="Times New Roman"/>
          <w:sz w:val="24"/>
          <w:szCs w:val="24"/>
        </w:rPr>
        <w:t>Centres</w:t>
      </w:r>
      <w:proofErr w:type="spellEnd"/>
      <w:r w:rsidRPr="0015347F">
        <w:rPr>
          <w:rFonts w:ascii="Times New Roman" w:eastAsia="Times New Roman" w:hAnsi="Times New Roman" w:cs="Times New Roman"/>
          <w:sz w:val="24"/>
          <w:szCs w:val="24"/>
        </w:rPr>
        <w:t>.</w:t>
      </w:r>
    </w:p>
    <w:p w14:paraId="493123F8" w14:textId="77777777" w:rsidR="002E5DC4" w:rsidRPr="0015347F" w:rsidRDefault="002E5DC4" w:rsidP="00722434">
      <w:pPr>
        <w:spacing w:after="0" w:line="360" w:lineRule="auto"/>
        <w:ind w:left="1080" w:hanging="720"/>
        <w:contextualSpacing/>
        <w:jc w:val="both"/>
        <w:rPr>
          <w:rFonts w:ascii="Times New Roman" w:eastAsia="Times New Roman" w:hAnsi="Times New Roman" w:cs="Times New Roman"/>
          <w:sz w:val="24"/>
          <w:szCs w:val="24"/>
        </w:rPr>
      </w:pPr>
    </w:p>
    <w:p w14:paraId="7D3DC51F"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Takeuchi I. COVID-19 first stage in Japan—how we treat 'Diamond Princess Cruise Ship' with 3700 passengers? Acute Med Surg. 2020;7(1</w:t>
      </w:r>
      <w:r w:rsidR="00EA0FE5" w:rsidRPr="0015347F">
        <w:rPr>
          <w:rFonts w:ascii="Times New Roman" w:eastAsia="Times New Roman" w:hAnsi="Times New Roman" w:cs="Times New Roman"/>
          <w:sz w:val="24"/>
          <w:szCs w:val="24"/>
        </w:rPr>
        <w:t>): e</w:t>
      </w:r>
      <w:r w:rsidRPr="0015347F">
        <w:rPr>
          <w:rFonts w:ascii="Times New Roman" w:eastAsia="Times New Roman" w:hAnsi="Times New Roman" w:cs="Times New Roman"/>
          <w:sz w:val="24"/>
          <w:szCs w:val="24"/>
        </w:rPr>
        <w:t xml:space="preserve">506. </w:t>
      </w:r>
      <w:proofErr w:type="spellStart"/>
      <w:r w:rsidRPr="0015347F">
        <w:rPr>
          <w:rFonts w:ascii="Times New Roman" w:eastAsia="Times New Roman" w:hAnsi="Times New Roman" w:cs="Times New Roman"/>
          <w:sz w:val="24"/>
          <w:szCs w:val="24"/>
        </w:rPr>
        <w:t>Epub</w:t>
      </w:r>
      <w:proofErr w:type="spellEnd"/>
      <w:r w:rsidRPr="0015347F">
        <w:rPr>
          <w:rFonts w:ascii="Times New Roman" w:eastAsia="Times New Roman" w:hAnsi="Times New Roman" w:cs="Times New Roman"/>
          <w:sz w:val="24"/>
          <w:szCs w:val="24"/>
        </w:rPr>
        <w:t xml:space="preserve"> 2020/04/22. pmid:32313661; PubMed Central PMCID: PMC7161807 Registration no. of the Study/trial: N/A. Animal Studies: N/A. Conflict of Interest: None.</w:t>
      </w:r>
    </w:p>
    <w:p w14:paraId="45C022E8"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770806CE"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Tarakji</w:t>
      </w:r>
      <w:proofErr w:type="spellEnd"/>
      <w:r w:rsidRPr="0015347F">
        <w:rPr>
          <w:rFonts w:ascii="Times New Roman" w:eastAsia="Times New Roman" w:hAnsi="Times New Roman" w:cs="Times New Roman"/>
          <w:sz w:val="24"/>
          <w:szCs w:val="24"/>
        </w:rPr>
        <w:t xml:space="preserve"> B, </w:t>
      </w:r>
      <w:proofErr w:type="spellStart"/>
      <w:r w:rsidRPr="0015347F">
        <w:rPr>
          <w:rFonts w:ascii="Times New Roman" w:eastAsia="Times New Roman" w:hAnsi="Times New Roman" w:cs="Times New Roman"/>
          <w:sz w:val="24"/>
          <w:szCs w:val="24"/>
        </w:rPr>
        <w:t>Nassani</w:t>
      </w:r>
      <w:proofErr w:type="spellEnd"/>
      <w:r w:rsidRPr="0015347F">
        <w:rPr>
          <w:rFonts w:ascii="Times New Roman" w:eastAsia="Times New Roman" w:hAnsi="Times New Roman" w:cs="Times New Roman"/>
          <w:sz w:val="24"/>
          <w:szCs w:val="24"/>
        </w:rPr>
        <w:t xml:space="preserve"> MZ, Alali FM, </w:t>
      </w:r>
      <w:proofErr w:type="spellStart"/>
      <w:r w:rsidRPr="0015347F">
        <w:rPr>
          <w:rFonts w:ascii="Times New Roman" w:eastAsia="Times New Roman" w:hAnsi="Times New Roman" w:cs="Times New Roman"/>
          <w:sz w:val="24"/>
          <w:szCs w:val="24"/>
        </w:rPr>
        <w:t>Abuderman</w:t>
      </w:r>
      <w:proofErr w:type="spellEnd"/>
      <w:r w:rsidRPr="0015347F">
        <w:rPr>
          <w:rFonts w:ascii="Times New Roman" w:eastAsia="Times New Roman" w:hAnsi="Times New Roman" w:cs="Times New Roman"/>
          <w:sz w:val="24"/>
          <w:szCs w:val="24"/>
        </w:rPr>
        <w:t xml:space="preserve"> </w:t>
      </w:r>
      <w:r w:rsidR="00EA0FE5" w:rsidRPr="0015347F">
        <w:rPr>
          <w:rFonts w:ascii="Times New Roman" w:eastAsia="Times New Roman" w:hAnsi="Times New Roman" w:cs="Times New Roman"/>
          <w:sz w:val="24"/>
          <w:szCs w:val="24"/>
        </w:rPr>
        <w:t>AA. (</w:t>
      </w:r>
      <w:r w:rsidRPr="0015347F">
        <w:rPr>
          <w:rFonts w:ascii="Times New Roman" w:eastAsia="Times New Roman" w:hAnsi="Times New Roman" w:cs="Times New Roman"/>
          <w:sz w:val="24"/>
          <w:szCs w:val="24"/>
        </w:rPr>
        <w:t xml:space="preserve">2020) COVID-19 Guidelines to Protect Healthcare Workers at Hospitals and Dental Professionals at Dental Office. Ethiop J Health Sci. Nov;30(6):1037-1042. </w:t>
      </w:r>
      <w:proofErr w:type="spellStart"/>
      <w:r w:rsidRPr="0015347F">
        <w:rPr>
          <w:rFonts w:ascii="Times New Roman" w:eastAsia="Times New Roman" w:hAnsi="Times New Roman" w:cs="Times New Roman"/>
          <w:sz w:val="24"/>
          <w:szCs w:val="24"/>
        </w:rPr>
        <w:t>doi</w:t>
      </w:r>
      <w:proofErr w:type="spellEnd"/>
      <w:r w:rsidRPr="0015347F">
        <w:rPr>
          <w:rFonts w:ascii="Times New Roman" w:eastAsia="Times New Roman" w:hAnsi="Times New Roman" w:cs="Times New Roman"/>
          <w:sz w:val="24"/>
          <w:szCs w:val="24"/>
        </w:rPr>
        <w:t>: 10.4314/</w:t>
      </w:r>
      <w:proofErr w:type="spellStart"/>
      <w:r w:rsidR="00EA0FE5" w:rsidRPr="0015347F">
        <w:rPr>
          <w:rFonts w:ascii="Times New Roman" w:eastAsia="Times New Roman" w:hAnsi="Times New Roman" w:cs="Times New Roman"/>
          <w:sz w:val="24"/>
          <w:szCs w:val="24"/>
        </w:rPr>
        <w:t>ejhs</w:t>
      </w:r>
      <w:proofErr w:type="spellEnd"/>
      <w:r w:rsidR="00EA0FE5" w:rsidRPr="0015347F">
        <w:rPr>
          <w:rFonts w:ascii="Times New Roman" w:eastAsia="Times New Roman" w:hAnsi="Times New Roman" w:cs="Times New Roman"/>
          <w:sz w:val="24"/>
          <w:szCs w:val="24"/>
        </w:rPr>
        <w:t>. v</w:t>
      </w:r>
      <w:r w:rsidRPr="0015347F">
        <w:rPr>
          <w:rFonts w:ascii="Times New Roman" w:eastAsia="Times New Roman" w:hAnsi="Times New Roman" w:cs="Times New Roman"/>
          <w:sz w:val="24"/>
          <w:szCs w:val="24"/>
        </w:rPr>
        <w:t>30i6.23. PMID: 33883850; PMCID: PMC8047227.</w:t>
      </w:r>
    </w:p>
    <w:p w14:paraId="09F9F597"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554F52EF"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Temesgen K., </w:t>
      </w:r>
      <w:proofErr w:type="spellStart"/>
      <w:r w:rsidRPr="0015347F">
        <w:rPr>
          <w:rFonts w:ascii="Times New Roman" w:eastAsia="Times New Roman" w:hAnsi="Times New Roman" w:cs="Times New Roman"/>
          <w:sz w:val="24"/>
          <w:szCs w:val="24"/>
        </w:rPr>
        <w:t>Aycheh</w:t>
      </w:r>
      <w:proofErr w:type="spellEnd"/>
      <w:r w:rsidRPr="0015347F">
        <w:rPr>
          <w:rFonts w:ascii="Times New Roman" w:eastAsia="Times New Roman" w:hAnsi="Times New Roman" w:cs="Times New Roman"/>
          <w:sz w:val="24"/>
          <w:szCs w:val="24"/>
        </w:rPr>
        <w:t xml:space="preserve"> M., </w:t>
      </w:r>
      <w:proofErr w:type="spellStart"/>
      <w:proofErr w:type="gramStart"/>
      <w:r w:rsidRPr="0015347F">
        <w:rPr>
          <w:rFonts w:ascii="Times New Roman" w:eastAsia="Times New Roman" w:hAnsi="Times New Roman" w:cs="Times New Roman"/>
          <w:sz w:val="24"/>
          <w:szCs w:val="24"/>
        </w:rPr>
        <w:t>LeshargieC</w:t>
      </w:r>
      <w:proofErr w:type="spellEnd"/>
      <w:r w:rsidRPr="0015347F">
        <w:rPr>
          <w:rFonts w:ascii="Times New Roman" w:eastAsia="Times New Roman" w:hAnsi="Times New Roman" w:cs="Times New Roman"/>
          <w:sz w:val="24"/>
          <w:szCs w:val="24"/>
        </w:rPr>
        <w:t>.(</w:t>
      </w:r>
      <w:proofErr w:type="gramEnd"/>
      <w:r w:rsidRPr="0015347F">
        <w:rPr>
          <w:rFonts w:ascii="Times New Roman" w:eastAsia="Times New Roman" w:hAnsi="Times New Roman" w:cs="Times New Roman"/>
          <w:sz w:val="24"/>
          <w:szCs w:val="24"/>
        </w:rPr>
        <w:t>2018) Job satisfaction and associated factors among health professionals working at Western Amhara Region, Ethiopia. Health Qual. Life Outcome. </w:t>
      </w:r>
    </w:p>
    <w:p w14:paraId="5F2D73B0"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6DBC111C"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The Physicians Foundation 2021 Survey of America's Physicians COVID-19 </w:t>
      </w:r>
      <w:r w:rsidR="000B2001">
        <w:rPr>
          <w:rFonts w:ascii="Times New Roman" w:eastAsia="Times New Roman" w:hAnsi="Times New Roman" w:cs="Times New Roman"/>
          <w:sz w:val="24"/>
          <w:szCs w:val="24"/>
        </w:rPr>
        <w:t>effect</w:t>
      </w:r>
      <w:r w:rsidRPr="0015347F">
        <w:rPr>
          <w:rFonts w:ascii="Times New Roman" w:eastAsia="Times New Roman" w:hAnsi="Times New Roman" w:cs="Times New Roman"/>
          <w:sz w:val="24"/>
          <w:szCs w:val="24"/>
        </w:rPr>
        <w:t xml:space="preserve"> edition: a year later.</w:t>
      </w:r>
      <w:hyperlink r:id="rId14" w:history="1">
        <w:r w:rsidR="00EA0FE5" w:rsidRPr="0015347F">
          <w:rPr>
            <w:rStyle w:val="Hyperlink"/>
            <w:rFonts w:ascii="Times New Roman" w:eastAsia="Times New Roman" w:hAnsi="Times New Roman" w:cs="Times New Roman"/>
            <w:sz w:val="24"/>
            <w:szCs w:val="24"/>
          </w:rPr>
          <w:t>https://physiciansfoundation.org/physician-and-patient-surveys/the-physicians-foundation-2021-physician-survey/</w:t>
        </w:r>
      </w:hyperlink>
    </w:p>
    <w:p w14:paraId="62E947C5" w14:textId="77777777" w:rsidR="00EA0FE5" w:rsidRPr="0015347F" w:rsidRDefault="00EA0FE5" w:rsidP="00722434">
      <w:pPr>
        <w:pStyle w:val="ListParagraph"/>
        <w:spacing w:line="360" w:lineRule="auto"/>
        <w:jc w:val="both"/>
        <w:rPr>
          <w:rFonts w:ascii="Times New Roman" w:eastAsia="Times New Roman" w:hAnsi="Times New Roman" w:cs="Times New Roman"/>
          <w:sz w:val="24"/>
          <w:szCs w:val="24"/>
        </w:rPr>
      </w:pPr>
    </w:p>
    <w:p w14:paraId="2A734049"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Vroom, V. H., (1969), in J. Steven Ott, (1989), Classic Readings in Organizational </w:t>
      </w:r>
      <w:proofErr w:type="spellStart"/>
      <w:r w:rsidRPr="0015347F">
        <w:rPr>
          <w:rFonts w:ascii="Times New Roman" w:eastAsia="Times New Roman" w:hAnsi="Times New Roman" w:cs="Times New Roman"/>
          <w:sz w:val="24"/>
          <w:szCs w:val="24"/>
        </w:rPr>
        <w:t>Behaviour</w:t>
      </w:r>
      <w:proofErr w:type="spellEnd"/>
      <w:r w:rsidRPr="0015347F">
        <w:rPr>
          <w:rFonts w:ascii="Times New Roman" w:eastAsia="Times New Roman" w:hAnsi="Times New Roman" w:cs="Times New Roman"/>
          <w:sz w:val="24"/>
          <w:szCs w:val="24"/>
        </w:rPr>
        <w:t>, Brooks/Cole Publishing Company, Pacific Grove, CA.</w:t>
      </w:r>
    </w:p>
    <w:p w14:paraId="227603B1"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2478689B"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Weder di Mauro and Richard Balwin 2020. Mitigating the COVID Economic Crisis: Act Fast and Do Whatever It Takes. 33 Great Sutton Street: Centre for Economic Policy Research Press.</w:t>
      </w:r>
    </w:p>
    <w:p w14:paraId="3A51CAD7"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6EDF6D59" w14:textId="77777777" w:rsidR="0059558A"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WHO. (</w:t>
      </w:r>
      <w:r w:rsidR="0059558A" w:rsidRPr="0015347F">
        <w:rPr>
          <w:rFonts w:ascii="Times New Roman" w:eastAsia="Times New Roman" w:hAnsi="Times New Roman" w:cs="Times New Roman"/>
          <w:sz w:val="24"/>
          <w:szCs w:val="24"/>
        </w:rPr>
        <w:t>World Health Organization</w:t>
      </w:r>
      <w:r w:rsidRPr="0015347F">
        <w:rPr>
          <w:rFonts w:ascii="Times New Roman" w:eastAsia="Times New Roman" w:hAnsi="Times New Roman" w:cs="Times New Roman"/>
          <w:sz w:val="24"/>
          <w:szCs w:val="24"/>
        </w:rPr>
        <w:t>): Coronavirus</w:t>
      </w:r>
      <w:r w:rsidR="0059558A" w:rsidRPr="0015347F">
        <w:rPr>
          <w:rFonts w:ascii="Times New Roman" w:eastAsia="Times New Roman" w:hAnsi="Times New Roman" w:cs="Times New Roman"/>
          <w:sz w:val="24"/>
          <w:szCs w:val="24"/>
        </w:rPr>
        <w:t xml:space="preserve"> disease (COVID-2019) situation reports. </w:t>
      </w:r>
      <w:hyperlink r:id="rId15" w:history="1">
        <w:r w:rsidRPr="0015347F">
          <w:rPr>
            <w:rStyle w:val="Hyperlink"/>
            <w:rFonts w:ascii="Times New Roman" w:eastAsia="Times New Roman" w:hAnsi="Times New Roman" w:cs="Times New Roman"/>
            <w:sz w:val="24"/>
            <w:szCs w:val="24"/>
          </w:rPr>
          <w:t>https://www.who.int/docs/default-source/coronaviruse/situation-reports/20200411-sitrep-82-covid-19.pdf</w:t>
        </w:r>
      </w:hyperlink>
      <w:r w:rsidR="0059558A" w:rsidRPr="0015347F">
        <w:rPr>
          <w:rFonts w:ascii="Times New Roman" w:eastAsia="Times New Roman" w:hAnsi="Times New Roman" w:cs="Times New Roman"/>
          <w:sz w:val="24"/>
          <w:szCs w:val="24"/>
        </w:rPr>
        <w:t>Accessed on 29th June, 2021.</w:t>
      </w:r>
    </w:p>
    <w:p w14:paraId="0C72E7F8"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2F39D9A8"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World </w:t>
      </w:r>
      <w:r w:rsidR="00EA0FE5" w:rsidRPr="0015347F">
        <w:rPr>
          <w:rFonts w:ascii="Times New Roman" w:eastAsia="Times New Roman" w:hAnsi="Times New Roman" w:cs="Times New Roman"/>
          <w:sz w:val="24"/>
          <w:szCs w:val="24"/>
        </w:rPr>
        <w:t>Economic</w:t>
      </w:r>
      <w:r w:rsidRPr="0015347F">
        <w:rPr>
          <w:rFonts w:ascii="Times New Roman" w:eastAsia="Times New Roman" w:hAnsi="Times New Roman" w:cs="Times New Roman"/>
          <w:sz w:val="24"/>
          <w:szCs w:val="24"/>
        </w:rPr>
        <w:t xml:space="preserve"> Forum (WEF), 2020. Global Risks Report.</w:t>
      </w:r>
    </w:p>
    <w:p w14:paraId="595FBD39"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48EB2094"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 xml:space="preserve">World Health </w:t>
      </w:r>
      <w:proofErr w:type="spellStart"/>
      <w:r w:rsidRPr="0015347F">
        <w:rPr>
          <w:rFonts w:ascii="Times New Roman" w:eastAsia="Times New Roman" w:hAnsi="Times New Roman" w:cs="Times New Roman"/>
          <w:sz w:val="24"/>
          <w:szCs w:val="24"/>
        </w:rPr>
        <w:t>Organisation</w:t>
      </w:r>
      <w:proofErr w:type="spellEnd"/>
      <w:r w:rsidRPr="0015347F">
        <w:rPr>
          <w:rFonts w:ascii="Times New Roman" w:eastAsia="Times New Roman" w:hAnsi="Times New Roman" w:cs="Times New Roman"/>
          <w:sz w:val="24"/>
          <w:szCs w:val="24"/>
        </w:rPr>
        <w:t xml:space="preserve">, 2020. Statement on the second meeting of the International Health Regulations (2005) Emergency Committee regarding the outbreak of novel coronavirus (2019-nCoV). [Online] Available at: </w:t>
      </w:r>
      <w:hyperlink r:id="rId16" w:history="1">
        <w:r w:rsidR="00EA0FE5" w:rsidRPr="0015347F">
          <w:rPr>
            <w:rStyle w:val="Hyperlink"/>
            <w:rFonts w:ascii="Times New Roman" w:eastAsia="Times New Roman" w:hAnsi="Times New Roman" w:cs="Times New Roman"/>
            <w:sz w:val="24"/>
            <w:szCs w:val="24"/>
          </w:rPr>
          <w:t>https://www.who.int/news-room/detail/30-01-2020-statement-on-the-second-meetingof-the-international-health-regulations-(2005)-emergency-committee-regarding-the-outbreak-of-novel-coronavirus-(2019-ncov)</w:t>
        </w:r>
      </w:hyperlink>
      <w:r w:rsidRPr="0015347F">
        <w:rPr>
          <w:rFonts w:ascii="Times New Roman" w:eastAsia="Times New Roman" w:hAnsi="Times New Roman" w:cs="Times New Roman"/>
          <w:sz w:val="24"/>
          <w:szCs w:val="24"/>
        </w:rPr>
        <w:t>[Accessed March 2020].</w:t>
      </w:r>
    </w:p>
    <w:p w14:paraId="7F4DA4AE"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60B39C06"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proofErr w:type="spellStart"/>
      <w:r w:rsidRPr="0015347F">
        <w:rPr>
          <w:rFonts w:ascii="Times New Roman" w:eastAsia="Times New Roman" w:hAnsi="Times New Roman" w:cs="Times New Roman"/>
          <w:sz w:val="24"/>
          <w:szCs w:val="24"/>
        </w:rPr>
        <w:t>Woyessa</w:t>
      </w:r>
      <w:proofErr w:type="spellEnd"/>
      <w:r w:rsidRPr="0015347F">
        <w:rPr>
          <w:rFonts w:ascii="Times New Roman" w:eastAsia="Times New Roman" w:hAnsi="Times New Roman" w:cs="Times New Roman"/>
          <w:sz w:val="24"/>
          <w:szCs w:val="24"/>
        </w:rPr>
        <w:t xml:space="preserve"> AH, Oluma A, Palanichamy T, Kebede B, Abdissa E, </w:t>
      </w:r>
      <w:proofErr w:type="spellStart"/>
      <w:r w:rsidRPr="0015347F">
        <w:rPr>
          <w:rFonts w:ascii="Times New Roman" w:eastAsia="Times New Roman" w:hAnsi="Times New Roman" w:cs="Times New Roman"/>
          <w:sz w:val="24"/>
          <w:szCs w:val="24"/>
        </w:rPr>
        <w:t>Labata</w:t>
      </w:r>
      <w:proofErr w:type="spellEnd"/>
      <w:r w:rsidRPr="0015347F">
        <w:rPr>
          <w:rFonts w:ascii="Times New Roman" w:eastAsia="Times New Roman" w:hAnsi="Times New Roman" w:cs="Times New Roman"/>
          <w:sz w:val="24"/>
          <w:szCs w:val="24"/>
        </w:rPr>
        <w:t xml:space="preserve"> BG, Alemu T, Assefa L. (</w:t>
      </w:r>
      <w:r w:rsidR="00EA0FE5" w:rsidRPr="0015347F">
        <w:rPr>
          <w:rFonts w:ascii="Times New Roman" w:eastAsia="Times New Roman" w:hAnsi="Times New Roman" w:cs="Times New Roman"/>
          <w:sz w:val="24"/>
          <w:szCs w:val="24"/>
        </w:rPr>
        <w:t>2021) Predictors</w:t>
      </w:r>
      <w:r w:rsidRPr="0015347F">
        <w:rPr>
          <w:rFonts w:ascii="Times New Roman" w:eastAsia="Times New Roman" w:hAnsi="Times New Roman" w:cs="Times New Roman"/>
          <w:sz w:val="24"/>
          <w:szCs w:val="24"/>
        </w:rPr>
        <w:t xml:space="preserve"> of Health-Care Workers’ Unwillingness to Continue Working During the Peak of COVID-19 in Western Ethiopia: An Extended Parallel-Process Model Study. Risk Manag</w:t>
      </w:r>
      <w:r w:rsidR="00654938" w:rsidRPr="0015347F">
        <w:rPr>
          <w:rFonts w:ascii="Times New Roman" w:eastAsia="Times New Roman" w:hAnsi="Times New Roman" w:cs="Times New Roman"/>
          <w:sz w:val="24"/>
          <w:szCs w:val="24"/>
        </w:rPr>
        <w:t xml:space="preserve">ement </w:t>
      </w:r>
      <w:r w:rsidRPr="0015347F">
        <w:rPr>
          <w:rFonts w:ascii="Times New Roman" w:eastAsia="Times New Roman" w:hAnsi="Times New Roman" w:cs="Times New Roman"/>
          <w:sz w:val="24"/>
          <w:szCs w:val="24"/>
        </w:rPr>
        <w:t>Health Policy.;14:1165-1173</w:t>
      </w:r>
    </w:p>
    <w:p w14:paraId="657572E9" w14:textId="77777777" w:rsidR="00EA0FE5" w:rsidRPr="0015347F" w:rsidRDefault="00EA0FE5" w:rsidP="00722434">
      <w:pPr>
        <w:spacing w:after="0" w:line="360" w:lineRule="auto"/>
        <w:ind w:left="1080" w:hanging="720"/>
        <w:contextualSpacing/>
        <w:jc w:val="both"/>
        <w:rPr>
          <w:rFonts w:ascii="Times New Roman" w:eastAsia="Times New Roman" w:hAnsi="Times New Roman" w:cs="Times New Roman"/>
          <w:sz w:val="24"/>
          <w:szCs w:val="24"/>
        </w:rPr>
      </w:pPr>
    </w:p>
    <w:p w14:paraId="65C64197" w14:textId="77777777" w:rsidR="0059558A" w:rsidRPr="0015347F" w:rsidRDefault="0059558A" w:rsidP="00722434">
      <w:pPr>
        <w:spacing w:after="0" w:line="360" w:lineRule="auto"/>
        <w:ind w:left="1080" w:hanging="720"/>
        <w:contextualSpacing/>
        <w:jc w:val="both"/>
        <w:rPr>
          <w:rFonts w:ascii="Times New Roman" w:eastAsia="Times New Roman" w:hAnsi="Times New Roman" w:cs="Times New Roman"/>
          <w:sz w:val="24"/>
          <w:szCs w:val="24"/>
        </w:rPr>
      </w:pPr>
      <w:r w:rsidRPr="0015347F">
        <w:rPr>
          <w:rFonts w:ascii="Times New Roman" w:eastAsia="Times New Roman" w:hAnsi="Times New Roman" w:cs="Times New Roman"/>
          <w:sz w:val="24"/>
          <w:szCs w:val="24"/>
        </w:rPr>
        <w:t>Xiong Y, Peng (</w:t>
      </w:r>
      <w:r w:rsidR="00654938" w:rsidRPr="0015347F">
        <w:rPr>
          <w:rFonts w:ascii="Times New Roman" w:eastAsia="Times New Roman" w:hAnsi="Times New Roman" w:cs="Times New Roman"/>
          <w:sz w:val="24"/>
          <w:szCs w:val="24"/>
        </w:rPr>
        <w:t>2020) LJTLGH</w:t>
      </w:r>
      <w:r w:rsidRPr="0015347F">
        <w:rPr>
          <w:rFonts w:ascii="Times New Roman" w:eastAsia="Times New Roman" w:hAnsi="Times New Roman" w:cs="Times New Roman"/>
          <w:sz w:val="24"/>
          <w:szCs w:val="24"/>
        </w:rPr>
        <w:t>. Focusing on health-care providers' experiences in the COVID-19 crisis.</w:t>
      </w:r>
    </w:p>
    <w:p w14:paraId="01CF1BBF" w14:textId="77777777" w:rsidR="00B30ED4" w:rsidRPr="0015347F" w:rsidRDefault="00B30ED4" w:rsidP="00722434">
      <w:pPr>
        <w:spacing w:after="0" w:line="480" w:lineRule="auto"/>
        <w:contextualSpacing/>
        <w:jc w:val="both"/>
        <w:rPr>
          <w:rFonts w:ascii="Times New Roman" w:eastAsia="Times New Roman" w:hAnsi="Times New Roman" w:cs="Times New Roman"/>
          <w:sz w:val="24"/>
          <w:szCs w:val="24"/>
        </w:rPr>
      </w:pPr>
    </w:p>
    <w:p w14:paraId="0168125B" w14:textId="77777777" w:rsidR="00B30ED4" w:rsidRPr="0015347F" w:rsidRDefault="00B30ED4" w:rsidP="00722434">
      <w:pPr>
        <w:spacing w:after="0" w:line="480" w:lineRule="auto"/>
        <w:contextualSpacing/>
        <w:jc w:val="both"/>
        <w:rPr>
          <w:rFonts w:ascii="Times New Roman" w:eastAsia="Times New Roman" w:hAnsi="Times New Roman" w:cs="Times New Roman"/>
          <w:sz w:val="24"/>
          <w:szCs w:val="24"/>
        </w:rPr>
      </w:pPr>
    </w:p>
    <w:p w14:paraId="1094E7BC" w14:textId="77777777" w:rsidR="00CE6853" w:rsidRPr="0015347F" w:rsidRDefault="00CE6853" w:rsidP="00722434">
      <w:pPr>
        <w:spacing w:after="0" w:line="480" w:lineRule="auto"/>
        <w:contextualSpacing/>
        <w:jc w:val="both"/>
        <w:rPr>
          <w:rFonts w:ascii="Times New Roman" w:eastAsia="Times New Roman" w:hAnsi="Times New Roman" w:cs="Times New Roman"/>
          <w:sz w:val="24"/>
          <w:szCs w:val="24"/>
        </w:rPr>
      </w:pPr>
    </w:p>
    <w:p w14:paraId="3B8AC406" w14:textId="77777777" w:rsidR="000218E0" w:rsidRPr="0015347F" w:rsidRDefault="000218E0" w:rsidP="00722434">
      <w:pPr>
        <w:spacing w:after="0" w:line="480" w:lineRule="auto"/>
        <w:contextualSpacing/>
        <w:jc w:val="both"/>
        <w:rPr>
          <w:rFonts w:ascii="Times New Roman" w:eastAsia="Times New Roman" w:hAnsi="Times New Roman" w:cs="Times New Roman"/>
          <w:sz w:val="24"/>
          <w:szCs w:val="24"/>
        </w:rPr>
      </w:pPr>
    </w:p>
    <w:p w14:paraId="558EF1C0" w14:textId="77777777" w:rsidR="00EA0FE5" w:rsidRPr="0015347F" w:rsidRDefault="00EA0FE5" w:rsidP="00722434">
      <w:pPr>
        <w:spacing w:after="0" w:line="480" w:lineRule="auto"/>
        <w:contextualSpacing/>
        <w:jc w:val="both"/>
        <w:rPr>
          <w:rFonts w:ascii="Times New Roman" w:eastAsia="Times New Roman" w:hAnsi="Times New Roman" w:cs="Times New Roman"/>
          <w:sz w:val="24"/>
          <w:szCs w:val="24"/>
        </w:rPr>
      </w:pPr>
    </w:p>
    <w:p w14:paraId="67DD416B" w14:textId="77777777" w:rsidR="00EA0FE5" w:rsidRPr="0015347F" w:rsidRDefault="00EA0FE5" w:rsidP="00722434">
      <w:pPr>
        <w:spacing w:after="0" w:line="480" w:lineRule="auto"/>
        <w:contextualSpacing/>
        <w:jc w:val="both"/>
        <w:rPr>
          <w:rFonts w:ascii="Times New Roman" w:eastAsia="Times New Roman" w:hAnsi="Times New Roman" w:cs="Times New Roman"/>
          <w:sz w:val="24"/>
          <w:szCs w:val="24"/>
        </w:rPr>
      </w:pPr>
    </w:p>
    <w:p w14:paraId="2E238A93" w14:textId="77777777" w:rsidR="00EA0FE5" w:rsidRPr="0015347F" w:rsidRDefault="00EA0FE5" w:rsidP="00722434">
      <w:pPr>
        <w:spacing w:after="0" w:line="480" w:lineRule="auto"/>
        <w:contextualSpacing/>
        <w:jc w:val="both"/>
        <w:rPr>
          <w:rFonts w:ascii="Times New Roman" w:eastAsia="Times New Roman" w:hAnsi="Times New Roman" w:cs="Times New Roman"/>
          <w:sz w:val="24"/>
          <w:szCs w:val="24"/>
        </w:rPr>
      </w:pPr>
    </w:p>
    <w:p w14:paraId="2488080A" w14:textId="77777777" w:rsidR="00EA0FE5" w:rsidRPr="0015347F" w:rsidRDefault="00EA0FE5" w:rsidP="00722434">
      <w:pPr>
        <w:spacing w:after="0" w:line="480" w:lineRule="auto"/>
        <w:contextualSpacing/>
        <w:jc w:val="both"/>
        <w:rPr>
          <w:rFonts w:ascii="Times New Roman" w:eastAsia="Times New Roman" w:hAnsi="Times New Roman" w:cs="Times New Roman"/>
          <w:sz w:val="24"/>
          <w:szCs w:val="24"/>
        </w:rPr>
      </w:pPr>
    </w:p>
    <w:p w14:paraId="11A92AEC" w14:textId="77777777" w:rsidR="00EA0FE5" w:rsidRPr="0015347F" w:rsidRDefault="00EA0FE5" w:rsidP="00722434">
      <w:pPr>
        <w:spacing w:after="0" w:line="480" w:lineRule="auto"/>
        <w:contextualSpacing/>
        <w:jc w:val="both"/>
        <w:rPr>
          <w:rFonts w:ascii="Times New Roman" w:eastAsia="Times New Roman" w:hAnsi="Times New Roman" w:cs="Times New Roman"/>
          <w:sz w:val="24"/>
          <w:szCs w:val="24"/>
        </w:rPr>
      </w:pPr>
    </w:p>
    <w:p w14:paraId="21E0578F" w14:textId="77777777" w:rsidR="00030C25" w:rsidRPr="0015347F" w:rsidRDefault="00030C25" w:rsidP="00722434">
      <w:pPr>
        <w:spacing w:after="0" w:line="480" w:lineRule="auto"/>
        <w:contextualSpacing/>
        <w:jc w:val="both"/>
        <w:rPr>
          <w:rFonts w:ascii="Times New Roman" w:eastAsia="Times New Roman" w:hAnsi="Times New Roman" w:cs="Times New Roman"/>
          <w:sz w:val="24"/>
          <w:szCs w:val="24"/>
        </w:rPr>
      </w:pPr>
    </w:p>
    <w:p w14:paraId="368BC8CA" w14:textId="77777777" w:rsidR="000A77DD" w:rsidRPr="0015347F" w:rsidRDefault="000A77DD" w:rsidP="007E43AC">
      <w:pPr>
        <w:pStyle w:val="Heading1"/>
        <w:numPr>
          <w:ilvl w:val="0"/>
          <w:numId w:val="0"/>
        </w:numPr>
        <w:spacing w:line="360" w:lineRule="auto"/>
        <w:contextualSpacing/>
        <w:jc w:val="both"/>
        <w:rPr>
          <w:rFonts w:ascii="Times New Roman" w:eastAsia="Times New Roman" w:hAnsi="Times New Roman" w:cs="Times New Roman"/>
          <w:b/>
          <w:sz w:val="24"/>
          <w:szCs w:val="24"/>
        </w:rPr>
      </w:pPr>
      <w:bookmarkStart w:id="132" w:name="_Toc146971805"/>
      <w:r w:rsidRPr="0015347F">
        <w:rPr>
          <w:rFonts w:ascii="Times New Roman" w:hAnsi="Times New Roman" w:cs="Times New Roman"/>
          <w:b/>
          <w:color w:val="auto"/>
          <w:sz w:val="24"/>
          <w:szCs w:val="24"/>
        </w:rPr>
        <w:lastRenderedPageBreak/>
        <w:t>APPENDICES</w:t>
      </w:r>
      <w:bookmarkEnd w:id="132"/>
    </w:p>
    <w:p w14:paraId="2BA2BDEF" w14:textId="77777777" w:rsidR="00A1302B" w:rsidRPr="0015347F" w:rsidRDefault="000A77DD" w:rsidP="00722434">
      <w:pPr>
        <w:spacing w:after="0" w:line="480" w:lineRule="auto"/>
        <w:contextualSpacing/>
        <w:jc w:val="both"/>
        <w:rPr>
          <w:rStyle w:val="Heading2Char"/>
          <w:rFonts w:ascii="Times New Roman" w:eastAsiaTheme="minorHAnsi" w:hAnsi="Times New Roman" w:cs="Times New Roman"/>
          <w:bCs w:val="0"/>
          <w:color w:val="auto"/>
          <w:sz w:val="24"/>
          <w:szCs w:val="24"/>
        </w:rPr>
      </w:pPr>
      <w:bookmarkStart w:id="133" w:name="_Toc146971806"/>
      <w:r w:rsidRPr="0015347F">
        <w:rPr>
          <w:rStyle w:val="Heading2Char"/>
          <w:rFonts w:ascii="Times New Roman" w:eastAsiaTheme="minorHAnsi" w:hAnsi="Times New Roman" w:cs="Times New Roman"/>
          <w:bCs w:val="0"/>
          <w:color w:val="auto"/>
          <w:sz w:val="24"/>
          <w:szCs w:val="24"/>
        </w:rPr>
        <w:t>Appendix 1-</w:t>
      </w:r>
      <w:r w:rsidR="00030C25" w:rsidRPr="0015347F">
        <w:rPr>
          <w:rStyle w:val="Heading2Char"/>
          <w:rFonts w:ascii="Times New Roman" w:eastAsiaTheme="minorHAnsi" w:hAnsi="Times New Roman" w:cs="Times New Roman"/>
          <w:bCs w:val="0"/>
          <w:color w:val="auto"/>
          <w:sz w:val="24"/>
          <w:szCs w:val="24"/>
        </w:rPr>
        <w:t>Questionnaire</w:t>
      </w:r>
      <w:bookmarkEnd w:id="133"/>
    </w:p>
    <w:p w14:paraId="1D5D376B" w14:textId="77777777" w:rsidR="00703F61" w:rsidRPr="0015347F" w:rsidRDefault="00703F61" w:rsidP="00722434">
      <w:pPr>
        <w:spacing w:after="0" w:line="240" w:lineRule="exact"/>
        <w:contextualSpacing/>
        <w:jc w:val="both"/>
        <w:rPr>
          <w:rFonts w:ascii="Times New Roman" w:eastAsia="Times New Roman" w:hAnsi="Times New Roman" w:cs="Times New Roman"/>
          <w:b/>
          <w:sz w:val="24"/>
          <w:szCs w:val="24"/>
        </w:rPr>
      </w:pPr>
    </w:p>
    <w:p w14:paraId="1C23C330" w14:textId="77777777" w:rsidR="00CE6853" w:rsidRPr="0015347F" w:rsidRDefault="00CE6853" w:rsidP="00722434">
      <w:pPr>
        <w:pStyle w:val="NoSpacing"/>
        <w:spacing w:line="240" w:lineRule="exact"/>
        <w:contextualSpacing/>
        <w:jc w:val="both"/>
        <w:rPr>
          <w:rFonts w:ascii="Times New Roman" w:hAnsi="Times New Roman" w:cs="Times New Roman"/>
          <w:b/>
          <w:bCs/>
          <w:sz w:val="24"/>
          <w:szCs w:val="24"/>
        </w:rPr>
      </w:pPr>
      <w:r w:rsidRPr="0015347F">
        <w:rPr>
          <w:rFonts w:ascii="Times New Roman" w:hAnsi="Times New Roman" w:cs="Times New Roman"/>
          <w:b/>
          <w:bCs/>
          <w:sz w:val="24"/>
          <w:szCs w:val="24"/>
        </w:rPr>
        <w:t xml:space="preserve">THE PSYCHOLOGICAL </w:t>
      </w:r>
      <w:r w:rsidR="000B2001">
        <w:rPr>
          <w:rFonts w:ascii="Times New Roman" w:hAnsi="Times New Roman" w:cs="Times New Roman"/>
          <w:b/>
          <w:bCs/>
          <w:sz w:val="24"/>
          <w:szCs w:val="24"/>
        </w:rPr>
        <w:t>EFFECT</w:t>
      </w:r>
      <w:r w:rsidRPr="0015347F">
        <w:rPr>
          <w:rFonts w:ascii="Times New Roman" w:hAnsi="Times New Roman" w:cs="Times New Roman"/>
          <w:b/>
          <w:bCs/>
          <w:sz w:val="24"/>
          <w:szCs w:val="24"/>
        </w:rPr>
        <w:t xml:space="preserve"> OF THE COVID 19 PANDEMIC ON STAFF MOTIVATION</w:t>
      </w:r>
    </w:p>
    <w:p w14:paraId="2303CE93"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Dear Sir/Madam,</w:t>
      </w:r>
    </w:p>
    <w:p w14:paraId="6418917A" w14:textId="77777777" w:rsidR="00CE6853" w:rsidRPr="0015347F" w:rsidRDefault="00CE6853" w:rsidP="00722434">
      <w:pPr>
        <w:spacing w:line="240" w:lineRule="exact"/>
        <w:contextualSpacing/>
        <w:jc w:val="both"/>
        <w:rPr>
          <w:rFonts w:ascii="Times New Roman" w:hAnsi="Times New Roman" w:cs="Times New Roman"/>
          <w:b/>
          <w:bCs/>
          <w:sz w:val="24"/>
          <w:szCs w:val="24"/>
        </w:rPr>
      </w:pPr>
      <w:r w:rsidRPr="0015347F">
        <w:rPr>
          <w:rFonts w:ascii="Times New Roman" w:hAnsi="Times New Roman" w:cs="Times New Roman"/>
          <w:b/>
          <w:bCs/>
          <w:sz w:val="24"/>
          <w:szCs w:val="24"/>
        </w:rPr>
        <w:t>Research</w:t>
      </w:r>
    </w:p>
    <w:p w14:paraId="1D91D861" w14:textId="77777777" w:rsidR="00CE6853" w:rsidRPr="0015347F" w:rsidRDefault="00CE6853" w:rsidP="00722434">
      <w:pPr>
        <w:pStyle w:val="NoSpacing"/>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I am a Masters Student at Uganda Christian University pursuing Master of Business Administration</w:t>
      </w:r>
      <w:r w:rsidR="006B60BF" w:rsidRPr="0015347F">
        <w:rPr>
          <w:rFonts w:ascii="Times New Roman" w:hAnsi="Times New Roman" w:cs="Times New Roman"/>
          <w:sz w:val="24"/>
          <w:szCs w:val="24"/>
        </w:rPr>
        <w:t xml:space="preserve"> (MBA) degree</w:t>
      </w:r>
      <w:r w:rsidRPr="0015347F">
        <w:rPr>
          <w:rFonts w:ascii="Times New Roman" w:hAnsi="Times New Roman" w:cs="Times New Roman"/>
          <w:sz w:val="24"/>
          <w:szCs w:val="24"/>
        </w:rPr>
        <w:t xml:space="preserve">. To complete my study, I am conducting </w:t>
      </w:r>
      <w:r w:rsidR="00CE083F" w:rsidRPr="0015347F">
        <w:rPr>
          <w:rFonts w:ascii="Times New Roman" w:hAnsi="Times New Roman" w:cs="Times New Roman"/>
          <w:sz w:val="24"/>
          <w:szCs w:val="24"/>
        </w:rPr>
        <w:t>research</w:t>
      </w:r>
      <w:r w:rsidRPr="0015347F">
        <w:rPr>
          <w:rFonts w:ascii="Times New Roman" w:hAnsi="Times New Roman" w:cs="Times New Roman"/>
          <w:sz w:val="24"/>
          <w:szCs w:val="24"/>
        </w:rPr>
        <w:t xml:space="preserve"> on the</w:t>
      </w:r>
      <w:r w:rsidR="00CE083F">
        <w:rPr>
          <w:rFonts w:ascii="Times New Roman" w:hAnsi="Times New Roman" w:cs="Times New Roman"/>
          <w:sz w:val="24"/>
          <w:szCs w:val="24"/>
        </w:rPr>
        <w:t xml:space="preserve"> </w:t>
      </w:r>
      <w:r w:rsidRPr="0015347F">
        <w:rPr>
          <w:rFonts w:ascii="Times New Roman" w:hAnsi="Times New Roman" w:cs="Times New Roman"/>
          <w:bCs/>
          <w:sz w:val="24"/>
          <w:szCs w:val="24"/>
        </w:rPr>
        <w:t xml:space="preserve">psychological </w:t>
      </w:r>
      <w:r w:rsidR="000B2001">
        <w:rPr>
          <w:rFonts w:ascii="Times New Roman" w:hAnsi="Times New Roman" w:cs="Times New Roman"/>
          <w:bCs/>
          <w:sz w:val="24"/>
          <w:szCs w:val="24"/>
        </w:rPr>
        <w:t>effect</w:t>
      </w:r>
      <w:r w:rsidR="00C14FAC" w:rsidRPr="0015347F">
        <w:rPr>
          <w:rFonts w:ascii="Times New Roman" w:hAnsi="Times New Roman" w:cs="Times New Roman"/>
          <w:bCs/>
          <w:sz w:val="24"/>
          <w:szCs w:val="24"/>
        </w:rPr>
        <w:t xml:space="preserve"> </w:t>
      </w:r>
      <w:r w:rsidRPr="0015347F">
        <w:rPr>
          <w:rFonts w:ascii="Times New Roman" w:hAnsi="Times New Roman" w:cs="Times New Roman"/>
          <w:bCs/>
          <w:sz w:val="24"/>
          <w:szCs w:val="24"/>
        </w:rPr>
        <w:t xml:space="preserve">of COVID 19 Pandemic on Staff </w:t>
      </w:r>
      <w:r w:rsidR="00956C2F" w:rsidRPr="0015347F">
        <w:rPr>
          <w:rFonts w:ascii="Times New Roman" w:hAnsi="Times New Roman" w:cs="Times New Roman"/>
          <w:bCs/>
          <w:sz w:val="24"/>
          <w:szCs w:val="24"/>
        </w:rPr>
        <w:t>motivation: A</w:t>
      </w:r>
      <w:r w:rsidRPr="0015347F">
        <w:rPr>
          <w:rFonts w:ascii="Times New Roman" w:hAnsi="Times New Roman" w:cs="Times New Roman"/>
          <w:bCs/>
          <w:sz w:val="24"/>
          <w:szCs w:val="24"/>
        </w:rPr>
        <w:t xml:space="preserve"> case study </w:t>
      </w:r>
      <w:r w:rsidR="006B60BF" w:rsidRPr="0015347F">
        <w:rPr>
          <w:rFonts w:ascii="Times New Roman" w:hAnsi="Times New Roman" w:cs="Times New Roman"/>
          <w:bCs/>
          <w:sz w:val="24"/>
          <w:szCs w:val="24"/>
        </w:rPr>
        <w:t>of</w:t>
      </w:r>
      <w:r w:rsidRPr="0015347F">
        <w:rPr>
          <w:rFonts w:ascii="Times New Roman" w:hAnsi="Times New Roman" w:cs="Times New Roman"/>
          <w:bCs/>
          <w:sz w:val="24"/>
          <w:szCs w:val="24"/>
        </w:rPr>
        <w:t xml:space="preserve"> Mengo Hospital, Uganda.</w:t>
      </w:r>
      <w:r w:rsidRPr="0015347F">
        <w:rPr>
          <w:rFonts w:ascii="Times New Roman" w:hAnsi="Times New Roman" w:cs="Times New Roman"/>
          <w:sz w:val="24"/>
          <w:szCs w:val="24"/>
        </w:rPr>
        <w:t xml:space="preserve"> The information you will provide will be kept confidential. To ensure your anonymity, no name or other means of identification are requested in this survey. Your completed survey will only be accessed by the researchers of this study.</w:t>
      </w:r>
      <w:r w:rsidR="00CE083F">
        <w:rPr>
          <w:rFonts w:ascii="Times New Roman" w:hAnsi="Times New Roman" w:cs="Times New Roman"/>
          <w:sz w:val="24"/>
          <w:szCs w:val="24"/>
        </w:rPr>
        <w:t xml:space="preserve"> </w:t>
      </w:r>
      <w:r w:rsidRPr="0015347F">
        <w:rPr>
          <w:rFonts w:ascii="Times New Roman" w:hAnsi="Times New Roman" w:cs="Times New Roman"/>
          <w:sz w:val="24"/>
          <w:szCs w:val="24"/>
        </w:rPr>
        <w:t>The data you provide shall be of great value for the success of this research. I confirm you that all data will be used for academic purposes and analyzed anonymously through the authorization of the university. As a result, you are not exposed to any harm because of the information you provide. Your participation will be greatly appreciated.</w:t>
      </w:r>
    </w:p>
    <w:p w14:paraId="7F26B9A8"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Yours Sincerely,</w:t>
      </w:r>
    </w:p>
    <w:p w14:paraId="0BAD599F" w14:textId="77777777" w:rsidR="00CE6853" w:rsidRPr="0015347F" w:rsidRDefault="00CE6853" w:rsidP="00722434">
      <w:pPr>
        <w:pStyle w:val="NoSpacing"/>
        <w:spacing w:line="240" w:lineRule="exact"/>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Kemigisha Lynn Comfort</w:t>
      </w:r>
    </w:p>
    <w:p w14:paraId="1453D858" w14:textId="77777777" w:rsidR="00CE6853" w:rsidRPr="0015347F" w:rsidRDefault="00CE6853" w:rsidP="00722434">
      <w:pPr>
        <w:pStyle w:val="NoSpacing"/>
        <w:spacing w:line="240" w:lineRule="exact"/>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KS19M15/024.</w:t>
      </w:r>
    </w:p>
    <w:p w14:paraId="6F9F688E" w14:textId="77777777" w:rsidR="00CE6853" w:rsidRPr="0015347F" w:rsidRDefault="00CE6853" w:rsidP="00722434">
      <w:pPr>
        <w:spacing w:line="240" w:lineRule="exact"/>
        <w:contextualSpacing/>
        <w:jc w:val="both"/>
        <w:rPr>
          <w:rFonts w:ascii="Times New Roman" w:hAnsi="Times New Roman" w:cs="Times New Roman"/>
          <w:b/>
          <w:sz w:val="24"/>
          <w:szCs w:val="24"/>
        </w:rPr>
      </w:pPr>
    </w:p>
    <w:p w14:paraId="517AFF74" w14:textId="77777777" w:rsidR="00CE6853" w:rsidRPr="0015347F" w:rsidRDefault="00E3712A" w:rsidP="00722434">
      <w:pPr>
        <w:spacing w:line="240" w:lineRule="exact"/>
        <w:contextualSpacing/>
        <w:jc w:val="both"/>
        <w:rPr>
          <w:rFonts w:ascii="Times New Roman" w:hAnsi="Times New Roman" w:cs="Times New Roman"/>
          <w:b/>
          <w:sz w:val="24"/>
          <w:szCs w:val="24"/>
        </w:rPr>
      </w:pPr>
      <w:r w:rsidRPr="0015347F">
        <w:rPr>
          <w:rFonts w:ascii="Times New Roman" w:hAnsi="Times New Roman" w:cs="Times New Roman"/>
          <w:b/>
          <w:sz w:val="24"/>
          <w:szCs w:val="24"/>
        </w:rPr>
        <w:t>INTERVIEW GUIDE</w:t>
      </w:r>
    </w:p>
    <w:p w14:paraId="76A6E652" w14:textId="77777777" w:rsidR="00CE6853" w:rsidRPr="0015347F" w:rsidRDefault="00CE6853" w:rsidP="00722434">
      <w:pPr>
        <w:spacing w:line="240" w:lineRule="exact"/>
        <w:contextualSpacing/>
        <w:jc w:val="both"/>
        <w:rPr>
          <w:rFonts w:ascii="Times New Roman" w:hAnsi="Times New Roman" w:cs="Times New Roman"/>
          <w:b/>
          <w:sz w:val="24"/>
          <w:szCs w:val="24"/>
        </w:rPr>
      </w:pPr>
      <w:r w:rsidRPr="0015347F">
        <w:rPr>
          <w:rFonts w:ascii="Times New Roman" w:hAnsi="Times New Roman" w:cs="Times New Roman"/>
          <w:b/>
          <w:sz w:val="24"/>
          <w:szCs w:val="24"/>
        </w:rPr>
        <w:t>SECTION A</w:t>
      </w:r>
    </w:p>
    <w:p w14:paraId="7BDEC82E" w14:textId="77777777" w:rsidR="00CE6853" w:rsidRPr="0015347F" w:rsidRDefault="00CE6853" w:rsidP="006B3EA0">
      <w:pPr>
        <w:pStyle w:val="ListParagraph"/>
        <w:numPr>
          <w:ilvl w:val="0"/>
          <w:numId w:val="11"/>
        </w:numPr>
        <w:spacing w:line="240" w:lineRule="exact"/>
        <w:jc w:val="both"/>
        <w:rPr>
          <w:rFonts w:ascii="Times New Roman" w:hAnsi="Times New Roman" w:cs="Times New Roman"/>
          <w:b/>
          <w:sz w:val="24"/>
          <w:szCs w:val="24"/>
        </w:rPr>
      </w:pPr>
      <w:r w:rsidRPr="0015347F">
        <w:rPr>
          <w:rFonts w:ascii="Times New Roman" w:hAnsi="Times New Roman" w:cs="Times New Roman"/>
          <w:b/>
          <w:sz w:val="24"/>
          <w:szCs w:val="24"/>
        </w:rPr>
        <w:t>Gender</w:t>
      </w:r>
    </w:p>
    <w:p w14:paraId="2CB2783C" w14:textId="77777777" w:rsidR="00CE6853" w:rsidRPr="0015347F" w:rsidRDefault="00CE6853" w:rsidP="00722434">
      <w:pPr>
        <w:tabs>
          <w:tab w:val="left" w:pos="1860"/>
        </w:tabs>
        <w:spacing w:line="240" w:lineRule="exact"/>
        <w:contextualSpacing/>
        <w:jc w:val="both"/>
        <w:rPr>
          <w:rFonts w:ascii="Times New Roman" w:hAnsi="Times New Roman" w:cs="Times New Roman"/>
          <w:bCs/>
          <w:sz w:val="24"/>
          <w:szCs w:val="24"/>
        </w:rPr>
      </w:pPr>
      <w:r w:rsidRPr="0015347F">
        <w:rPr>
          <w:rFonts w:ascii="Times New Roman" w:hAnsi="Times New Roman" w:cs="Times New Roman"/>
          <w:bCs/>
          <w:sz w:val="24"/>
          <w:szCs w:val="24"/>
        </w:rPr>
        <w:t>Male           Female</w:t>
      </w:r>
    </w:p>
    <w:p w14:paraId="55BB6273" w14:textId="77777777" w:rsidR="00CE6853" w:rsidRPr="0015347F" w:rsidRDefault="0040780C" w:rsidP="00722434">
      <w:pPr>
        <w:spacing w:line="240" w:lineRule="exact"/>
        <w:contextualSpacing/>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166E9386" wp14:editId="4D91D70D">
                <wp:simplePos x="0" y="0"/>
                <wp:positionH relativeFrom="column">
                  <wp:posOffset>89535</wp:posOffset>
                </wp:positionH>
                <wp:positionV relativeFrom="paragraph">
                  <wp:posOffset>76835</wp:posOffset>
                </wp:positionV>
                <wp:extent cx="457200" cy="238125"/>
                <wp:effectExtent l="0" t="0" r="0" b="9525"/>
                <wp:wrapNone/>
                <wp:docPr id="193082416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1CB74F" id="Rectangle 12" o:spid="_x0000_s1026" style="position:absolute;margin-left:7.05pt;margin-top:6.05pt;width:36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PLn2F2gAAAAcBAAAPAAAAZHJzL2Rvd25yZXYueG1sTI5BT4NAFITvJv6HzTPxZpdi&#10;Q1pkaYymJh5bevH2gCfQsm8Ju7Tor/d50tNkMpOZL9vOtlcXGn3n2MByEYEirlzdcWPgWOwe1qB8&#10;QK6xd0wGvsjDNr+9yTCt3ZX3dDmERskI+xQNtCEMqda+asmiX7iBWLJPN1oMYsdG1yNeZdz2Oo6i&#10;RFvsWB5aHOilpep8mKyBsouP+L0v3iK72T2G97k4TR+vxtzfzc9PoALN4a8Mv/iCDrkwlW7i2qte&#10;/GopTdFYVPJ1IloaWG0S0Hmm//PnPwAAAP//AwBQSwECLQAUAAYACAAAACEAtoM4kv4AAADhAQAA&#10;EwAAAAAAAAAAAAAAAAAAAAAAW0NvbnRlbnRfVHlwZXNdLnhtbFBLAQItABQABgAIAAAAIQA4/SH/&#10;1gAAAJQBAAALAAAAAAAAAAAAAAAAAC8BAABfcmVscy8ucmVsc1BLAQItABQABgAIAAAAIQBuZKjX&#10;FAIAAD0EAAAOAAAAAAAAAAAAAAAAAC4CAABkcnMvZTJvRG9jLnhtbFBLAQItABQABgAIAAAAIQDP&#10;Ln2F2gAAAAcBAAAPAAAAAAAAAAAAAAAAAG4EAABkcnMvZG93bnJldi54bWxQSwUGAAAAAAQABADz&#10;AAAAd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2B1E2F15" wp14:editId="402DD3E7">
                <wp:simplePos x="0" y="0"/>
                <wp:positionH relativeFrom="column">
                  <wp:posOffset>907415</wp:posOffset>
                </wp:positionH>
                <wp:positionV relativeFrom="paragraph">
                  <wp:posOffset>76835</wp:posOffset>
                </wp:positionV>
                <wp:extent cx="457200" cy="238125"/>
                <wp:effectExtent l="0" t="0" r="0" b="9525"/>
                <wp:wrapNone/>
                <wp:docPr id="58617522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3A2D6" id="Rectangle 11" o:spid="_x0000_s1026" style="position:absolute;margin-left:71.45pt;margin-top:6.05pt;width:36pt;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A+2w5j3QAAAAkBAAAPAAAAZHJzL2Rvd25yZXYueG1sTI9BT4NAEIXvJv6HzZh4swsr&#10;aQRZGqOpiceWXrwtMAItO0vYpUV/vePJ3ubNvLz5Xr5Z7CDOOPnekYZ4FYFAql3TU6vhUG4fnkD4&#10;YKgxgyPU8I0eNsXtTW6yxl1oh+d9aAWHkM+Mhi6EMZPS1x1a41duROLbl5usCSynVjaTuXC4HaSK&#10;orW0pif+0JkRXzusT/vZaqh6dTA/u/I9sun2MXws5XH+fNP6/m55eQYRcAn/ZvjDZ3QomKlyMzVe&#10;DKwTlbKVBxWDYIOKE15UGpJ0DbLI5XWD4hcAAP//AwBQSwECLQAUAAYACAAAACEAtoM4kv4AAADh&#10;AQAAEwAAAAAAAAAAAAAAAAAAAAAAW0NvbnRlbnRfVHlwZXNdLnhtbFBLAQItABQABgAIAAAAIQA4&#10;/SH/1gAAAJQBAAALAAAAAAAAAAAAAAAAAC8BAABfcmVscy8ucmVsc1BLAQItABQABgAIAAAAIQBu&#10;ZKjXFAIAAD0EAAAOAAAAAAAAAAAAAAAAAC4CAABkcnMvZTJvRG9jLnhtbFBLAQItABQABgAIAAAA&#10;IQA+2w5j3QAAAAkBAAAPAAAAAAAAAAAAAAAAAG4EAABkcnMvZG93bnJldi54bWxQSwUGAAAAAAQA&#10;BADzAAAAeAUAAAAA&#10;"/>
            </w:pict>
          </mc:Fallback>
        </mc:AlternateContent>
      </w:r>
    </w:p>
    <w:p w14:paraId="10BCA8A7" w14:textId="77777777" w:rsidR="00CE6853" w:rsidRPr="0015347F" w:rsidRDefault="00CE6853" w:rsidP="00722434">
      <w:pPr>
        <w:spacing w:line="240" w:lineRule="exact"/>
        <w:contextualSpacing/>
        <w:jc w:val="both"/>
        <w:rPr>
          <w:rFonts w:ascii="Times New Roman" w:hAnsi="Times New Roman" w:cs="Times New Roman"/>
          <w:b/>
          <w:sz w:val="24"/>
          <w:szCs w:val="24"/>
        </w:rPr>
      </w:pPr>
    </w:p>
    <w:p w14:paraId="309EBE19" w14:textId="77777777" w:rsidR="00CE6853" w:rsidRPr="0015347F" w:rsidRDefault="0040780C" w:rsidP="006B3EA0">
      <w:pPr>
        <w:pStyle w:val="ListParagraph"/>
        <w:numPr>
          <w:ilvl w:val="0"/>
          <w:numId w:val="11"/>
        </w:numPr>
        <w:spacing w:line="240" w:lineRule="exact"/>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40010355" wp14:editId="53885DCE">
                <wp:simplePos x="0" y="0"/>
                <wp:positionH relativeFrom="column">
                  <wp:posOffset>1364615</wp:posOffset>
                </wp:positionH>
                <wp:positionV relativeFrom="paragraph">
                  <wp:posOffset>340995</wp:posOffset>
                </wp:positionV>
                <wp:extent cx="457200" cy="238125"/>
                <wp:effectExtent l="0" t="0" r="0" b="9525"/>
                <wp:wrapNone/>
                <wp:docPr id="17834689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3C0EAB" id="Rectangle 10" o:spid="_x0000_s1026" style="position:absolute;margin-left:107.45pt;margin-top:26.85pt;width:36pt;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AyZt/83wAAAAkBAAAPAAAAZHJzL2Rvd25yZXYueG1sTI/BToNAEIbvJr7DZky82QWq&#10;tVCWxmhq4rGlF28DOwWU3SXs0qJP73jS48x8+ef78+1senGm0XfOKogXEQiytdOdbRQcy93dGoQP&#10;aDX2zpKCL/KwLa6vcsy0u9g9nQ+hERxifYYK2hCGTEpft2TQL9xAlm8nNxoMPI6N1CNeONz0Momi&#10;lTTYWf7Q4kDPLdWfh8koqLrkiN/78jUy6W4Z3ubyY3p/Uer2Zn7agAg0hz8YfvVZHQp2qtxktRe9&#10;giS+TxlV8LB8BMFAsl7xolKQxgnIIpf/GxQ/AAAA//8DAFBLAQItABQABgAIAAAAIQC2gziS/gAA&#10;AOEBAAATAAAAAAAAAAAAAAAAAAAAAABbQ29udGVudF9UeXBlc10ueG1sUEsBAi0AFAAGAAgAAAAh&#10;ADj9If/WAAAAlAEAAAsAAAAAAAAAAAAAAAAALwEAAF9yZWxzLy5yZWxzUEsBAi0AFAAGAAgAAAAh&#10;AG5kqNcUAgAAPQQAAA4AAAAAAAAAAAAAAAAALgIAAGRycy9lMm9Eb2MueG1sUEsBAi0AFAAGAAgA&#10;AAAhADJm3/zfAAAACQEAAA8AAAAAAAAAAAAAAAAAbgQAAGRycy9kb3ducmV2LnhtbFBLBQYAAAAA&#10;BAAEAPMAAAB6BQAAAAA=&#10;"/>
            </w:pict>
          </mc:Fallback>
        </mc:AlternateContent>
      </w:r>
      <w:r w:rsidR="00E3712A" w:rsidRPr="0015347F">
        <w:rPr>
          <w:rFonts w:ascii="Times New Roman" w:hAnsi="Times New Roman" w:cs="Times New Roman"/>
          <w:b/>
          <w:sz w:val="24"/>
          <w:szCs w:val="24"/>
        </w:rPr>
        <w:t>How old are you?</w:t>
      </w:r>
    </w:p>
    <w:p w14:paraId="54EF9E19"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01E9B165" wp14:editId="334AAA4C">
                <wp:simplePos x="0" y="0"/>
                <wp:positionH relativeFrom="column">
                  <wp:posOffset>1364615</wp:posOffset>
                </wp:positionH>
                <wp:positionV relativeFrom="paragraph">
                  <wp:posOffset>341630</wp:posOffset>
                </wp:positionV>
                <wp:extent cx="457200" cy="238125"/>
                <wp:effectExtent l="0" t="0" r="0" b="9525"/>
                <wp:wrapNone/>
                <wp:docPr id="28949324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6DB41" id="Rectangle 9" o:spid="_x0000_s1026" style="position:absolute;margin-left:107.45pt;margin-top:26.9pt;width:36pt;height:1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AtdC0H3gAAAAkBAAAPAAAAZHJzL2Rvd25yZXYueG1sTI9NT8MwDIbvSPyHyEjcWPoB&#10;01rqTgg0JI5bd+GWNqEtNE7VpFvh12NO42j70evnLbaLHcTJTL53hBCvIhCGGqd7ahGO1e5uA8IH&#10;RVoNjgzCt/GwLa+vCpVrd6a9OR1CKziEfK4QuhDGXErfdMYqv3KjIb59uMmqwOPUSj2pM4fbQSZR&#10;tJZW9cQfOjWa5840X4fZItR9clQ/++o1stkuDW9L9Tm/vyDe3ixPjyCCWcIFhj99VoeSnWo3k/Zi&#10;QEji+4xRhIeUKzCQbNa8qBGyOAVZFvJ/g/IXAAD//wMAUEsBAi0AFAAGAAgAAAAhALaDOJL+AAAA&#10;4QEAABMAAAAAAAAAAAAAAAAAAAAAAFtDb250ZW50X1R5cGVzXS54bWxQSwECLQAUAAYACAAAACEA&#10;OP0h/9YAAACUAQAACwAAAAAAAAAAAAAAAAAvAQAAX3JlbHMvLnJlbHNQSwECLQAUAAYACAAAACEA&#10;bmSo1xQCAAA9BAAADgAAAAAAAAAAAAAAAAAuAgAAZHJzL2Uyb0RvYy54bWxQSwECLQAUAAYACAAA&#10;ACEALXQtB94AAAAJAQAADwAAAAAAAAAAAAAAAABuBAAAZHJzL2Rvd25yZXYueG1sUEsFBgAAAAAE&#10;AAQA8wAAAHk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7D47172D" wp14:editId="49E48BFA">
                <wp:simplePos x="0" y="0"/>
                <wp:positionH relativeFrom="column">
                  <wp:posOffset>1364615</wp:posOffset>
                </wp:positionH>
                <wp:positionV relativeFrom="paragraph">
                  <wp:posOffset>341630</wp:posOffset>
                </wp:positionV>
                <wp:extent cx="457200" cy="238125"/>
                <wp:effectExtent l="0" t="0" r="0" b="9525"/>
                <wp:wrapNone/>
                <wp:docPr id="206502998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9E6254" id="Rectangle 8" o:spid="_x0000_s1026" style="position:absolute;margin-left:107.45pt;margin-top:26.9pt;width:36pt;height:1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AtdC0H3gAAAAkBAAAPAAAAZHJzL2Rvd25yZXYueG1sTI9NT8MwDIbvSPyHyEjcWPoB&#10;01rqTgg0JI5bd+GWNqEtNE7VpFvh12NO42j70evnLbaLHcTJTL53hBCvIhCGGqd7ahGO1e5uA8IH&#10;RVoNjgzCt/GwLa+vCpVrd6a9OR1CKziEfK4QuhDGXErfdMYqv3KjIb59uMmqwOPUSj2pM4fbQSZR&#10;tJZW9cQfOjWa5840X4fZItR9clQ/++o1stkuDW9L9Tm/vyDe3ixPjyCCWcIFhj99VoeSnWo3k/Zi&#10;QEji+4xRhIeUKzCQbNa8qBGyOAVZFvJ/g/IXAAD//wMAUEsBAi0AFAAGAAgAAAAhALaDOJL+AAAA&#10;4QEAABMAAAAAAAAAAAAAAAAAAAAAAFtDb250ZW50X1R5cGVzXS54bWxQSwECLQAUAAYACAAAACEA&#10;OP0h/9YAAACUAQAACwAAAAAAAAAAAAAAAAAvAQAAX3JlbHMvLnJlbHNQSwECLQAUAAYACAAAACEA&#10;bmSo1xQCAAA9BAAADgAAAAAAAAAAAAAAAAAuAgAAZHJzL2Uyb0RvYy54bWxQSwECLQAUAAYACAAA&#10;ACEALXQtB94AAAAJAQAADwAAAAAAAAAAAAAAAABuBAAAZHJzL2Rvd25yZXYueG1sUEsFBgAAAAAE&#10;AAQA8wAAAHkFAAAAAA==&#10;"/>
            </w:pict>
          </mc:Fallback>
        </mc:AlternateContent>
      </w:r>
      <w:r w:rsidR="00CE6853" w:rsidRPr="0015347F">
        <w:rPr>
          <w:rFonts w:ascii="Times New Roman" w:hAnsi="Times New Roman" w:cs="Times New Roman"/>
          <w:sz w:val="24"/>
          <w:szCs w:val="24"/>
        </w:rPr>
        <w:t xml:space="preserve">24 and below               </w:t>
      </w:r>
    </w:p>
    <w:p w14:paraId="0790F6D5"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2B510EFD" wp14:editId="1CEC3939">
                <wp:simplePos x="0" y="0"/>
                <wp:positionH relativeFrom="column">
                  <wp:posOffset>1364615</wp:posOffset>
                </wp:positionH>
                <wp:positionV relativeFrom="paragraph">
                  <wp:posOffset>309880</wp:posOffset>
                </wp:positionV>
                <wp:extent cx="457200" cy="238125"/>
                <wp:effectExtent l="0" t="0" r="0" b="9525"/>
                <wp:wrapNone/>
                <wp:docPr id="10856311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24D08E" id="Rectangle 7" o:spid="_x0000_s1026" style="position:absolute;margin-left:107.45pt;margin-top:24.4pt;width:36pt;height:18.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cPvxy3gAAAAkBAAAPAAAAZHJzL2Rvd25yZXYueG1sTI/BToNAEIbvJr7DZky82aW0&#10;IRRZGqOpiceWXrwt7BSo7CxhlxZ9eseTPc7Ml3++P9/OthcXHH3nSMFyEYFAqp3pqFFwLHdPKQgf&#10;NBndO0IF3+hhW9zf5Toz7kp7vBxCIziEfKYVtCEMmZS+btFqv3ADEt9ObrQ68Dg20oz6yuG2l3EU&#10;JdLqjvhDqwd8bbH+OkxWQdXFR/2zL98ju9mtwsdcnqfPN6UeH+aXZxAB5/APw58+q0PBTpWbyHjR&#10;K4iX6w2jCtYpV2AgThNeVArSZAWyyOVtg+IXAAD//wMAUEsBAi0AFAAGAAgAAAAhALaDOJL+AAAA&#10;4QEAABMAAAAAAAAAAAAAAAAAAAAAAFtDb250ZW50X1R5cGVzXS54bWxQSwECLQAUAAYACAAAACEA&#10;OP0h/9YAAACUAQAACwAAAAAAAAAAAAAAAAAvAQAAX3JlbHMvLnJlbHNQSwECLQAUAAYACAAAACEA&#10;bmSo1xQCAAA9BAAADgAAAAAAAAAAAAAAAAAuAgAAZHJzL2Uyb0RvYy54bWxQSwECLQAUAAYACAAA&#10;ACEA3D78ct4AAAAJAQAADwAAAAAAAAAAAAAAAABuBAAAZHJzL2Rvd25yZXYueG1sUEsFBgAAAAAE&#10;AAQA8wAAAHkFAAAAAA==&#10;"/>
            </w:pict>
          </mc:Fallback>
        </mc:AlternateContent>
      </w:r>
      <w:r w:rsidR="00CE6853" w:rsidRPr="0015347F">
        <w:rPr>
          <w:rFonts w:ascii="Times New Roman" w:hAnsi="Times New Roman" w:cs="Times New Roman"/>
          <w:sz w:val="24"/>
          <w:szCs w:val="24"/>
        </w:rPr>
        <w:t xml:space="preserve">25 -35 years                    </w:t>
      </w:r>
    </w:p>
    <w:p w14:paraId="5F5A035F"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FB8D135" wp14:editId="46E11FEA">
                <wp:simplePos x="0" y="0"/>
                <wp:positionH relativeFrom="column">
                  <wp:posOffset>1364615</wp:posOffset>
                </wp:positionH>
                <wp:positionV relativeFrom="paragraph">
                  <wp:posOffset>310515</wp:posOffset>
                </wp:positionV>
                <wp:extent cx="457200" cy="238125"/>
                <wp:effectExtent l="0" t="0" r="0" b="9525"/>
                <wp:wrapNone/>
                <wp:docPr id="99251416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504E21" id="Rectangle 6" o:spid="_x0000_s1026" style="position:absolute;margin-left:107.45pt;margin-top:24.45pt;width:36pt;height:1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ACYbKt3gAAAAkBAAAPAAAAZHJzL2Rvd25yZXYueG1sTI/BTsMwDIbvSLxDZCRuLF2p&#10;qq40nRBoSBy37sLNbULbrXGqJt0KT485wcm2/On352K72EFczOR7RwrWqwiEocbpnloFx2r3kIHw&#10;AUnj4Mgo+DIetuXtTYG5dlfam8shtIJDyOeooAthzKX0TWcs+pUbDfHu000WA49TK/WEVw63g4yj&#10;KJUWe+ILHY7mpTPN+TBbBXUfH/F7X71FdrN7DO9LdZo/XpW6v1uen0AEs4Q/GH71WR1KdqrdTNqL&#10;QUG8TjaMKkgyrgzEWcpNrSBLE5BlIf9/UP4AAAD//wMAUEsBAi0AFAAGAAgAAAAhALaDOJL+AAAA&#10;4QEAABMAAAAAAAAAAAAAAAAAAAAAAFtDb250ZW50X1R5cGVzXS54bWxQSwECLQAUAAYACAAAACEA&#10;OP0h/9YAAACUAQAACwAAAAAAAAAAAAAAAAAvAQAAX3JlbHMvLnJlbHNQSwECLQAUAAYACAAAACEA&#10;bmSo1xQCAAA9BAAADgAAAAAAAAAAAAAAAAAuAgAAZHJzL2Uyb0RvYy54bWxQSwECLQAUAAYACAAA&#10;ACEAAmGyrd4AAAAJAQAADwAAAAAAAAAAAAAAAABuBAAAZHJzL2Rvd25yZXYueG1sUEsFBgAAAAAE&#10;AAQA8wAAAHkFAAAAAA==&#10;"/>
            </w:pict>
          </mc:Fallback>
        </mc:AlternateContent>
      </w:r>
      <w:r w:rsidR="00CE6853" w:rsidRPr="0015347F">
        <w:rPr>
          <w:rFonts w:ascii="Times New Roman" w:hAnsi="Times New Roman" w:cs="Times New Roman"/>
          <w:sz w:val="24"/>
          <w:szCs w:val="24"/>
        </w:rPr>
        <w:t xml:space="preserve">36-45 years                     </w:t>
      </w:r>
    </w:p>
    <w:p w14:paraId="1B4043FB"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503EBB2A" wp14:editId="07F6D60F">
                <wp:simplePos x="0" y="0"/>
                <wp:positionH relativeFrom="column">
                  <wp:posOffset>1364615</wp:posOffset>
                </wp:positionH>
                <wp:positionV relativeFrom="paragraph">
                  <wp:posOffset>361315</wp:posOffset>
                </wp:positionV>
                <wp:extent cx="457200" cy="238125"/>
                <wp:effectExtent l="0" t="0" r="0" b="9525"/>
                <wp:wrapNone/>
                <wp:docPr id="43621757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D35FDF" id="Rectangle 5" o:spid="_x0000_s1026" style="position:absolute;margin-left:107.45pt;margin-top:28.45pt;width:36pt;height:1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BMukod3gAAAAkBAAAPAAAAZHJzL2Rvd25yZXYueG1sTI/BTsMwDIbvSLxDZCRuLF0p&#10;09o1nRBoSBy37sLNbUzb0ThVk26Fpyc7wcm2/On353w7m16caXSdZQXLRQSCuLa640bBsdw9rEE4&#10;j6yxt0wKvsnBtri9yTHT9sJ7Oh98I0IIuwwVtN4PmZSubsmgW9iBOOw+7WjQh3FspB7xEsJNL+Mo&#10;WkmDHYcLLQ700lL9dZiMgqqLj/izL98ik+4e/ftcnqaPV6Xu7+bnDQhPs/+D4aof1KEITpWdWDvR&#10;K4iXSRpQBU+rUAMQr69NpSBNEpBFLv9/UPwCAAD//wMAUEsBAi0AFAAGAAgAAAAhALaDOJL+AAAA&#10;4QEAABMAAAAAAAAAAAAAAAAAAAAAAFtDb250ZW50X1R5cGVzXS54bWxQSwECLQAUAAYACAAAACEA&#10;OP0h/9YAAACUAQAACwAAAAAAAAAAAAAAAAAvAQAAX3JlbHMvLnJlbHNQSwECLQAUAAYACAAAACEA&#10;bmSo1xQCAAA9BAAADgAAAAAAAAAAAAAAAAAuAgAAZHJzL2Uyb0RvYy54bWxQSwECLQAUAAYACAAA&#10;ACEATLpKHd4AAAAJAQAADwAAAAAAAAAAAAAAAABuBAAAZHJzL2Rvd25yZXYueG1sUEsFBgAAAAAE&#10;AAQA8wAAAHkFAAAAAA==&#10;"/>
            </w:pict>
          </mc:Fallback>
        </mc:AlternateContent>
      </w:r>
      <w:r w:rsidR="00CE6853" w:rsidRPr="0015347F">
        <w:rPr>
          <w:rFonts w:ascii="Times New Roman" w:hAnsi="Times New Roman" w:cs="Times New Roman"/>
          <w:noProof/>
          <w:sz w:val="24"/>
          <w:szCs w:val="24"/>
        </w:rPr>
        <w:t>46-50</w:t>
      </w:r>
      <w:r w:rsidR="00CE6853" w:rsidRPr="0015347F">
        <w:rPr>
          <w:rFonts w:ascii="Times New Roman" w:hAnsi="Times New Roman" w:cs="Times New Roman"/>
          <w:sz w:val="24"/>
          <w:szCs w:val="24"/>
        </w:rPr>
        <w:t xml:space="preserve"> years                     </w:t>
      </w:r>
    </w:p>
    <w:p w14:paraId="0B7CC050"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Above 50 years                   </w:t>
      </w:r>
    </w:p>
    <w:p w14:paraId="4BEA8585" w14:textId="77777777" w:rsidR="00703F61" w:rsidRPr="0015347F" w:rsidRDefault="00703F61" w:rsidP="00722434">
      <w:pPr>
        <w:spacing w:line="240" w:lineRule="exact"/>
        <w:contextualSpacing/>
        <w:jc w:val="both"/>
        <w:rPr>
          <w:rFonts w:ascii="Times New Roman" w:hAnsi="Times New Roman" w:cs="Times New Roman"/>
          <w:sz w:val="24"/>
          <w:szCs w:val="24"/>
        </w:rPr>
      </w:pPr>
    </w:p>
    <w:p w14:paraId="7F110B97" w14:textId="77777777" w:rsidR="00CE6853" w:rsidRPr="0015347F" w:rsidRDefault="0040780C" w:rsidP="006B3EA0">
      <w:pPr>
        <w:pStyle w:val="ListParagraph"/>
        <w:numPr>
          <w:ilvl w:val="0"/>
          <w:numId w:val="11"/>
        </w:numPr>
        <w:spacing w:line="240" w:lineRule="exact"/>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19F1D17" wp14:editId="598FA956">
                <wp:simplePos x="0" y="0"/>
                <wp:positionH relativeFrom="column">
                  <wp:posOffset>1722755</wp:posOffset>
                </wp:positionH>
                <wp:positionV relativeFrom="paragraph">
                  <wp:posOffset>342265</wp:posOffset>
                </wp:positionV>
                <wp:extent cx="457200" cy="238125"/>
                <wp:effectExtent l="0" t="0" r="0" b="9525"/>
                <wp:wrapNone/>
                <wp:docPr id="16480655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8B80D0" id="Rectangle 4" o:spid="_x0000_s1026" style="position:absolute;margin-left:135.65pt;margin-top:26.95pt;width:36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o77BA3wAAAAkBAAAPAAAAZHJzL2Rvd25yZXYueG1sTI/LTsMwEEX3SPyDNUjsqPMo&#10;j4Q4FQIViWWbbthN4iEJxHYUO23g6xlWZTkzR3fOLTaLGcSRJt87qyBeRSDINk73tlVwqLY3DyB8&#10;QKtxcJYUfJOHTXl5UWCu3cnu6LgPreAQ63NU0IUw5lL6piODfuVGsnz7cJPBwOPUSj3hicPNIJMo&#10;upMGe8sfOhzpuaPmaz8bBXWfHPBnV71GJtum4W2pPuf3F6Wur5anRxCBlnCG4U+f1aFkp9rNVnsx&#10;KEju45RRBbdpBoKBdJ3yolaQxWuQZSH/Nyh/AQAA//8DAFBLAQItABQABgAIAAAAIQC2gziS/gAA&#10;AOEBAAATAAAAAAAAAAAAAAAAAAAAAABbQ29udGVudF9UeXBlc10ueG1sUEsBAi0AFAAGAAgAAAAh&#10;ADj9If/WAAAAlAEAAAsAAAAAAAAAAAAAAAAALwEAAF9yZWxzLy5yZWxzUEsBAi0AFAAGAAgAAAAh&#10;AG5kqNcUAgAAPQQAAA4AAAAAAAAAAAAAAAAALgIAAGRycy9lMm9Eb2MueG1sUEsBAi0AFAAGAAgA&#10;AAAhAOjvsEDfAAAACQEAAA8AAAAAAAAAAAAAAAAAbgQAAGRycy9kb3ducmV2LnhtbFBLBQYAAAAA&#10;BAAEAPMAAAB6BQAAAAA=&#10;"/>
            </w:pict>
          </mc:Fallback>
        </mc:AlternateContent>
      </w:r>
      <w:r w:rsidR="00E3712A" w:rsidRPr="0015347F">
        <w:rPr>
          <w:rFonts w:ascii="Times New Roman" w:hAnsi="Times New Roman" w:cs="Times New Roman"/>
          <w:b/>
          <w:sz w:val="24"/>
          <w:szCs w:val="24"/>
        </w:rPr>
        <w:t>What is your h</w:t>
      </w:r>
      <w:r w:rsidR="006B60BF" w:rsidRPr="0015347F">
        <w:rPr>
          <w:rFonts w:ascii="Times New Roman" w:hAnsi="Times New Roman" w:cs="Times New Roman"/>
          <w:b/>
          <w:sz w:val="24"/>
          <w:szCs w:val="24"/>
        </w:rPr>
        <w:t xml:space="preserve">ighest </w:t>
      </w:r>
      <w:r w:rsidR="00CE6853" w:rsidRPr="0015347F">
        <w:rPr>
          <w:rFonts w:ascii="Times New Roman" w:hAnsi="Times New Roman" w:cs="Times New Roman"/>
          <w:b/>
          <w:sz w:val="24"/>
          <w:szCs w:val="24"/>
        </w:rPr>
        <w:t>Level of Education</w:t>
      </w:r>
    </w:p>
    <w:p w14:paraId="4BF69C9C"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02BC53D" wp14:editId="34E1C0BF">
                <wp:simplePos x="0" y="0"/>
                <wp:positionH relativeFrom="column">
                  <wp:posOffset>1722755</wp:posOffset>
                </wp:positionH>
                <wp:positionV relativeFrom="paragraph">
                  <wp:posOffset>342900</wp:posOffset>
                </wp:positionV>
                <wp:extent cx="457200" cy="238125"/>
                <wp:effectExtent l="0" t="0" r="0" b="9525"/>
                <wp:wrapNone/>
                <wp:docPr id="74356072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F4644" id="Rectangle 3" o:spid="_x0000_s1026" style="position:absolute;margin-left:135.65pt;margin-top:27pt;width:36pt;height:1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UY7BG3wAAAAkBAAAPAAAAZHJzL2Rvd25yZXYueG1sTI9NT8MwDIbvSPyHyEjcWPqx&#10;wVbqTgg0JI5bd9nNbUJbaJKqSbfCr8ec4Gj70evnzbez6cVZj75zFiFeRCC0rZ3qbINwLHd3axA+&#10;kFXUO6sRvrSHbXF9lVOm3MXu9fkQGsEh1meE0IYwZFL6utWG/MIN2vLt3Y2GAo9jI9VIFw43vUyi&#10;6F4a6ix/aGnQz62uPw+TQai65Ejf+/I1MptdGt7m8mM6vSDe3sxPjyCCnsMfDL/6rA4FO1VussqL&#10;HiF5iFNGEVZL7sRAukx5USFs4hXIIpf/GxQ/AAAA//8DAFBLAQItABQABgAIAAAAIQC2gziS/gAA&#10;AOEBAAATAAAAAAAAAAAAAAAAAAAAAABbQ29udGVudF9UeXBlc10ueG1sUEsBAi0AFAAGAAgAAAAh&#10;ADj9If/WAAAAlAEAAAsAAAAAAAAAAAAAAAAALwEAAF9yZWxzLy5yZWxzUEsBAi0AFAAGAAgAAAAh&#10;AG5kqNcUAgAAPQQAAA4AAAAAAAAAAAAAAAAALgIAAGRycy9lMm9Eb2MueG1sUEsBAi0AFAAGAAgA&#10;AAAhANRjsEbfAAAACQEAAA8AAAAAAAAAAAAAAAAAbgQAAGRycy9kb3ducmV2LnhtbFBLBQYAAAAA&#10;BAAEAPMAAAB6BQAAAAA=&#10;"/>
            </w:pict>
          </mc:Fallback>
        </mc:AlternateContent>
      </w:r>
      <w:r w:rsidR="00CE6853" w:rsidRPr="0015347F">
        <w:rPr>
          <w:rFonts w:ascii="Times New Roman" w:hAnsi="Times New Roman" w:cs="Times New Roman"/>
          <w:sz w:val="24"/>
          <w:szCs w:val="24"/>
        </w:rPr>
        <w:t xml:space="preserve">Certificate </w:t>
      </w:r>
    </w:p>
    <w:p w14:paraId="4EE2F725"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Diploma                </w:t>
      </w:r>
    </w:p>
    <w:p w14:paraId="7430248C"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A3A6C62" wp14:editId="3F34A1E3">
                <wp:simplePos x="0" y="0"/>
                <wp:positionH relativeFrom="column">
                  <wp:posOffset>1722755</wp:posOffset>
                </wp:positionH>
                <wp:positionV relativeFrom="paragraph">
                  <wp:posOffset>3810</wp:posOffset>
                </wp:positionV>
                <wp:extent cx="457200" cy="238125"/>
                <wp:effectExtent l="0" t="0" r="0" b="9525"/>
                <wp:wrapNone/>
                <wp:docPr id="171492967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02F579" id="Rectangle 2" o:spid="_x0000_s1026" style="position:absolute;margin-left:135.65pt;margin-top:.3pt;width:36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u+6zv2wAAAAcBAAAPAAAAZHJzL2Rvd25yZXYueG1sTI69TsNAEIR7JN7htEh05PyD&#10;QjA+RwgUJMrEaejW9mIbfHuW75wYnp6lgm5GM5r58u1iB3WiyfeODcSrCBRx7ZqeWwPHcnezAeUD&#10;coODYzLwRR62xeVFjlnjzryn0yG0SkbYZ2igC2HMtPZ1Rxb9yo3Ekr27yWIQO7W6mfAs43bQSRSt&#10;tcWe5aHDkZ46qj8PszVQ9ckRv/flS2Tvd2l4XcqP+e3ZmOur5fEBVKAl/JXhF1/QoRCmys3ceDUY&#10;SO7iVKoG1qAkTm9TsZWITQy6yPV//uIHAAD//wMAUEsBAi0AFAAGAAgAAAAhALaDOJL+AAAA4QEA&#10;ABMAAAAAAAAAAAAAAAAAAAAAAFtDb250ZW50X1R5cGVzXS54bWxQSwECLQAUAAYACAAAACEAOP0h&#10;/9YAAACUAQAACwAAAAAAAAAAAAAAAAAvAQAAX3JlbHMvLnJlbHNQSwECLQAUAAYACAAAACEAbmSo&#10;1xQCAAA9BAAADgAAAAAAAAAAAAAAAAAuAgAAZHJzL2Uyb0RvYy54bWxQSwECLQAUAAYACAAAACEA&#10;7vus79sAAAAHAQAADwAAAAAAAAAAAAAAAABuBAAAZHJzL2Rvd25yZXYueG1sUEsFBgAAAAAEAAQA&#10;8wAAAHYFAAAAAA==&#10;"/>
            </w:pict>
          </mc:Fallback>
        </mc:AlternateContent>
      </w:r>
      <w:r w:rsidR="00CE6853" w:rsidRPr="0015347F">
        <w:rPr>
          <w:rFonts w:ascii="Times New Roman" w:hAnsi="Times New Roman" w:cs="Times New Roman"/>
          <w:sz w:val="24"/>
          <w:szCs w:val="24"/>
        </w:rPr>
        <w:t xml:space="preserve">Bachelor’s Degree                           </w:t>
      </w:r>
    </w:p>
    <w:p w14:paraId="75F71474" w14:textId="77777777" w:rsidR="00CE6853" w:rsidRPr="0015347F" w:rsidRDefault="0040780C" w:rsidP="00722434">
      <w:pPr>
        <w:spacing w:line="240" w:lineRule="exact"/>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3E5CC06C" wp14:editId="3EBE29AD">
                <wp:simplePos x="0" y="0"/>
                <wp:positionH relativeFrom="column">
                  <wp:posOffset>1722755</wp:posOffset>
                </wp:positionH>
                <wp:positionV relativeFrom="paragraph">
                  <wp:posOffset>4445</wp:posOffset>
                </wp:positionV>
                <wp:extent cx="457200" cy="238125"/>
                <wp:effectExtent l="0" t="0" r="0" b="9525"/>
                <wp:wrapNone/>
                <wp:docPr id="70421185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812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28AC19" id="Rectangle 1" o:spid="_x0000_s1026" style="position:absolute;margin-left:135.65pt;margin-top:.35pt;width:36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jXFAIAAD0EAAAOAAAAZHJzL2Uyb0RvYy54bWysU1FvEzEMfkfiP0R5p9crLXSnXqepowhp&#10;bEiDH5DmcncRSRyctNfy63HSrqsG4gGRByuOnc/2Z3txvbeG7RQGDa7m5WjMmXISGu26mn/7un4z&#10;5yxE4RphwKmaH1Tg18vXrxaDr9QEejCNQkYgLlSDr3kfo6+KIsheWRFG4JUjYwtoRSQVu6JBMRC6&#10;NcVkPH5XDICNR5AqBHq9PRr5MuO3rZLxoW2DiszUnHKLWWKWmySL5UJUHQrfa3lKQ/xDFlZoR0HP&#10;ULciCrZF/RuU1RIhQBtHEmwBbaulyjVQNeX4RTWPvfAq10LkBH+mKfw/WHm/e/RfMKUe/B3I74E5&#10;WPXCdeoGEYZeiYbClYmoYvChOn9ISqCvbDN8hoZaK7YRMgf7Fm0CpOrYPlN9OFOt9pFJepzO3lP7&#10;OJNkmrydl5NZjiCqp88eQ/yowLJ0qTlSJzO42N2FmJIR1ZNLTh6MbtbamKxgt1kZZDtBXV/nc0IP&#10;l27GsaHmVzOK/XeIcT5/grA60vgabWs+PzuJKrH2wTV5uKLQ5ninlI070ZiYS0Maqg00B2IR4Tib&#10;tEvxgURrgJKTRnvOesCfL9+SH40BWTgbaH5rHn5sBSrOzCdHHbsqp9M08FnJbHOGl5bNpUU4SVA1&#10;j5wdr6t4XJKtR931FKnMHDm4oS63OnfgOftTUTSjuTGnfUpLcKlnr+etX/4CAAD//wMAUEsDBBQA&#10;BgAIAAAAIQDSqYrZ2wAAAAcBAAAPAAAAZHJzL2Rvd25yZXYueG1sTI5BT4NAFITvJv6HzTPxZpeC&#10;sZWyNEZTE48tvXh7wCug7FvCLi36632e9DaTmcx82Xa2vTrT6DvHBpaLCBRx5eqOGwPHYne3BuUD&#10;co29YzLwRR62+fVVhmntLryn8yE0SkbYp2igDWFItfZVSxb9wg3Ekp3caDGIHRtdj3iRcdvrOIoe&#10;tMWO5aHFgZ5bqj4PkzVQdvERv/fFa2Qfd0l4m4uP6f3FmNub+WkDKtAc/srwiy/okAtT6SauveoN&#10;xKtlIlUDK1ASJ/eJ2FLEOgadZ/o/f/4DAAD//wMAUEsBAi0AFAAGAAgAAAAhALaDOJL+AAAA4QEA&#10;ABMAAAAAAAAAAAAAAAAAAAAAAFtDb250ZW50X1R5cGVzXS54bWxQSwECLQAUAAYACAAAACEAOP0h&#10;/9YAAACUAQAACwAAAAAAAAAAAAAAAAAvAQAAX3JlbHMvLnJlbHNQSwECLQAUAAYACAAAACEAbmSo&#10;1xQCAAA9BAAADgAAAAAAAAAAAAAAAAAuAgAAZHJzL2Uyb0RvYy54bWxQSwECLQAUAAYACAAAACEA&#10;0qmK2dsAAAAHAQAADwAAAAAAAAAAAAAAAABuBAAAZHJzL2Rvd25yZXYueG1sUEsFBgAAAAAEAAQA&#10;8wAAAHYFAAAAAA==&#10;"/>
            </w:pict>
          </mc:Fallback>
        </mc:AlternateContent>
      </w:r>
      <w:r w:rsidR="00CE6853" w:rsidRPr="0015347F">
        <w:rPr>
          <w:rFonts w:ascii="Times New Roman" w:hAnsi="Times New Roman" w:cs="Times New Roman"/>
          <w:sz w:val="24"/>
          <w:szCs w:val="24"/>
        </w:rPr>
        <w:t xml:space="preserve">Masters                              </w:t>
      </w:r>
    </w:p>
    <w:p w14:paraId="22D8A140"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 xml:space="preserve">Other (Specify) ____________________________                               </w:t>
      </w:r>
    </w:p>
    <w:p w14:paraId="6BAED882" w14:textId="77777777" w:rsidR="00CE6853" w:rsidRPr="0015347F" w:rsidRDefault="00E3712A" w:rsidP="006B3EA0">
      <w:pPr>
        <w:pStyle w:val="ListParagraph"/>
        <w:numPr>
          <w:ilvl w:val="0"/>
          <w:numId w:val="11"/>
        </w:numPr>
        <w:spacing w:line="240" w:lineRule="exact"/>
        <w:jc w:val="both"/>
        <w:rPr>
          <w:rFonts w:ascii="Times New Roman" w:hAnsi="Times New Roman" w:cs="Times New Roman"/>
          <w:b/>
          <w:sz w:val="24"/>
          <w:szCs w:val="24"/>
        </w:rPr>
      </w:pPr>
      <w:r w:rsidRPr="0015347F">
        <w:rPr>
          <w:rFonts w:ascii="Times New Roman" w:hAnsi="Times New Roman" w:cs="Times New Roman"/>
          <w:b/>
          <w:sz w:val="24"/>
          <w:szCs w:val="24"/>
        </w:rPr>
        <w:t xml:space="preserve">In which </w:t>
      </w:r>
      <w:r w:rsidR="00CE6853" w:rsidRPr="0015347F">
        <w:rPr>
          <w:rFonts w:ascii="Times New Roman" w:hAnsi="Times New Roman" w:cs="Times New Roman"/>
          <w:b/>
          <w:sz w:val="24"/>
          <w:szCs w:val="24"/>
        </w:rPr>
        <w:t>Hospital ward</w:t>
      </w:r>
      <w:r w:rsidRPr="0015347F">
        <w:rPr>
          <w:rFonts w:ascii="Times New Roman" w:hAnsi="Times New Roman" w:cs="Times New Roman"/>
          <w:b/>
          <w:sz w:val="24"/>
          <w:szCs w:val="24"/>
        </w:rPr>
        <w:t xml:space="preserve"> do you work?</w:t>
      </w:r>
    </w:p>
    <w:p w14:paraId="2DB4DF46" w14:textId="77777777" w:rsidR="00CE6853" w:rsidRPr="0015347F" w:rsidRDefault="00CE6853" w:rsidP="00722434">
      <w:pPr>
        <w:spacing w:line="240" w:lineRule="exact"/>
        <w:contextualSpacing/>
        <w:jc w:val="both"/>
        <w:rPr>
          <w:rFonts w:ascii="Times New Roman" w:hAnsi="Times New Roman" w:cs="Times New Roman"/>
          <w:sz w:val="24"/>
          <w:szCs w:val="24"/>
        </w:rPr>
      </w:pPr>
      <w:r w:rsidRPr="0015347F">
        <w:rPr>
          <w:rFonts w:ascii="Times New Roman" w:hAnsi="Times New Roman" w:cs="Times New Roman"/>
          <w:sz w:val="24"/>
          <w:szCs w:val="24"/>
        </w:rPr>
        <w:t>____________________________________________</w:t>
      </w:r>
    </w:p>
    <w:p w14:paraId="0EE65793" w14:textId="77777777" w:rsidR="00E3712A" w:rsidRPr="0015347F" w:rsidRDefault="00E3712A" w:rsidP="00722434">
      <w:pPr>
        <w:spacing w:line="240" w:lineRule="exact"/>
        <w:contextualSpacing/>
        <w:jc w:val="both"/>
        <w:rPr>
          <w:rFonts w:ascii="Times New Roman" w:hAnsi="Times New Roman" w:cs="Times New Roman"/>
          <w:b/>
          <w:sz w:val="24"/>
          <w:szCs w:val="24"/>
        </w:rPr>
      </w:pPr>
    </w:p>
    <w:p w14:paraId="35BA5F65" w14:textId="77777777" w:rsidR="007E43AC" w:rsidRPr="0015347F" w:rsidRDefault="007E43AC" w:rsidP="00722434">
      <w:pPr>
        <w:spacing w:line="480" w:lineRule="auto"/>
        <w:contextualSpacing/>
        <w:jc w:val="both"/>
        <w:rPr>
          <w:rFonts w:ascii="Times New Roman" w:hAnsi="Times New Roman" w:cs="Times New Roman"/>
          <w:b/>
          <w:sz w:val="24"/>
          <w:szCs w:val="24"/>
        </w:rPr>
      </w:pPr>
    </w:p>
    <w:p w14:paraId="49EA79FC" w14:textId="77777777" w:rsidR="00CE6853" w:rsidRPr="0015347F" w:rsidRDefault="00CE6853" w:rsidP="00722434">
      <w:pPr>
        <w:spacing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lastRenderedPageBreak/>
        <w:t>SECTION B</w:t>
      </w:r>
    </w:p>
    <w:p w14:paraId="43569FA6" w14:textId="77777777" w:rsidR="00E446B8" w:rsidRPr="0015347F" w:rsidRDefault="009D7343" w:rsidP="00722434">
      <w:pPr>
        <w:spacing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t>Please indicate how you feel during the climax of COVID-19 in Uganda</w:t>
      </w:r>
      <w:r w:rsidR="00CE083F">
        <w:rPr>
          <w:rFonts w:ascii="Times New Roman" w:hAnsi="Times New Roman" w:cs="Times New Roman"/>
          <w:b/>
          <w:sz w:val="24"/>
          <w:szCs w:val="24"/>
        </w:rPr>
        <w:t>.</w:t>
      </w:r>
    </w:p>
    <w:tbl>
      <w:tblPr>
        <w:tblStyle w:val="TableGrid"/>
        <w:tblW w:w="5000" w:type="pct"/>
        <w:tblLook w:val="04A0" w:firstRow="1" w:lastRow="0" w:firstColumn="1" w:lastColumn="0" w:noHBand="0" w:noVBand="1"/>
      </w:tblPr>
      <w:tblGrid>
        <w:gridCol w:w="653"/>
        <w:gridCol w:w="3199"/>
        <w:gridCol w:w="963"/>
        <w:gridCol w:w="1369"/>
        <w:gridCol w:w="1375"/>
        <w:gridCol w:w="962"/>
        <w:gridCol w:w="829"/>
      </w:tblGrid>
      <w:tr w:rsidR="00F5257D" w:rsidRPr="0015347F" w14:paraId="6B10319E" w14:textId="77777777" w:rsidTr="00956C2F">
        <w:tc>
          <w:tcPr>
            <w:tcW w:w="350" w:type="pct"/>
          </w:tcPr>
          <w:p w14:paraId="6D377ABE" w14:textId="77777777" w:rsidR="00F5257D" w:rsidRPr="0015347F" w:rsidRDefault="00F5257D" w:rsidP="00722434">
            <w:pPr>
              <w:spacing w:line="240" w:lineRule="exact"/>
              <w:contextualSpacing/>
              <w:jc w:val="both"/>
              <w:rPr>
                <w:rFonts w:ascii="Times New Roman" w:hAnsi="Times New Roman"/>
                <w:b/>
                <w:sz w:val="24"/>
                <w:szCs w:val="24"/>
              </w:rPr>
            </w:pPr>
            <w:bookmarkStart w:id="134" w:name="_Hlk96609513"/>
          </w:p>
        </w:tc>
        <w:tc>
          <w:tcPr>
            <w:tcW w:w="1712" w:type="pct"/>
          </w:tcPr>
          <w:p w14:paraId="046CCA41" w14:textId="77777777" w:rsidR="00F5257D" w:rsidRPr="0015347F" w:rsidRDefault="00F5257D" w:rsidP="00722434">
            <w:pPr>
              <w:spacing w:line="240" w:lineRule="exact"/>
              <w:contextualSpacing/>
              <w:jc w:val="both"/>
              <w:rPr>
                <w:rFonts w:ascii="Times New Roman" w:hAnsi="Times New Roman"/>
                <w:b/>
                <w:sz w:val="24"/>
                <w:szCs w:val="24"/>
              </w:rPr>
            </w:pPr>
          </w:p>
        </w:tc>
        <w:tc>
          <w:tcPr>
            <w:tcW w:w="513" w:type="pct"/>
          </w:tcPr>
          <w:p w14:paraId="5C97E392"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Always</w:t>
            </w:r>
          </w:p>
          <w:p w14:paraId="4A024E93"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1</w:t>
            </w:r>
          </w:p>
        </w:tc>
        <w:tc>
          <w:tcPr>
            <w:tcW w:w="733" w:type="pct"/>
          </w:tcPr>
          <w:p w14:paraId="558D44E1"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Most times</w:t>
            </w:r>
          </w:p>
          <w:p w14:paraId="27983FA9"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2</w:t>
            </w:r>
          </w:p>
        </w:tc>
        <w:tc>
          <w:tcPr>
            <w:tcW w:w="736" w:type="pct"/>
          </w:tcPr>
          <w:p w14:paraId="16CEFAA8"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Sometimes</w:t>
            </w:r>
          </w:p>
          <w:p w14:paraId="1D72C4B8"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3</w:t>
            </w:r>
          </w:p>
        </w:tc>
        <w:tc>
          <w:tcPr>
            <w:tcW w:w="515" w:type="pct"/>
          </w:tcPr>
          <w:p w14:paraId="56F17779"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Rarely</w:t>
            </w:r>
          </w:p>
          <w:p w14:paraId="08813261"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4</w:t>
            </w:r>
          </w:p>
        </w:tc>
        <w:tc>
          <w:tcPr>
            <w:tcW w:w="441" w:type="pct"/>
          </w:tcPr>
          <w:p w14:paraId="5F766969" w14:textId="77777777" w:rsidR="00F5257D" w:rsidRDefault="00F5257D" w:rsidP="00722434">
            <w:pPr>
              <w:tabs>
                <w:tab w:val="left" w:pos="739"/>
              </w:tabs>
              <w:spacing w:line="240" w:lineRule="exact"/>
              <w:ind w:right="-248"/>
              <w:contextualSpacing/>
              <w:jc w:val="both"/>
              <w:rPr>
                <w:rFonts w:ascii="Times New Roman" w:hAnsi="Times New Roman"/>
                <w:b/>
                <w:sz w:val="24"/>
                <w:szCs w:val="24"/>
              </w:rPr>
            </w:pPr>
            <w:r w:rsidRPr="0015347F">
              <w:rPr>
                <w:rFonts w:ascii="Times New Roman" w:hAnsi="Times New Roman"/>
                <w:b/>
                <w:sz w:val="24"/>
                <w:szCs w:val="24"/>
              </w:rPr>
              <w:t>Never</w:t>
            </w:r>
          </w:p>
          <w:p w14:paraId="5CB6C77F" w14:textId="77777777" w:rsidR="00CE083F" w:rsidRPr="0015347F" w:rsidRDefault="00CE083F" w:rsidP="00722434">
            <w:pPr>
              <w:tabs>
                <w:tab w:val="left" w:pos="739"/>
              </w:tabs>
              <w:spacing w:line="240" w:lineRule="exact"/>
              <w:ind w:right="-248"/>
              <w:contextualSpacing/>
              <w:jc w:val="both"/>
              <w:rPr>
                <w:rFonts w:ascii="Times New Roman" w:hAnsi="Times New Roman"/>
                <w:b/>
                <w:sz w:val="24"/>
                <w:szCs w:val="24"/>
              </w:rPr>
            </w:pPr>
            <w:r>
              <w:rPr>
                <w:rFonts w:ascii="Times New Roman" w:hAnsi="Times New Roman"/>
                <w:b/>
                <w:sz w:val="24"/>
                <w:szCs w:val="24"/>
              </w:rPr>
              <w:t>5</w:t>
            </w:r>
          </w:p>
        </w:tc>
      </w:tr>
      <w:tr w:rsidR="00F5257D" w:rsidRPr="0015347F" w14:paraId="45D833BA" w14:textId="77777777" w:rsidTr="00956C2F">
        <w:tc>
          <w:tcPr>
            <w:tcW w:w="350" w:type="pct"/>
          </w:tcPr>
          <w:p w14:paraId="674C7C79"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7C501461" w14:textId="77777777" w:rsidR="00F5257D" w:rsidRPr="0015347F" w:rsidRDefault="00F5257D" w:rsidP="00722434">
            <w:pPr>
              <w:spacing w:line="240" w:lineRule="exact"/>
              <w:contextualSpacing/>
              <w:jc w:val="both"/>
              <w:rPr>
                <w:rFonts w:ascii="Times New Roman" w:hAnsi="Times New Roman"/>
                <w:bCs/>
                <w:sz w:val="24"/>
                <w:szCs w:val="24"/>
              </w:rPr>
            </w:pPr>
            <w:bookmarkStart w:id="135" w:name="_Hlk127966639"/>
            <w:r w:rsidRPr="0015347F">
              <w:rPr>
                <w:rFonts w:ascii="Times New Roman" w:hAnsi="Times New Roman"/>
                <w:bCs/>
                <w:sz w:val="24"/>
                <w:szCs w:val="24"/>
              </w:rPr>
              <w:t>I feel anxious about being infected</w:t>
            </w:r>
            <w:bookmarkEnd w:id="135"/>
          </w:p>
        </w:tc>
        <w:tc>
          <w:tcPr>
            <w:tcW w:w="513" w:type="pct"/>
          </w:tcPr>
          <w:p w14:paraId="272AD90E"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31D5C5D4"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71132463"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0667EA05"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5B8985A0"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0D9743F8" w14:textId="77777777" w:rsidTr="00956C2F">
        <w:tc>
          <w:tcPr>
            <w:tcW w:w="350" w:type="pct"/>
          </w:tcPr>
          <w:p w14:paraId="12452FEE"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034C6A46"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 xml:space="preserve">I feel anxious about infecting my family </w:t>
            </w:r>
          </w:p>
        </w:tc>
        <w:tc>
          <w:tcPr>
            <w:tcW w:w="513" w:type="pct"/>
          </w:tcPr>
          <w:p w14:paraId="2595A45F"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78CF990B"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4F2F253E"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5EB4AB3D"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541A3CB1"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47AB9DAE" w14:textId="77777777" w:rsidTr="00956C2F">
        <w:tc>
          <w:tcPr>
            <w:tcW w:w="350" w:type="pct"/>
          </w:tcPr>
          <w:p w14:paraId="7F17499F"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3B70525F"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 xml:space="preserve">I feel isolated </w:t>
            </w:r>
          </w:p>
        </w:tc>
        <w:tc>
          <w:tcPr>
            <w:tcW w:w="513" w:type="pct"/>
          </w:tcPr>
          <w:p w14:paraId="5F14D8DB"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3DD03B4D"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787FC878"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593A9915"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380F8D47"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3CE2CF85" w14:textId="77777777" w:rsidTr="00956C2F">
        <w:tc>
          <w:tcPr>
            <w:tcW w:w="350" w:type="pct"/>
          </w:tcPr>
          <w:p w14:paraId="1DCD0197"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5CC2CE7A"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like I’m being avoided by others because they fear infection</w:t>
            </w:r>
          </w:p>
        </w:tc>
        <w:tc>
          <w:tcPr>
            <w:tcW w:w="513" w:type="pct"/>
          </w:tcPr>
          <w:p w14:paraId="3878093E"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70077114"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6889F922"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10278AB6"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5801172C"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44EAEDD8" w14:textId="77777777" w:rsidTr="00956C2F">
        <w:tc>
          <w:tcPr>
            <w:tcW w:w="350" w:type="pct"/>
          </w:tcPr>
          <w:p w14:paraId="644007AB"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0773099C"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 xml:space="preserve">I feel protected by the hospital </w:t>
            </w:r>
          </w:p>
        </w:tc>
        <w:tc>
          <w:tcPr>
            <w:tcW w:w="513" w:type="pct"/>
          </w:tcPr>
          <w:p w14:paraId="63445B05"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5064B53E"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4289F0FA"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40EE7E69"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187468F3"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65FF563D" w14:textId="77777777" w:rsidTr="00956C2F">
        <w:tc>
          <w:tcPr>
            <w:tcW w:w="350" w:type="pct"/>
          </w:tcPr>
          <w:p w14:paraId="03B360D2" w14:textId="77777777" w:rsidR="00F5257D" w:rsidRPr="0015347F" w:rsidRDefault="00F5257D" w:rsidP="006B3EA0">
            <w:pPr>
              <w:pStyle w:val="ListParagraph"/>
              <w:numPr>
                <w:ilvl w:val="0"/>
                <w:numId w:val="13"/>
              </w:numPr>
              <w:spacing w:line="240" w:lineRule="exact"/>
              <w:jc w:val="both"/>
              <w:rPr>
                <w:rFonts w:ascii="Times New Roman" w:hAnsi="Times New Roman"/>
                <w:bCs/>
                <w:sz w:val="24"/>
                <w:szCs w:val="24"/>
              </w:rPr>
            </w:pPr>
          </w:p>
        </w:tc>
        <w:tc>
          <w:tcPr>
            <w:tcW w:w="1712" w:type="pct"/>
          </w:tcPr>
          <w:p w14:paraId="13961A9B"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burdened due the increased quantity of work</w:t>
            </w:r>
          </w:p>
        </w:tc>
        <w:tc>
          <w:tcPr>
            <w:tcW w:w="513" w:type="pct"/>
          </w:tcPr>
          <w:p w14:paraId="00875646"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6305641D"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60DE9E93"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5776643D"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73F05525" w14:textId="77777777" w:rsidR="00F5257D" w:rsidRPr="0015347F" w:rsidRDefault="00F5257D" w:rsidP="00722434">
            <w:pPr>
              <w:spacing w:line="240" w:lineRule="exact"/>
              <w:contextualSpacing/>
              <w:jc w:val="both"/>
              <w:rPr>
                <w:rFonts w:ascii="Times New Roman" w:hAnsi="Times New Roman"/>
                <w:b/>
                <w:sz w:val="24"/>
                <w:szCs w:val="24"/>
              </w:rPr>
            </w:pPr>
          </w:p>
        </w:tc>
      </w:tr>
      <w:tr w:rsidR="00F5257D" w:rsidRPr="0015347F" w14:paraId="69D6C203" w14:textId="77777777" w:rsidTr="00956C2F">
        <w:tc>
          <w:tcPr>
            <w:tcW w:w="350" w:type="pct"/>
          </w:tcPr>
          <w:p w14:paraId="0F9C4E49" w14:textId="77777777" w:rsidR="00F5257D" w:rsidRPr="0015347F" w:rsidRDefault="00F5257D" w:rsidP="006B3EA0">
            <w:pPr>
              <w:pStyle w:val="ListParagraph"/>
              <w:numPr>
                <w:ilvl w:val="0"/>
                <w:numId w:val="13"/>
              </w:numPr>
              <w:spacing w:line="240" w:lineRule="exact"/>
              <w:jc w:val="both"/>
              <w:rPr>
                <w:rFonts w:ascii="Times New Roman" w:hAnsi="Times New Roman"/>
                <w:b/>
                <w:sz w:val="24"/>
                <w:szCs w:val="24"/>
              </w:rPr>
            </w:pPr>
          </w:p>
        </w:tc>
        <w:tc>
          <w:tcPr>
            <w:tcW w:w="1712" w:type="pct"/>
          </w:tcPr>
          <w:p w14:paraId="7A73FE1D" w14:textId="77777777" w:rsidR="00F5257D" w:rsidRPr="0015347F" w:rsidRDefault="0019714A"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anxious about the way I’m compensated</w:t>
            </w:r>
          </w:p>
        </w:tc>
        <w:tc>
          <w:tcPr>
            <w:tcW w:w="513" w:type="pct"/>
          </w:tcPr>
          <w:p w14:paraId="4EE89632" w14:textId="77777777" w:rsidR="00F5257D" w:rsidRPr="0015347F" w:rsidRDefault="00F5257D" w:rsidP="00722434">
            <w:pPr>
              <w:spacing w:line="240" w:lineRule="exact"/>
              <w:contextualSpacing/>
              <w:jc w:val="both"/>
              <w:rPr>
                <w:rFonts w:ascii="Times New Roman" w:hAnsi="Times New Roman"/>
                <w:b/>
                <w:sz w:val="24"/>
                <w:szCs w:val="24"/>
              </w:rPr>
            </w:pPr>
          </w:p>
        </w:tc>
        <w:tc>
          <w:tcPr>
            <w:tcW w:w="733" w:type="pct"/>
          </w:tcPr>
          <w:p w14:paraId="4BD6D926" w14:textId="77777777" w:rsidR="00F5257D" w:rsidRPr="0015347F" w:rsidRDefault="00F5257D" w:rsidP="00722434">
            <w:pPr>
              <w:spacing w:line="240" w:lineRule="exact"/>
              <w:contextualSpacing/>
              <w:jc w:val="both"/>
              <w:rPr>
                <w:rFonts w:ascii="Times New Roman" w:hAnsi="Times New Roman"/>
                <w:b/>
                <w:sz w:val="24"/>
                <w:szCs w:val="24"/>
              </w:rPr>
            </w:pPr>
          </w:p>
        </w:tc>
        <w:tc>
          <w:tcPr>
            <w:tcW w:w="736" w:type="pct"/>
          </w:tcPr>
          <w:p w14:paraId="0C55709B" w14:textId="77777777" w:rsidR="00F5257D" w:rsidRPr="0015347F" w:rsidRDefault="00F5257D" w:rsidP="00722434">
            <w:pPr>
              <w:spacing w:line="240" w:lineRule="exact"/>
              <w:contextualSpacing/>
              <w:jc w:val="both"/>
              <w:rPr>
                <w:rFonts w:ascii="Times New Roman" w:hAnsi="Times New Roman"/>
                <w:b/>
                <w:sz w:val="24"/>
                <w:szCs w:val="24"/>
              </w:rPr>
            </w:pPr>
          </w:p>
        </w:tc>
        <w:tc>
          <w:tcPr>
            <w:tcW w:w="515" w:type="pct"/>
          </w:tcPr>
          <w:p w14:paraId="44CDB011" w14:textId="77777777" w:rsidR="00F5257D" w:rsidRPr="0015347F" w:rsidRDefault="00F5257D" w:rsidP="00722434">
            <w:pPr>
              <w:spacing w:line="240" w:lineRule="exact"/>
              <w:contextualSpacing/>
              <w:jc w:val="both"/>
              <w:rPr>
                <w:rFonts w:ascii="Times New Roman" w:hAnsi="Times New Roman"/>
                <w:b/>
                <w:sz w:val="24"/>
                <w:szCs w:val="24"/>
              </w:rPr>
            </w:pPr>
          </w:p>
        </w:tc>
        <w:tc>
          <w:tcPr>
            <w:tcW w:w="441" w:type="pct"/>
          </w:tcPr>
          <w:p w14:paraId="21E85A23" w14:textId="77777777" w:rsidR="00F5257D" w:rsidRPr="0015347F" w:rsidRDefault="00F5257D" w:rsidP="00722434">
            <w:pPr>
              <w:spacing w:line="240" w:lineRule="exact"/>
              <w:contextualSpacing/>
              <w:jc w:val="both"/>
              <w:rPr>
                <w:rFonts w:ascii="Times New Roman" w:hAnsi="Times New Roman"/>
                <w:b/>
                <w:sz w:val="24"/>
                <w:szCs w:val="24"/>
              </w:rPr>
            </w:pPr>
          </w:p>
        </w:tc>
      </w:tr>
      <w:tr w:rsidR="0019714A" w:rsidRPr="0015347F" w14:paraId="456DF12F" w14:textId="77777777" w:rsidTr="00956C2F">
        <w:tc>
          <w:tcPr>
            <w:tcW w:w="350" w:type="pct"/>
          </w:tcPr>
          <w:p w14:paraId="6EDDCA00" w14:textId="77777777" w:rsidR="0019714A" w:rsidRPr="0015347F" w:rsidRDefault="0019714A" w:rsidP="006B3EA0">
            <w:pPr>
              <w:pStyle w:val="ListParagraph"/>
              <w:numPr>
                <w:ilvl w:val="0"/>
                <w:numId w:val="13"/>
              </w:numPr>
              <w:spacing w:line="240" w:lineRule="exact"/>
              <w:jc w:val="both"/>
              <w:rPr>
                <w:rFonts w:ascii="Times New Roman" w:hAnsi="Times New Roman"/>
                <w:b/>
                <w:sz w:val="24"/>
                <w:szCs w:val="24"/>
              </w:rPr>
            </w:pPr>
          </w:p>
        </w:tc>
        <w:tc>
          <w:tcPr>
            <w:tcW w:w="1712" w:type="pct"/>
          </w:tcPr>
          <w:p w14:paraId="4D9B44D4" w14:textId="77777777" w:rsidR="0019714A" w:rsidRPr="0015347F" w:rsidRDefault="0019714A"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hesitant about going to work</w:t>
            </w:r>
          </w:p>
        </w:tc>
        <w:tc>
          <w:tcPr>
            <w:tcW w:w="513" w:type="pct"/>
          </w:tcPr>
          <w:p w14:paraId="58AC6955" w14:textId="77777777" w:rsidR="0019714A" w:rsidRPr="0015347F" w:rsidRDefault="0019714A" w:rsidP="00722434">
            <w:pPr>
              <w:spacing w:line="240" w:lineRule="exact"/>
              <w:contextualSpacing/>
              <w:jc w:val="both"/>
              <w:rPr>
                <w:rFonts w:ascii="Times New Roman" w:hAnsi="Times New Roman"/>
                <w:b/>
                <w:sz w:val="24"/>
                <w:szCs w:val="24"/>
              </w:rPr>
            </w:pPr>
          </w:p>
        </w:tc>
        <w:tc>
          <w:tcPr>
            <w:tcW w:w="733" w:type="pct"/>
          </w:tcPr>
          <w:p w14:paraId="6951C66E" w14:textId="77777777" w:rsidR="0019714A" w:rsidRPr="0015347F" w:rsidRDefault="0019714A" w:rsidP="00722434">
            <w:pPr>
              <w:spacing w:line="240" w:lineRule="exact"/>
              <w:contextualSpacing/>
              <w:jc w:val="both"/>
              <w:rPr>
                <w:rFonts w:ascii="Times New Roman" w:hAnsi="Times New Roman"/>
                <w:b/>
                <w:sz w:val="24"/>
                <w:szCs w:val="24"/>
              </w:rPr>
            </w:pPr>
          </w:p>
        </w:tc>
        <w:tc>
          <w:tcPr>
            <w:tcW w:w="736" w:type="pct"/>
          </w:tcPr>
          <w:p w14:paraId="01366107" w14:textId="77777777" w:rsidR="0019714A" w:rsidRPr="0015347F" w:rsidRDefault="0019714A" w:rsidP="00722434">
            <w:pPr>
              <w:spacing w:line="240" w:lineRule="exact"/>
              <w:contextualSpacing/>
              <w:jc w:val="both"/>
              <w:rPr>
                <w:rFonts w:ascii="Times New Roman" w:hAnsi="Times New Roman"/>
                <w:b/>
                <w:sz w:val="24"/>
                <w:szCs w:val="24"/>
              </w:rPr>
            </w:pPr>
          </w:p>
        </w:tc>
        <w:tc>
          <w:tcPr>
            <w:tcW w:w="515" w:type="pct"/>
          </w:tcPr>
          <w:p w14:paraId="1E34EEB6" w14:textId="77777777" w:rsidR="0019714A" w:rsidRPr="0015347F" w:rsidRDefault="0019714A" w:rsidP="00722434">
            <w:pPr>
              <w:spacing w:line="240" w:lineRule="exact"/>
              <w:contextualSpacing/>
              <w:jc w:val="both"/>
              <w:rPr>
                <w:rFonts w:ascii="Times New Roman" w:hAnsi="Times New Roman"/>
                <w:b/>
                <w:sz w:val="24"/>
                <w:szCs w:val="24"/>
              </w:rPr>
            </w:pPr>
          </w:p>
        </w:tc>
        <w:tc>
          <w:tcPr>
            <w:tcW w:w="441" w:type="pct"/>
          </w:tcPr>
          <w:p w14:paraId="6FB67330" w14:textId="77777777" w:rsidR="0019714A" w:rsidRPr="0015347F" w:rsidRDefault="0019714A" w:rsidP="00722434">
            <w:pPr>
              <w:spacing w:line="240" w:lineRule="exact"/>
              <w:contextualSpacing/>
              <w:jc w:val="both"/>
              <w:rPr>
                <w:rFonts w:ascii="Times New Roman" w:hAnsi="Times New Roman"/>
                <w:b/>
                <w:sz w:val="24"/>
                <w:szCs w:val="24"/>
              </w:rPr>
            </w:pPr>
          </w:p>
        </w:tc>
      </w:tr>
      <w:tr w:rsidR="0019714A" w:rsidRPr="0015347F" w14:paraId="1FE18197" w14:textId="77777777" w:rsidTr="00956C2F">
        <w:tc>
          <w:tcPr>
            <w:tcW w:w="350" w:type="pct"/>
          </w:tcPr>
          <w:p w14:paraId="25CA7A28" w14:textId="77777777" w:rsidR="0019714A" w:rsidRPr="0015347F" w:rsidRDefault="0019714A" w:rsidP="006B3EA0">
            <w:pPr>
              <w:pStyle w:val="ListParagraph"/>
              <w:numPr>
                <w:ilvl w:val="0"/>
                <w:numId w:val="13"/>
              </w:numPr>
              <w:spacing w:line="240" w:lineRule="exact"/>
              <w:jc w:val="both"/>
              <w:rPr>
                <w:rFonts w:ascii="Times New Roman" w:hAnsi="Times New Roman"/>
                <w:b/>
                <w:sz w:val="24"/>
                <w:szCs w:val="24"/>
              </w:rPr>
            </w:pPr>
          </w:p>
        </w:tc>
        <w:tc>
          <w:tcPr>
            <w:tcW w:w="1712" w:type="pct"/>
          </w:tcPr>
          <w:p w14:paraId="63BD2174" w14:textId="77777777" w:rsidR="0019714A" w:rsidRPr="0015347F" w:rsidRDefault="0019714A"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mentally exhausted when I’m at work</w:t>
            </w:r>
          </w:p>
        </w:tc>
        <w:tc>
          <w:tcPr>
            <w:tcW w:w="513" w:type="pct"/>
          </w:tcPr>
          <w:p w14:paraId="69B93F92" w14:textId="77777777" w:rsidR="0019714A" w:rsidRPr="0015347F" w:rsidRDefault="0019714A" w:rsidP="00722434">
            <w:pPr>
              <w:spacing w:line="240" w:lineRule="exact"/>
              <w:contextualSpacing/>
              <w:jc w:val="both"/>
              <w:rPr>
                <w:rFonts w:ascii="Times New Roman" w:hAnsi="Times New Roman"/>
                <w:b/>
                <w:sz w:val="24"/>
                <w:szCs w:val="24"/>
              </w:rPr>
            </w:pPr>
          </w:p>
        </w:tc>
        <w:tc>
          <w:tcPr>
            <w:tcW w:w="733" w:type="pct"/>
          </w:tcPr>
          <w:p w14:paraId="02C8BB7B" w14:textId="77777777" w:rsidR="0019714A" w:rsidRPr="0015347F" w:rsidRDefault="0019714A" w:rsidP="00722434">
            <w:pPr>
              <w:spacing w:line="240" w:lineRule="exact"/>
              <w:contextualSpacing/>
              <w:jc w:val="both"/>
              <w:rPr>
                <w:rFonts w:ascii="Times New Roman" w:hAnsi="Times New Roman"/>
                <w:b/>
                <w:sz w:val="24"/>
                <w:szCs w:val="24"/>
              </w:rPr>
            </w:pPr>
          </w:p>
        </w:tc>
        <w:tc>
          <w:tcPr>
            <w:tcW w:w="736" w:type="pct"/>
          </w:tcPr>
          <w:p w14:paraId="69CCFF53" w14:textId="77777777" w:rsidR="0019714A" w:rsidRPr="0015347F" w:rsidRDefault="0019714A" w:rsidP="00722434">
            <w:pPr>
              <w:spacing w:line="240" w:lineRule="exact"/>
              <w:contextualSpacing/>
              <w:jc w:val="both"/>
              <w:rPr>
                <w:rFonts w:ascii="Times New Roman" w:hAnsi="Times New Roman"/>
                <w:b/>
                <w:sz w:val="24"/>
                <w:szCs w:val="24"/>
              </w:rPr>
            </w:pPr>
          </w:p>
        </w:tc>
        <w:tc>
          <w:tcPr>
            <w:tcW w:w="515" w:type="pct"/>
          </w:tcPr>
          <w:p w14:paraId="786C0258" w14:textId="77777777" w:rsidR="0019714A" w:rsidRPr="0015347F" w:rsidRDefault="0019714A" w:rsidP="00722434">
            <w:pPr>
              <w:spacing w:line="240" w:lineRule="exact"/>
              <w:contextualSpacing/>
              <w:jc w:val="both"/>
              <w:rPr>
                <w:rFonts w:ascii="Times New Roman" w:hAnsi="Times New Roman"/>
                <w:b/>
                <w:sz w:val="24"/>
                <w:szCs w:val="24"/>
              </w:rPr>
            </w:pPr>
          </w:p>
        </w:tc>
        <w:tc>
          <w:tcPr>
            <w:tcW w:w="441" w:type="pct"/>
          </w:tcPr>
          <w:p w14:paraId="62A2F017" w14:textId="77777777" w:rsidR="0019714A" w:rsidRPr="0015347F" w:rsidRDefault="0019714A" w:rsidP="00722434">
            <w:pPr>
              <w:spacing w:line="240" w:lineRule="exact"/>
              <w:contextualSpacing/>
              <w:jc w:val="both"/>
              <w:rPr>
                <w:rFonts w:ascii="Times New Roman" w:hAnsi="Times New Roman"/>
                <w:b/>
                <w:sz w:val="24"/>
                <w:szCs w:val="24"/>
              </w:rPr>
            </w:pPr>
          </w:p>
        </w:tc>
      </w:tr>
      <w:tr w:rsidR="0019714A" w:rsidRPr="0015347F" w14:paraId="51299142" w14:textId="77777777" w:rsidTr="00956C2F">
        <w:tc>
          <w:tcPr>
            <w:tcW w:w="350" w:type="pct"/>
          </w:tcPr>
          <w:p w14:paraId="29355287" w14:textId="77777777" w:rsidR="0019714A" w:rsidRPr="0015347F" w:rsidRDefault="0019714A" w:rsidP="006B3EA0">
            <w:pPr>
              <w:pStyle w:val="ListParagraph"/>
              <w:numPr>
                <w:ilvl w:val="0"/>
                <w:numId w:val="13"/>
              </w:numPr>
              <w:spacing w:line="240" w:lineRule="exact"/>
              <w:jc w:val="both"/>
              <w:rPr>
                <w:rFonts w:ascii="Times New Roman" w:hAnsi="Times New Roman"/>
                <w:b/>
                <w:sz w:val="24"/>
                <w:szCs w:val="24"/>
              </w:rPr>
            </w:pPr>
          </w:p>
        </w:tc>
        <w:tc>
          <w:tcPr>
            <w:tcW w:w="1712" w:type="pct"/>
          </w:tcPr>
          <w:p w14:paraId="7DABC242" w14:textId="77777777" w:rsidR="0019714A" w:rsidRPr="0015347F" w:rsidRDefault="00B8607A"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 xml:space="preserve">I feel like I </w:t>
            </w:r>
            <w:r w:rsidR="00F5688F" w:rsidRPr="0015347F">
              <w:rPr>
                <w:rFonts w:ascii="Times New Roman" w:hAnsi="Times New Roman"/>
                <w:bCs/>
                <w:sz w:val="24"/>
                <w:szCs w:val="24"/>
              </w:rPr>
              <w:t>must</w:t>
            </w:r>
            <w:r w:rsidRPr="0015347F">
              <w:rPr>
                <w:rFonts w:ascii="Times New Roman" w:hAnsi="Times New Roman"/>
                <w:bCs/>
                <w:sz w:val="24"/>
                <w:szCs w:val="24"/>
              </w:rPr>
              <w:t xml:space="preserve"> work out of obligation</w:t>
            </w:r>
          </w:p>
        </w:tc>
        <w:tc>
          <w:tcPr>
            <w:tcW w:w="513" w:type="pct"/>
          </w:tcPr>
          <w:p w14:paraId="4148472D" w14:textId="77777777" w:rsidR="0019714A" w:rsidRPr="0015347F" w:rsidRDefault="0019714A" w:rsidP="00722434">
            <w:pPr>
              <w:spacing w:line="240" w:lineRule="exact"/>
              <w:contextualSpacing/>
              <w:jc w:val="both"/>
              <w:rPr>
                <w:rFonts w:ascii="Times New Roman" w:hAnsi="Times New Roman"/>
                <w:b/>
                <w:sz w:val="24"/>
                <w:szCs w:val="24"/>
              </w:rPr>
            </w:pPr>
          </w:p>
        </w:tc>
        <w:tc>
          <w:tcPr>
            <w:tcW w:w="733" w:type="pct"/>
          </w:tcPr>
          <w:p w14:paraId="0CDF6417" w14:textId="77777777" w:rsidR="0019714A" w:rsidRPr="0015347F" w:rsidRDefault="0019714A" w:rsidP="00722434">
            <w:pPr>
              <w:spacing w:line="240" w:lineRule="exact"/>
              <w:contextualSpacing/>
              <w:jc w:val="both"/>
              <w:rPr>
                <w:rFonts w:ascii="Times New Roman" w:hAnsi="Times New Roman"/>
                <w:b/>
                <w:sz w:val="24"/>
                <w:szCs w:val="24"/>
              </w:rPr>
            </w:pPr>
          </w:p>
        </w:tc>
        <w:tc>
          <w:tcPr>
            <w:tcW w:w="736" w:type="pct"/>
          </w:tcPr>
          <w:p w14:paraId="710F788E" w14:textId="77777777" w:rsidR="0019714A" w:rsidRPr="0015347F" w:rsidRDefault="0019714A" w:rsidP="00722434">
            <w:pPr>
              <w:spacing w:line="240" w:lineRule="exact"/>
              <w:contextualSpacing/>
              <w:jc w:val="both"/>
              <w:rPr>
                <w:rFonts w:ascii="Times New Roman" w:hAnsi="Times New Roman"/>
                <w:b/>
                <w:sz w:val="24"/>
                <w:szCs w:val="24"/>
              </w:rPr>
            </w:pPr>
          </w:p>
        </w:tc>
        <w:tc>
          <w:tcPr>
            <w:tcW w:w="515" w:type="pct"/>
          </w:tcPr>
          <w:p w14:paraId="7990D43F" w14:textId="77777777" w:rsidR="0019714A" w:rsidRPr="0015347F" w:rsidRDefault="0019714A" w:rsidP="00722434">
            <w:pPr>
              <w:spacing w:line="240" w:lineRule="exact"/>
              <w:contextualSpacing/>
              <w:jc w:val="both"/>
              <w:rPr>
                <w:rFonts w:ascii="Times New Roman" w:hAnsi="Times New Roman"/>
                <w:b/>
                <w:sz w:val="24"/>
                <w:szCs w:val="24"/>
              </w:rPr>
            </w:pPr>
          </w:p>
        </w:tc>
        <w:tc>
          <w:tcPr>
            <w:tcW w:w="441" w:type="pct"/>
          </w:tcPr>
          <w:p w14:paraId="442B6E0C" w14:textId="77777777" w:rsidR="0019714A" w:rsidRPr="0015347F" w:rsidRDefault="0019714A" w:rsidP="00722434">
            <w:pPr>
              <w:spacing w:line="240" w:lineRule="exact"/>
              <w:contextualSpacing/>
              <w:jc w:val="both"/>
              <w:rPr>
                <w:rFonts w:ascii="Times New Roman" w:hAnsi="Times New Roman"/>
                <w:b/>
                <w:sz w:val="24"/>
                <w:szCs w:val="24"/>
              </w:rPr>
            </w:pPr>
          </w:p>
        </w:tc>
      </w:tr>
      <w:bookmarkEnd w:id="134"/>
    </w:tbl>
    <w:p w14:paraId="42B67515" w14:textId="77777777" w:rsidR="00E446B8" w:rsidRDefault="00E446B8" w:rsidP="00722434">
      <w:pPr>
        <w:spacing w:after="0" w:line="480" w:lineRule="auto"/>
        <w:contextualSpacing/>
        <w:jc w:val="both"/>
        <w:rPr>
          <w:rFonts w:ascii="Times New Roman" w:hAnsi="Times New Roman" w:cs="Times New Roman"/>
          <w:b/>
          <w:sz w:val="24"/>
          <w:szCs w:val="24"/>
        </w:rPr>
      </w:pPr>
    </w:p>
    <w:p w14:paraId="6CB673E1" w14:textId="77777777" w:rsidR="00CE6853" w:rsidRPr="0015347F" w:rsidRDefault="00CE6853" w:rsidP="00722434">
      <w:pPr>
        <w:spacing w:after="0"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t>SECTION C</w:t>
      </w:r>
    </w:p>
    <w:p w14:paraId="2E8862FE" w14:textId="77777777" w:rsidR="009D7343" w:rsidRPr="0015347F" w:rsidRDefault="009D7343" w:rsidP="00722434">
      <w:pPr>
        <w:spacing w:after="0"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t xml:space="preserve">Please indicate the extent to which you feel </w:t>
      </w:r>
      <w:r w:rsidR="00956C2F" w:rsidRPr="0015347F">
        <w:rPr>
          <w:rFonts w:ascii="Times New Roman" w:hAnsi="Times New Roman" w:cs="Times New Roman"/>
          <w:b/>
          <w:sz w:val="24"/>
          <w:szCs w:val="24"/>
        </w:rPr>
        <w:t>motivated to do your job</w:t>
      </w:r>
      <w:r w:rsidRPr="0015347F">
        <w:rPr>
          <w:rFonts w:ascii="Times New Roman" w:hAnsi="Times New Roman" w:cs="Times New Roman"/>
          <w:b/>
          <w:sz w:val="24"/>
          <w:szCs w:val="24"/>
        </w:rPr>
        <w:t xml:space="preserve"> at the climax of COVID-19 pandemic in Uganda</w:t>
      </w:r>
    </w:p>
    <w:tbl>
      <w:tblPr>
        <w:tblStyle w:val="TableGrid"/>
        <w:tblW w:w="5000" w:type="pct"/>
        <w:tblLook w:val="04A0" w:firstRow="1" w:lastRow="0" w:firstColumn="1" w:lastColumn="0" w:noHBand="0" w:noVBand="1"/>
      </w:tblPr>
      <w:tblGrid>
        <w:gridCol w:w="431"/>
        <w:gridCol w:w="3644"/>
        <w:gridCol w:w="963"/>
        <w:gridCol w:w="1250"/>
        <w:gridCol w:w="1323"/>
        <w:gridCol w:w="910"/>
        <w:gridCol w:w="829"/>
      </w:tblGrid>
      <w:tr w:rsidR="0072697A" w:rsidRPr="0015347F" w14:paraId="1BD5F5DB" w14:textId="77777777" w:rsidTr="00956C2F">
        <w:tc>
          <w:tcPr>
            <w:tcW w:w="275" w:type="pct"/>
          </w:tcPr>
          <w:p w14:paraId="414A859C" w14:textId="77777777" w:rsidR="00F5257D" w:rsidRPr="0015347F" w:rsidRDefault="00F5257D" w:rsidP="00722434">
            <w:pPr>
              <w:spacing w:line="240" w:lineRule="exact"/>
              <w:contextualSpacing/>
              <w:jc w:val="both"/>
              <w:rPr>
                <w:rFonts w:ascii="Times New Roman" w:hAnsi="Times New Roman"/>
                <w:b/>
                <w:sz w:val="24"/>
                <w:szCs w:val="24"/>
              </w:rPr>
            </w:pPr>
          </w:p>
        </w:tc>
        <w:tc>
          <w:tcPr>
            <w:tcW w:w="1993" w:type="pct"/>
          </w:tcPr>
          <w:p w14:paraId="62F49B9E" w14:textId="77777777" w:rsidR="00F5257D" w:rsidRPr="0015347F"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 xml:space="preserve">At the climax of COVID-19 in Uganda, </w:t>
            </w:r>
          </w:p>
        </w:tc>
        <w:tc>
          <w:tcPr>
            <w:tcW w:w="488" w:type="pct"/>
          </w:tcPr>
          <w:p w14:paraId="5D02F675"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Always</w:t>
            </w:r>
          </w:p>
          <w:p w14:paraId="55B5BC39"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1</w:t>
            </w:r>
          </w:p>
        </w:tc>
        <w:tc>
          <w:tcPr>
            <w:tcW w:w="713" w:type="pct"/>
          </w:tcPr>
          <w:p w14:paraId="3802A8C1" w14:textId="77777777" w:rsidR="00F5257D" w:rsidRPr="0015347F"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Most times</w:t>
            </w:r>
            <w:r w:rsidR="00CE083F">
              <w:rPr>
                <w:rFonts w:ascii="Times New Roman" w:hAnsi="Times New Roman"/>
                <w:b/>
                <w:sz w:val="24"/>
                <w:szCs w:val="24"/>
              </w:rPr>
              <w:t xml:space="preserve"> 2</w:t>
            </w:r>
          </w:p>
        </w:tc>
        <w:tc>
          <w:tcPr>
            <w:tcW w:w="657" w:type="pct"/>
          </w:tcPr>
          <w:p w14:paraId="5910C9FB" w14:textId="77777777" w:rsidR="00F5257D" w:rsidRPr="0015347F"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Sometimes</w:t>
            </w:r>
            <w:r w:rsidR="00CE083F">
              <w:rPr>
                <w:rFonts w:ascii="Times New Roman" w:hAnsi="Times New Roman"/>
                <w:b/>
                <w:sz w:val="24"/>
                <w:szCs w:val="24"/>
              </w:rPr>
              <w:t xml:space="preserve"> 3</w:t>
            </w:r>
          </w:p>
        </w:tc>
        <w:tc>
          <w:tcPr>
            <w:tcW w:w="452" w:type="pct"/>
          </w:tcPr>
          <w:p w14:paraId="7421822A"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Rarely</w:t>
            </w:r>
          </w:p>
          <w:p w14:paraId="448B793F"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4</w:t>
            </w:r>
          </w:p>
        </w:tc>
        <w:tc>
          <w:tcPr>
            <w:tcW w:w="422" w:type="pct"/>
          </w:tcPr>
          <w:p w14:paraId="35B7469F" w14:textId="77777777" w:rsidR="00F5257D" w:rsidRDefault="00F5257D" w:rsidP="00722434">
            <w:pPr>
              <w:spacing w:line="240" w:lineRule="exact"/>
              <w:contextualSpacing/>
              <w:jc w:val="both"/>
              <w:rPr>
                <w:rFonts w:ascii="Times New Roman" w:hAnsi="Times New Roman"/>
                <w:b/>
                <w:sz w:val="24"/>
                <w:szCs w:val="24"/>
              </w:rPr>
            </w:pPr>
            <w:r w:rsidRPr="0015347F">
              <w:rPr>
                <w:rFonts w:ascii="Times New Roman" w:hAnsi="Times New Roman"/>
                <w:b/>
                <w:sz w:val="24"/>
                <w:szCs w:val="24"/>
              </w:rPr>
              <w:t>Never</w:t>
            </w:r>
          </w:p>
          <w:p w14:paraId="531D0858" w14:textId="77777777" w:rsidR="00CE083F" w:rsidRPr="0015347F" w:rsidRDefault="00CE083F" w:rsidP="00722434">
            <w:pPr>
              <w:spacing w:line="240" w:lineRule="exact"/>
              <w:contextualSpacing/>
              <w:jc w:val="both"/>
              <w:rPr>
                <w:rFonts w:ascii="Times New Roman" w:hAnsi="Times New Roman"/>
                <w:b/>
                <w:sz w:val="24"/>
                <w:szCs w:val="24"/>
              </w:rPr>
            </w:pPr>
            <w:r>
              <w:rPr>
                <w:rFonts w:ascii="Times New Roman" w:hAnsi="Times New Roman"/>
                <w:b/>
                <w:sz w:val="24"/>
                <w:szCs w:val="24"/>
              </w:rPr>
              <w:t>5</w:t>
            </w:r>
          </w:p>
        </w:tc>
      </w:tr>
      <w:tr w:rsidR="0072697A" w:rsidRPr="0015347F" w14:paraId="01943B9A" w14:textId="77777777" w:rsidTr="00956C2F">
        <w:tc>
          <w:tcPr>
            <w:tcW w:w="275" w:type="pct"/>
          </w:tcPr>
          <w:p w14:paraId="7A459CE2"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5BA0917F"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motivated to work as hard as I can.</w:t>
            </w:r>
          </w:p>
        </w:tc>
        <w:tc>
          <w:tcPr>
            <w:tcW w:w="488" w:type="pct"/>
          </w:tcPr>
          <w:p w14:paraId="39FA97AB"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5D994F7D"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5D8B5C7A"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4667AE01"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128B359B"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47E98953" w14:textId="77777777" w:rsidTr="00956C2F">
        <w:tc>
          <w:tcPr>
            <w:tcW w:w="275" w:type="pct"/>
          </w:tcPr>
          <w:p w14:paraId="2EBF3094"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77B768FE"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feel emotionally drained at the end of the day</w:t>
            </w:r>
          </w:p>
        </w:tc>
        <w:tc>
          <w:tcPr>
            <w:tcW w:w="488" w:type="pct"/>
          </w:tcPr>
          <w:p w14:paraId="5243CBB3"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0DEA7828"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7710601C"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4A43FA3F"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2CE42844"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4E45CCB5" w14:textId="77777777" w:rsidTr="00956C2F">
        <w:tc>
          <w:tcPr>
            <w:tcW w:w="275" w:type="pct"/>
          </w:tcPr>
          <w:p w14:paraId="65462013"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4E495A75"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Overall, I’m satisfied with my job</w:t>
            </w:r>
          </w:p>
        </w:tc>
        <w:tc>
          <w:tcPr>
            <w:tcW w:w="488" w:type="pct"/>
          </w:tcPr>
          <w:p w14:paraId="6F20275F"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3F9364CB"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148E8E33"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3BF1F4D2"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4C4A0244"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0EA17FCF" w14:textId="77777777" w:rsidTr="00956C2F">
        <w:tc>
          <w:tcPr>
            <w:tcW w:w="275" w:type="pct"/>
          </w:tcPr>
          <w:p w14:paraId="66CB2C12"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1B669318"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I’m proud to be working in a hospital during the pandemic.</w:t>
            </w:r>
          </w:p>
        </w:tc>
        <w:tc>
          <w:tcPr>
            <w:tcW w:w="488" w:type="pct"/>
          </w:tcPr>
          <w:p w14:paraId="4925D06B"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4AB96466"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454D7A7E"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4860FAA8"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4B7CD26D"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4577DF20" w14:textId="77777777" w:rsidTr="00956C2F">
        <w:tc>
          <w:tcPr>
            <w:tcW w:w="275" w:type="pct"/>
          </w:tcPr>
          <w:p w14:paraId="64B0E45D"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7135BE84"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always do my tasks correctly and efficiently</w:t>
            </w:r>
          </w:p>
        </w:tc>
        <w:tc>
          <w:tcPr>
            <w:tcW w:w="488" w:type="pct"/>
          </w:tcPr>
          <w:p w14:paraId="35DABC06"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236C0594"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021EB89D"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6F9D1B33"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79296E42"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20B06216" w14:textId="77777777" w:rsidTr="00956C2F">
        <w:tc>
          <w:tcPr>
            <w:tcW w:w="275" w:type="pct"/>
          </w:tcPr>
          <w:p w14:paraId="22B79FED" w14:textId="77777777" w:rsidR="00F5257D" w:rsidRPr="0015347F" w:rsidRDefault="00F5257D" w:rsidP="006B3EA0">
            <w:pPr>
              <w:pStyle w:val="ListParagraph"/>
              <w:numPr>
                <w:ilvl w:val="0"/>
                <w:numId w:val="14"/>
              </w:numPr>
              <w:spacing w:line="240" w:lineRule="exact"/>
              <w:jc w:val="both"/>
              <w:rPr>
                <w:rFonts w:ascii="Times New Roman" w:hAnsi="Times New Roman"/>
                <w:bCs/>
                <w:sz w:val="24"/>
                <w:szCs w:val="24"/>
              </w:rPr>
            </w:pPr>
          </w:p>
        </w:tc>
        <w:tc>
          <w:tcPr>
            <w:tcW w:w="1993" w:type="pct"/>
          </w:tcPr>
          <w:p w14:paraId="797EFDA4"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I think my work in the hospital is valuable</w:t>
            </w:r>
          </w:p>
        </w:tc>
        <w:tc>
          <w:tcPr>
            <w:tcW w:w="488" w:type="pct"/>
          </w:tcPr>
          <w:p w14:paraId="17D585C6"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7579C6E2"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5BCFB0A7"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49B8EDE1"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568AAA34" w14:textId="77777777" w:rsidR="00F5257D" w:rsidRPr="0015347F" w:rsidRDefault="00F5257D" w:rsidP="00722434">
            <w:pPr>
              <w:spacing w:line="240" w:lineRule="exact"/>
              <w:contextualSpacing/>
              <w:jc w:val="both"/>
              <w:rPr>
                <w:rFonts w:ascii="Times New Roman" w:hAnsi="Times New Roman"/>
                <w:b/>
                <w:sz w:val="24"/>
                <w:szCs w:val="24"/>
              </w:rPr>
            </w:pPr>
          </w:p>
        </w:tc>
      </w:tr>
      <w:tr w:rsidR="0072697A" w:rsidRPr="0015347F" w14:paraId="3AC21A87" w14:textId="77777777" w:rsidTr="00956C2F">
        <w:tc>
          <w:tcPr>
            <w:tcW w:w="275" w:type="pct"/>
          </w:tcPr>
          <w:p w14:paraId="29AFADA0" w14:textId="77777777" w:rsidR="00F5257D" w:rsidRPr="0015347F" w:rsidRDefault="00F5257D" w:rsidP="006B3EA0">
            <w:pPr>
              <w:pStyle w:val="ListParagraph"/>
              <w:numPr>
                <w:ilvl w:val="0"/>
                <w:numId w:val="14"/>
              </w:numPr>
              <w:spacing w:line="240" w:lineRule="exact"/>
              <w:jc w:val="both"/>
              <w:rPr>
                <w:rFonts w:ascii="Times New Roman" w:hAnsi="Times New Roman"/>
                <w:b/>
                <w:sz w:val="24"/>
                <w:szCs w:val="24"/>
              </w:rPr>
            </w:pPr>
          </w:p>
        </w:tc>
        <w:tc>
          <w:tcPr>
            <w:tcW w:w="1993" w:type="pct"/>
          </w:tcPr>
          <w:p w14:paraId="53A49F7A" w14:textId="77777777" w:rsidR="00F5257D" w:rsidRPr="0015347F" w:rsidRDefault="00F5257D" w:rsidP="00722434">
            <w:pPr>
              <w:spacing w:line="240" w:lineRule="exact"/>
              <w:contextualSpacing/>
              <w:jc w:val="both"/>
              <w:rPr>
                <w:rFonts w:ascii="Times New Roman" w:hAnsi="Times New Roman"/>
                <w:bCs/>
                <w:sz w:val="24"/>
                <w:szCs w:val="24"/>
              </w:rPr>
            </w:pPr>
            <w:r w:rsidRPr="0015347F">
              <w:rPr>
                <w:rFonts w:ascii="Times New Roman" w:hAnsi="Times New Roman"/>
                <w:bCs/>
                <w:sz w:val="24"/>
                <w:szCs w:val="24"/>
              </w:rPr>
              <w:t xml:space="preserve">I’m punctual </w:t>
            </w:r>
            <w:r w:rsidR="007F78CA" w:rsidRPr="0015347F">
              <w:rPr>
                <w:rFonts w:ascii="Times New Roman" w:hAnsi="Times New Roman"/>
                <w:bCs/>
                <w:sz w:val="24"/>
                <w:szCs w:val="24"/>
              </w:rPr>
              <w:t>when</w:t>
            </w:r>
            <w:r w:rsidRPr="0015347F">
              <w:rPr>
                <w:rFonts w:ascii="Times New Roman" w:hAnsi="Times New Roman"/>
                <w:bCs/>
                <w:sz w:val="24"/>
                <w:szCs w:val="24"/>
              </w:rPr>
              <w:t xml:space="preserve"> coming to work</w:t>
            </w:r>
          </w:p>
        </w:tc>
        <w:tc>
          <w:tcPr>
            <w:tcW w:w="488" w:type="pct"/>
          </w:tcPr>
          <w:p w14:paraId="6D86E8AE" w14:textId="77777777" w:rsidR="00F5257D" w:rsidRPr="0015347F" w:rsidRDefault="00F5257D" w:rsidP="00722434">
            <w:pPr>
              <w:spacing w:line="240" w:lineRule="exact"/>
              <w:contextualSpacing/>
              <w:jc w:val="both"/>
              <w:rPr>
                <w:rFonts w:ascii="Times New Roman" w:hAnsi="Times New Roman"/>
                <w:b/>
                <w:sz w:val="24"/>
                <w:szCs w:val="24"/>
              </w:rPr>
            </w:pPr>
          </w:p>
        </w:tc>
        <w:tc>
          <w:tcPr>
            <w:tcW w:w="713" w:type="pct"/>
          </w:tcPr>
          <w:p w14:paraId="6B99417C" w14:textId="77777777" w:rsidR="00F5257D" w:rsidRPr="0015347F" w:rsidRDefault="00F5257D" w:rsidP="00722434">
            <w:pPr>
              <w:spacing w:line="240" w:lineRule="exact"/>
              <w:contextualSpacing/>
              <w:jc w:val="both"/>
              <w:rPr>
                <w:rFonts w:ascii="Times New Roman" w:hAnsi="Times New Roman"/>
                <w:b/>
                <w:sz w:val="24"/>
                <w:szCs w:val="24"/>
              </w:rPr>
            </w:pPr>
          </w:p>
        </w:tc>
        <w:tc>
          <w:tcPr>
            <w:tcW w:w="657" w:type="pct"/>
          </w:tcPr>
          <w:p w14:paraId="71723000" w14:textId="77777777" w:rsidR="00F5257D" w:rsidRPr="0015347F" w:rsidRDefault="00F5257D" w:rsidP="00722434">
            <w:pPr>
              <w:spacing w:line="240" w:lineRule="exact"/>
              <w:contextualSpacing/>
              <w:jc w:val="both"/>
              <w:rPr>
                <w:rFonts w:ascii="Times New Roman" w:hAnsi="Times New Roman"/>
                <w:b/>
                <w:sz w:val="24"/>
                <w:szCs w:val="24"/>
              </w:rPr>
            </w:pPr>
          </w:p>
        </w:tc>
        <w:tc>
          <w:tcPr>
            <w:tcW w:w="452" w:type="pct"/>
          </w:tcPr>
          <w:p w14:paraId="44A856E0" w14:textId="77777777" w:rsidR="00F5257D" w:rsidRPr="0015347F" w:rsidRDefault="00F5257D" w:rsidP="00722434">
            <w:pPr>
              <w:spacing w:line="240" w:lineRule="exact"/>
              <w:contextualSpacing/>
              <w:jc w:val="both"/>
              <w:rPr>
                <w:rFonts w:ascii="Times New Roman" w:hAnsi="Times New Roman"/>
                <w:b/>
                <w:sz w:val="24"/>
                <w:szCs w:val="24"/>
              </w:rPr>
            </w:pPr>
          </w:p>
        </w:tc>
        <w:tc>
          <w:tcPr>
            <w:tcW w:w="422" w:type="pct"/>
          </w:tcPr>
          <w:p w14:paraId="0919B85A" w14:textId="77777777" w:rsidR="00F5257D" w:rsidRPr="0015347F" w:rsidRDefault="00F5257D" w:rsidP="00722434">
            <w:pPr>
              <w:spacing w:line="240" w:lineRule="exact"/>
              <w:contextualSpacing/>
              <w:jc w:val="both"/>
              <w:rPr>
                <w:rFonts w:ascii="Times New Roman" w:hAnsi="Times New Roman"/>
                <w:b/>
                <w:sz w:val="24"/>
                <w:szCs w:val="24"/>
              </w:rPr>
            </w:pPr>
          </w:p>
        </w:tc>
      </w:tr>
    </w:tbl>
    <w:p w14:paraId="438091F9" w14:textId="77777777" w:rsidR="00F40E67" w:rsidRPr="0015347F" w:rsidRDefault="00F40E67" w:rsidP="00722434">
      <w:pPr>
        <w:spacing w:after="0" w:line="480" w:lineRule="auto"/>
        <w:contextualSpacing/>
        <w:jc w:val="both"/>
        <w:rPr>
          <w:rFonts w:ascii="Times New Roman" w:hAnsi="Times New Roman" w:cs="Times New Roman"/>
          <w:b/>
          <w:sz w:val="24"/>
          <w:szCs w:val="24"/>
        </w:rPr>
      </w:pPr>
    </w:p>
    <w:p w14:paraId="366CCAA2" w14:textId="77777777" w:rsidR="00093574" w:rsidRDefault="00093574" w:rsidP="00722434">
      <w:pPr>
        <w:spacing w:after="0" w:line="480" w:lineRule="auto"/>
        <w:contextualSpacing/>
        <w:jc w:val="both"/>
        <w:rPr>
          <w:rFonts w:ascii="Times New Roman" w:hAnsi="Times New Roman" w:cs="Times New Roman"/>
          <w:b/>
          <w:sz w:val="24"/>
          <w:szCs w:val="24"/>
        </w:rPr>
      </w:pPr>
    </w:p>
    <w:p w14:paraId="06A68624" w14:textId="77777777" w:rsidR="00093574" w:rsidRDefault="00093574" w:rsidP="00722434">
      <w:pPr>
        <w:spacing w:after="0" w:line="480" w:lineRule="auto"/>
        <w:contextualSpacing/>
        <w:jc w:val="both"/>
        <w:rPr>
          <w:rFonts w:ascii="Times New Roman" w:hAnsi="Times New Roman" w:cs="Times New Roman"/>
          <w:b/>
          <w:sz w:val="24"/>
          <w:szCs w:val="24"/>
        </w:rPr>
      </w:pPr>
    </w:p>
    <w:p w14:paraId="3D74CC06" w14:textId="77777777" w:rsidR="00CE6853" w:rsidRPr="0015347F" w:rsidRDefault="00CE6853" w:rsidP="00722434">
      <w:pPr>
        <w:spacing w:after="0"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lastRenderedPageBreak/>
        <w:t>SECTION D</w:t>
      </w:r>
    </w:p>
    <w:p w14:paraId="44C3DDD1" w14:textId="77777777" w:rsidR="00CE6853" w:rsidRPr="0015347F" w:rsidRDefault="009D7343" w:rsidP="00722434">
      <w:pPr>
        <w:spacing w:after="0" w:line="480" w:lineRule="auto"/>
        <w:contextualSpacing/>
        <w:jc w:val="both"/>
        <w:rPr>
          <w:rFonts w:ascii="Times New Roman" w:hAnsi="Times New Roman" w:cs="Times New Roman"/>
          <w:b/>
          <w:sz w:val="24"/>
          <w:szCs w:val="24"/>
        </w:rPr>
      </w:pPr>
      <w:r w:rsidRPr="0015347F">
        <w:rPr>
          <w:rFonts w:ascii="Times New Roman" w:hAnsi="Times New Roman" w:cs="Times New Roman"/>
          <w:b/>
          <w:sz w:val="24"/>
          <w:szCs w:val="24"/>
        </w:rPr>
        <w:t>Please indicate whether you agree or disagree with the following statements regarding covid-19 mitigation measures</w:t>
      </w:r>
    </w:p>
    <w:tbl>
      <w:tblPr>
        <w:tblStyle w:val="TableGrid"/>
        <w:tblW w:w="5000" w:type="pct"/>
        <w:tblLook w:val="04A0" w:firstRow="1" w:lastRow="0" w:firstColumn="1" w:lastColumn="0" w:noHBand="0" w:noVBand="1"/>
      </w:tblPr>
      <w:tblGrid>
        <w:gridCol w:w="3014"/>
        <w:gridCol w:w="1097"/>
        <w:gridCol w:w="1122"/>
        <w:gridCol w:w="1028"/>
        <w:gridCol w:w="1123"/>
        <w:gridCol w:w="1966"/>
      </w:tblGrid>
      <w:tr w:rsidR="00CE6853" w:rsidRPr="0015347F" w14:paraId="703E2634" w14:textId="77777777" w:rsidTr="00956C2F">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217A63" w14:textId="77777777" w:rsidR="00CE6853" w:rsidRPr="0015347F" w:rsidRDefault="00CE6853" w:rsidP="00722434">
            <w:pPr>
              <w:spacing w:line="240" w:lineRule="exact"/>
              <w:contextualSpacing/>
              <w:jc w:val="both"/>
              <w:rPr>
                <w:rFonts w:ascii="Times New Roman" w:hAnsi="Times New Roman"/>
                <w:sz w:val="24"/>
                <w:szCs w:val="24"/>
              </w:rPr>
            </w:pP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60EB2E" w14:textId="77777777" w:rsidR="00CE6853" w:rsidRPr="00CE083F" w:rsidRDefault="00CE6853"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Strongly Agree</w:t>
            </w:r>
            <w:r w:rsidR="00CE083F" w:rsidRPr="00CE083F">
              <w:rPr>
                <w:rFonts w:ascii="Times New Roman" w:hAnsi="Times New Roman"/>
                <w:b/>
                <w:bCs/>
                <w:sz w:val="24"/>
                <w:szCs w:val="24"/>
              </w:rPr>
              <w:t xml:space="preserve"> 1</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2AF491" w14:textId="77777777" w:rsidR="00CE6853" w:rsidRPr="00CE083F" w:rsidRDefault="00CE6853"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Agree</w:t>
            </w:r>
            <w:r w:rsidR="00CE083F" w:rsidRPr="00CE083F">
              <w:rPr>
                <w:rFonts w:ascii="Times New Roman" w:hAnsi="Times New Roman"/>
                <w:b/>
                <w:bCs/>
                <w:sz w:val="24"/>
                <w:szCs w:val="24"/>
              </w:rPr>
              <w:t xml:space="preserve"> </w:t>
            </w:r>
          </w:p>
          <w:p w14:paraId="2BF522A3" w14:textId="77777777" w:rsidR="00CE083F" w:rsidRPr="00CE083F" w:rsidRDefault="00CE083F"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2</w:t>
            </w: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3E9763" w14:textId="77777777" w:rsidR="00CE6853" w:rsidRPr="00CE083F" w:rsidRDefault="00CE6853"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Neutral</w:t>
            </w:r>
          </w:p>
          <w:p w14:paraId="5A429871" w14:textId="77777777" w:rsidR="00CE083F" w:rsidRPr="00CE083F" w:rsidRDefault="00CE083F"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3</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DEFB0C" w14:textId="77777777" w:rsidR="00CE6853" w:rsidRPr="00CE083F" w:rsidRDefault="00CE6853"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Disagree</w:t>
            </w:r>
          </w:p>
          <w:p w14:paraId="5051C696" w14:textId="77777777" w:rsidR="00CE083F" w:rsidRPr="00CE083F" w:rsidRDefault="00CE083F"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4</w:t>
            </w: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3C506A" w14:textId="77777777" w:rsidR="00CE6853" w:rsidRPr="00CE083F" w:rsidRDefault="00CE6853"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Strongly Disagree</w:t>
            </w:r>
          </w:p>
          <w:p w14:paraId="60E5F03C" w14:textId="77777777" w:rsidR="00CE083F" w:rsidRPr="00CE083F" w:rsidRDefault="00CE083F" w:rsidP="00722434">
            <w:pPr>
              <w:spacing w:line="240" w:lineRule="exact"/>
              <w:contextualSpacing/>
              <w:jc w:val="both"/>
              <w:rPr>
                <w:rFonts w:ascii="Times New Roman" w:hAnsi="Times New Roman"/>
                <w:b/>
                <w:bCs/>
                <w:sz w:val="24"/>
                <w:szCs w:val="24"/>
              </w:rPr>
            </w:pPr>
            <w:r w:rsidRPr="00CE083F">
              <w:rPr>
                <w:rFonts w:ascii="Times New Roman" w:hAnsi="Times New Roman"/>
                <w:b/>
                <w:bCs/>
                <w:sz w:val="24"/>
                <w:szCs w:val="24"/>
              </w:rPr>
              <w:t>5</w:t>
            </w:r>
          </w:p>
        </w:tc>
      </w:tr>
      <w:tr w:rsidR="006B60BF" w:rsidRPr="0015347F" w14:paraId="51AA3937" w14:textId="77777777" w:rsidTr="00956C2F">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4C9520" w14:textId="77777777" w:rsidR="006B60BF" w:rsidRPr="0015347F" w:rsidRDefault="006B60BF" w:rsidP="006B3EA0">
            <w:pPr>
              <w:pStyle w:val="ListParagraph"/>
              <w:numPr>
                <w:ilvl w:val="0"/>
                <w:numId w:val="12"/>
              </w:numPr>
              <w:spacing w:line="240" w:lineRule="exact"/>
              <w:jc w:val="both"/>
              <w:rPr>
                <w:rFonts w:ascii="Times New Roman" w:hAnsi="Times New Roman"/>
                <w:bCs/>
                <w:sz w:val="24"/>
                <w:szCs w:val="24"/>
              </w:rPr>
            </w:pPr>
            <w:r w:rsidRPr="0015347F">
              <w:rPr>
                <w:rFonts w:ascii="Times New Roman" w:hAnsi="Times New Roman"/>
                <w:bCs/>
                <w:sz w:val="24"/>
                <w:szCs w:val="24"/>
              </w:rPr>
              <w:t>Provision of sufficient protective equipment to Nurses will reduce the fear and risk of contracting the virus at Mengo Hospital.</w:t>
            </w: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01A665" w14:textId="77777777" w:rsidR="006B60BF" w:rsidRPr="0015347F" w:rsidRDefault="006B60BF"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594C41" w14:textId="77777777" w:rsidR="006B60BF" w:rsidRPr="0015347F" w:rsidRDefault="006B60BF" w:rsidP="00722434">
            <w:pPr>
              <w:spacing w:line="240" w:lineRule="exact"/>
              <w:contextualSpacing/>
              <w:jc w:val="both"/>
              <w:rPr>
                <w:rFonts w:ascii="Times New Roman" w:hAnsi="Times New Roman"/>
                <w:sz w:val="24"/>
                <w:szCs w:val="24"/>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CF321B" w14:textId="77777777" w:rsidR="006B60BF" w:rsidRPr="0015347F" w:rsidRDefault="006B60BF"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C1FD24" w14:textId="77777777" w:rsidR="006B60BF" w:rsidRPr="0015347F" w:rsidRDefault="006B60BF" w:rsidP="00722434">
            <w:pPr>
              <w:spacing w:line="240" w:lineRule="exact"/>
              <w:contextualSpacing/>
              <w:jc w:val="both"/>
              <w:rPr>
                <w:rFonts w:ascii="Times New Roman" w:hAnsi="Times New Roman"/>
                <w:sz w:val="24"/>
                <w:szCs w:val="24"/>
              </w:rPr>
            </w:pP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1924EC" w14:textId="77777777" w:rsidR="006B60BF" w:rsidRPr="0015347F" w:rsidRDefault="006B60BF" w:rsidP="00722434">
            <w:pPr>
              <w:spacing w:line="240" w:lineRule="exact"/>
              <w:contextualSpacing/>
              <w:jc w:val="both"/>
              <w:rPr>
                <w:rFonts w:ascii="Times New Roman" w:hAnsi="Times New Roman"/>
                <w:sz w:val="24"/>
                <w:szCs w:val="24"/>
              </w:rPr>
            </w:pPr>
          </w:p>
        </w:tc>
      </w:tr>
      <w:tr w:rsidR="00CE6853" w:rsidRPr="0015347F" w14:paraId="7549F307" w14:textId="77777777" w:rsidTr="00956C2F">
        <w:trPr>
          <w:trHeight w:val="1214"/>
        </w:trPr>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61D7C3" w14:textId="77777777" w:rsidR="00CE6853" w:rsidRPr="0015347F" w:rsidRDefault="00CE6853" w:rsidP="006B3EA0">
            <w:pPr>
              <w:pStyle w:val="ListParagraph"/>
              <w:numPr>
                <w:ilvl w:val="0"/>
                <w:numId w:val="12"/>
              </w:numPr>
              <w:spacing w:line="240" w:lineRule="exact"/>
              <w:jc w:val="both"/>
              <w:rPr>
                <w:rFonts w:ascii="Times New Roman" w:hAnsi="Times New Roman"/>
                <w:bCs/>
                <w:sz w:val="24"/>
                <w:szCs w:val="24"/>
              </w:rPr>
            </w:pPr>
            <w:r w:rsidRPr="0015347F">
              <w:rPr>
                <w:rFonts w:ascii="Times New Roman" w:hAnsi="Times New Roman"/>
                <w:bCs/>
                <w:sz w:val="24"/>
                <w:szCs w:val="24"/>
              </w:rPr>
              <w:t>Counselling and Training of Mengo Hospital Nurses on how to cope up with psychological effects of COVID-19 will mitigate the effects.</w:t>
            </w: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9F1314"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ABCBCA" w14:textId="77777777" w:rsidR="00CE6853" w:rsidRPr="0015347F" w:rsidRDefault="00CE6853" w:rsidP="00722434">
            <w:pPr>
              <w:spacing w:line="240" w:lineRule="exact"/>
              <w:contextualSpacing/>
              <w:jc w:val="both"/>
              <w:rPr>
                <w:rFonts w:ascii="Times New Roman" w:hAnsi="Times New Roman"/>
                <w:sz w:val="24"/>
                <w:szCs w:val="24"/>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B6094D"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8FD82A" w14:textId="77777777" w:rsidR="00CE6853" w:rsidRPr="0015347F" w:rsidRDefault="00CE6853" w:rsidP="00722434">
            <w:pPr>
              <w:spacing w:line="240" w:lineRule="exact"/>
              <w:contextualSpacing/>
              <w:jc w:val="both"/>
              <w:rPr>
                <w:rFonts w:ascii="Times New Roman" w:hAnsi="Times New Roman"/>
                <w:sz w:val="24"/>
                <w:szCs w:val="24"/>
              </w:rPr>
            </w:pP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64B394" w14:textId="77777777" w:rsidR="00CE6853" w:rsidRPr="0015347F" w:rsidRDefault="00CE6853" w:rsidP="00722434">
            <w:pPr>
              <w:spacing w:line="240" w:lineRule="exact"/>
              <w:contextualSpacing/>
              <w:jc w:val="both"/>
              <w:rPr>
                <w:rFonts w:ascii="Times New Roman" w:hAnsi="Times New Roman"/>
                <w:sz w:val="24"/>
                <w:szCs w:val="24"/>
              </w:rPr>
            </w:pPr>
          </w:p>
        </w:tc>
      </w:tr>
      <w:tr w:rsidR="00CE6853" w:rsidRPr="0015347F" w14:paraId="3D81A573" w14:textId="77777777" w:rsidTr="00956C2F">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FD5193" w14:textId="77777777" w:rsidR="00CE6853" w:rsidRPr="0015347F" w:rsidRDefault="00CE6853" w:rsidP="006B3EA0">
            <w:pPr>
              <w:pStyle w:val="ListParagraph"/>
              <w:numPr>
                <w:ilvl w:val="0"/>
                <w:numId w:val="12"/>
              </w:numPr>
              <w:spacing w:line="240" w:lineRule="exact"/>
              <w:jc w:val="both"/>
              <w:rPr>
                <w:rFonts w:ascii="Times New Roman" w:hAnsi="Times New Roman"/>
                <w:sz w:val="24"/>
                <w:szCs w:val="24"/>
              </w:rPr>
            </w:pPr>
            <w:r w:rsidRPr="0015347F">
              <w:rPr>
                <w:rFonts w:ascii="Times New Roman" w:hAnsi="Times New Roman"/>
                <w:bCs/>
                <w:sz w:val="24"/>
                <w:szCs w:val="24"/>
              </w:rPr>
              <w:t>Mengo Hospital should create a culture that normalizes the effects of working during COVID-19 among Nurses.</w:t>
            </w: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2F3BF7"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1C11C1" w14:textId="77777777" w:rsidR="00CE6853" w:rsidRPr="0015347F" w:rsidRDefault="00CE6853" w:rsidP="00722434">
            <w:pPr>
              <w:spacing w:line="240" w:lineRule="exact"/>
              <w:contextualSpacing/>
              <w:jc w:val="both"/>
              <w:rPr>
                <w:rFonts w:ascii="Times New Roman" w:hAnsi="Times New Roman"/>
                <w:sz w:val="24"/>
                <w:szCs w:val="24"/>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E1D43C"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97CCD7" w14:textId="77777777" w:rsidR="00CE6853" w:rsidRPr="0015347F" w:rsidRDefault="00CE6853" w:rsidP="00722434">
            <w:pPr>
              <w:spacing w:line="240" w:lineRule="exact"/>
              <w:contextualSpacing/>
              <w:jc w:val="both"/>
              <w:rPr>
                <w:rFonts w:ascii="Times New Roman" w:hAnsi="Times New Roman"/>
                <w:sz w:val="24"/>
                <w:szCs w:val="24"/>
              </w:rPr>
            </w:pP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A176F" w14:textId="77777777" w:rsidR="00CE6853" w:rsidRPr="0015347F" w:rsidRDefault="00CE6853" w:rsidP="00722434">
            <w:pPr>
              <w:spacing w:line="240" w:lineRule="exact"/>
              <w:contextualSpacing/>
              <w:jc w:val="both"/>
              <w:rPr>
                <w:rFonts w:ascii="Times New Roman" w:hAnsi="Times New Roman"/>
                <w:sz w:val="24"/>
                <w:szCs w:val="24"/>
              </w:rPr>
            </w:pPr>
          </w:p>
        </w:tc>
      </w:tr>
      <w:tr w:rsidR="00CE6853" w:rsidRPr="0015347F" w14:paraId="1F0F3CD4" w14:textId="77777777" w:rsidTr="00956C2F">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B4FDBD" w14:textId="77777777" w:rsidR="00CE6853" w:rsidRPr="0015347F" w:rsidRDefault="00CE6853" w:rsidP="006B3EA0">
            <w:pPr>
              <w:pStyle w:val="ListParagraph"/>
              <w:numPr>
                <w:ilvl w:val="0"/>
                <w:numId w:val="12"/>
              </w:numPr>
              <w:spacing w:line="240" w:lineRule="exact"/>
              <w:jc w:val="both"/>
              <w:rPr>
                <w:rFonts w:ascii="Times New Roman" w:hAnsi="Times New Roman"/>
                <w:bCs/>
                <w:sz w:val="24"/>
                <w:szCs w:val="24"/>
              </w:rPr>
            </w:pPr>
            <w:r w:rsidRPr="0015347F">
              <w:rPr>
                <w:rFonts w:ascii="Times New Roman" w:hAnsi="Times New Roman"/>
                <w:bCs/>
                <w:sz w:val="24"/>
                <w:szCs w:val="24"/>
              </w:rPr>
              <w:t>Health education to communities against stigmatizing nurses should be enhanced</w:t>
            </w: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770C70"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24D0D1" w14:textId="77777777" w:rsidR="00CE6853" w:rsidRPr="0015347F" w:rsidRDefault="00CE6853" w:rsidP="00722434">
            <w:pPr>
              <w:spacing w:line="240" w:lineRule="exact"/>
              <w:contextualSpacing/>
              <w:jc w:val="both"/>
              <w:rPr>
                <w:rFonts w:ascii="Times New Roman" w:hAnsi="Times New Roman"/>
                <w:sz w:val="24"/>
                <w:szCs w:val="24"/>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6BE19B"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BABE91" w14:textId="77777777" w:rsidR="00CE6853" w:rsidRPr="0015347F" w:rsidRDefault="00CE6853" w:rsidP="00722434">
            <w:pPr>
              <w:spacing w:line="240" w:lineRule="exact"/>
              <w:contextualSpacing/>
              <w:jc w:val="both"/>
              <w:rPr>
                <w:rFonts w:ascii="Times New Roman" w:hAnsi="Times New Roman"/>
                <w:sz w:val="24"/>
                <w:szCs w:val="24"/>
              </w:rPr>
            </w:pP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2D908C" w14:textId="77777777" w:rsidR="00CE6853" w:rsidRPr="0015347F" w:rsidRDefault="00CE6853" w:rsidP="00722434">
            <w:pPr>
              <w:spacing w:line="240" w:lineRule="exact"/>
              <w:contextualSpacing/>
              <w:jc w:val="both"/>
              <w:rPr>
                <w:rFonts w:ascii="Times New Roman" w:hAnsi="Times New Roman"/>
                <w:sz w:val="24"/>
                <w:szCs w:val="24"/>
              </w:rPr>
            </w:pPr>
          </w:p>
        </w:tc>
      </w:tr>
      <w:tr w:rsidR="00CE6853" w:rsidRPr="0015347F" w14:paraId="6D606893" w14:textId="77777777" w:rsidTr="00956C2F">
        <w:tc>
          <w:tcPr>
            <w:tcW w:w="16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9D4F22" w14:textId="77777777" w:rsidR="00CE6853" w:rsidRPr="0015347F" w:rsidRDefault="00CE6853" w:rsidP="006B3EA0">
            <w:pPr>
              <w:pStyle w:val="ListParagraph"/>
              <w:numPr>
                <w:ilvl w:val="0"/>
                <w:numId w:val="12"/>
              </w:numPr>
              <w:spacing w:line="240" w:lineRule="exact"/>
              <w:jc w:val="both"/>
              <w:rPr>
                <w:rFonts w:ascii="Times New Roman" w:hAnsi="Times New Roman"/>
                <w:bCs/>
                <w:sz w:val="24"/>
                <w:szCs w:val="24"/>
              </w:rPr>
            </w:pPr>
            <w:r w:rsidRPr="0015347F">
              <w:rPr>
                <w:rFonts w:ascii="Times New Roman" w:hAnsi="Times New Roman"/>
                <w:bCs/>
                <w:sz w:val="24"/>
                <w:szCs w:val="24"/>
              </w:rPr>
              <w:t xml:space="preserve">Mengo Hospital should provide personal protective equipment for Nurses to feel safe and motivated. </w:t>
            </w:r>
          </w:p>
        </w:tc>
        <w:tc>
          <w:tcPr>
            <w:tcW w:w="5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F19514"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F11646" w14:textId="77777777" w:rsidR="00CE6853" w:rsidRPr="0015347F" w:rsidRDefault="00CE6853" w:rsidP="00722434">
            <w:pPr>
              <w:spacing w:line="240" w:lineRule="exact"/>
              <w:contextualSpacing/>
              <w:jc w:val="both"/>
              <w:rPr>
                <w:rFonts w:ascii="Times New Roman" w:hAnsi="Times New Roman"/>
                <w:sz w:val="24"/>
                <w:szCs w:val="24"/>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F07EEE" w14:textId="77777777" w:rsidR="00CE6853" w:rsidRPr="0015347F" w:rsidRDefault="00CE6853" w:rsidP="00722434">
            <w:pPr>
              <w:spacing w:line="240" w:lineRule="exact"/>
              <w:contextualSpacing/>
              <w:jc w:val="both"/>
              <w:rPr>
                <w:rFonts w:ascii="Times New Roman" w:hAnsi="Times New Roman"/>
                <w:sz w:val="24"/>
                <w:szCs w:val="24"/>
              </w:rPr>
            </w:pP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4241E9" w14:textId="77777777" w:rsidR="00CE6853" w:rsidRPr="0015347F" w:rsidRDefault="00CE6853" w:rsidP="00722434">
            <w:pPr>
              <w:spacing w:line="240" w:lineRule="exact"/>
              <w:contextualSpacing/>
              <w:jc w:val="both"/>
              <w:rPr>
                <w:rFonts w:ascii="Times New Roman" w:hAnsi="Times New Roman"/>
                <w:sz w:val="24"/>
                <w:szCs w:val="24"/>
              </w:rPr>
            </w:pPr>
          </w:p>
        </w:tc>
        <w:tc>
          <w:tcPr>
            <w:tcW w:w="105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E74C21" w14:textId="77777777" w:rsidR="00CE6853" w:rsidRPr="0015347F" w:rsidRDefault="00CE6853" w:rsidP="00722434">
            <w:pPr>
              <w:spacing w:line="240" w:lineRule="exact"/>
              <w:contextualSpacing/>
              <w:jc w:val="both"/>
              <w:rPr>
                <w:rFonts w:ascii="Times New Roman" w:hAnsi="Times New Roman"/>
                <w:sz w:val="24"/>
                <w:szCs w:val="24"/>
              </w:rPr>
            </w:pPr>
          </w:p>
        </w:tc>
      </w:tr>
    </w:tbl>
    <w:p w14:paraId="2698C065" w14:textId="77777777" w:rsidR="00CE6853" w:rsidRPr="0015347F" w:rsidRDefault="00CE6853" w:rsidP="00722434">
      <w:pPr>
        <w:spacing w:line="480" w:lineRule="auto"/>
        <w:contextualSpacing/>
        <w:jc w:val="both"/>
        <w:rPr>
          <w:rFonts w:ascii="Times New Roman" w:hAnsi="Times New Roman" w:cs="Times New Roman"/>
          <w:sz w:val="24"/>
          <w:szCs w:val="24"/>
        </w:rPr>
      </w:pPr>
    </w:p>
    <w:p w14:paraId="4D19B93C" w14:textId="77777777" w:rsidR="00B30ED4" w:rsidRDefault="00CE6853" w:rsidP="00722434">
      <w:pPr>
        <w:spacing w:after="0" w:line="480" w:lineRule="auto"/>
        <w:contextualSpacing/>
        <w:jc w:val="both"/>
        <w:rPr>
          <w:rFonts w:ascii="Times New Roman" w:hAnsi="Times New Roman" w:cs="Times New Roman"/>
          <w:b/>
          <w:bCs/>
          <w:sz w:val="24"/>
          <w:szCs w:val="24"/>
        </w:rPr>
      </w:pPr>
      <w:r w:rsidRPr="0015347F">
        <w:rPr>
          <w:rFonts w:ascii="Times New Roman" w:hAnsi="Times New Roman" w:cs="Times New Roman"/>
          <w:b/>
          <w:bCs/>
          <w:sz w:val="24"/>
          <w:szCs w:val="24"/>
        </w:rPr>
        <w:t>Thank you for your participation.</w:t>
      </w:r>
    </w:p>
    <w:p w14:paraId="6EE404C4" w14:textId="77777777" w:rsidR="00093574" w:rsidRPr="0015347F" w:rsidRDefault="00093574" w:rsidP="00722434">
      <w:pPr>
        <w:spacing w:after="0" w:line="480" w:lineRule="auto"/>
        <w:contextualSpacing/>
        <w:jc w:val="both"/>
        <w:rPr>
          <w:rStyle w:val="Heading2Char"/>
          <w:rFonts w:ascii="Times New Roman" w:eastAsiaTheme="minorHAnsi" w:hAnsi="Times New Roman" w:cs="Times New Roman"/>
          <w:b w:val="0"/>
          <w:color w:val="auto"/>
          <w:sz w:val="24"/>
          <w:szCs w:val="24"/>
        </w:rPr>
      </w:pPr>
      <w:r>
        <w:rPr>
          <w:rFonts w:ascii="Times New Roman" w:hAnsi="Times New Roman" w:cs="Times New Roman"/>
          <w:b/>
          <w:bCs/>
          <w:sz w:val="24"/>
          <w:szCs w:val="24"/>
        </w:rPr>
        <w:t xml:space="preserve">Sources: </w:t>
      </w:r>
    </w:p>
    <w:p w14:paraId="3C97C877" w14:textId="77777777" w:rsidR="00093574" w:rsidRPr="005802CE" w:rsidRDefault="00000000" w:rsidP="00093574">
      <w:pPr>
        <w:spacing w:after="0" w:line="480" w:lineRule="auto"/>
        <w:contextualSpacing/>
        <w:jc w:val="both"/>
        <w:rPr>
          <w:rFonts w:ascii="Times New Roman" w:hAnsi="Times New Roman" w:cs="Times New Roman"/>
          <w:bCs/>
          <w:sz w:val="24"/>
          <w:szCs w:val="24"/>
        </w:rPr>
      </w:pPr>
      <w:hyperlink r:id="rId17" w:history="1">
        <w:r w:rsidR="00093574" w:rsidRPr="005802CE">
          <w:rPr>
            <w:rStyle w:val="Hyperlink"/>
            <w:rFonts w:ascii="Times New Roman" w:hAnsi="Times New Roman" w:cs="Times New Roman"/>
            <w:bCs/>
            <w:color w:val="auto"/>
            <w:sz w:val="24"/>
            <w:szCs w:val="24"/>
          </w:rPr>
          <w:t>https://www.researchgate.net/publication/24441472_Developing_a_Tool_to_Measure_Health_Worker_Motivation_in_District_Hospitals_in_Kenya</w:t>
        </w:r>
      </w:hyperlink>
      <w:r w:rsidR="00093574" w:rsidRPr="005802CE">
        <w:rPr>
          <w:rFonts w:ascii="Times New Roman" w:hAnsi="Times New Roman" w:cs="Times New Roman"/>
          <w:bCs/>
          <w:sz w:val="24"/>
          <w:szCs w:val="24"/>
        </w:rPr>
        <w:t xml:space="preserve"> </w:t>
      </w:r>
    </w:p>
    <w:p w14:paraId="25F26169" w14:textId="77777777" w:rsidR="00093574" w:rsidRPr="005802CE" w:rsidRDefault="00000000" w:rsidP="00093574">
      <w:pPr>
        <w:spacing w:after="0" w:line="480" w:lineRule="auto"/>
        <w:contextualSpacing/>
        <w:jc w:val="both"/>
        <w:rPr>
          <w:rFonts w:ascii="Times New Roman" w:hAnsi="Times New Roman" w:cs="Times New Roman"/>
          <w:bCs/>
          <w:sz w:val="24"/>
          <w:szCs w:val="24"/>
        </w:rPr>
      </w:pPr>
      <w:hyperlink r:id="rId18" w:history="1">
        <w:r w:rsidR="00093574" w:rsidRPr="005802CE">
          <w:rPr>
            <w:rStyle w:val="Hyperlink"/>
            <w:rFonts w:ascii="Times New Roman" w:hAnsi="Times New Roman" w:cs="Times New Roman"/>
            <w:bCs/>
            <w:color w:val="auto"/>
            <w:sz w:val="24"/>
            <w:szCs w:val="24"/>
          </w:rPr>
          <w:t>https://journals.plos.org/plosone/article?id=10.1371/journal.pone.0245294</w:t>
        </w:r>
      </w:hyperlink>
      <w:r w:rsidR="00093574" w:rsidRPr="005802CE">
        <w:rPr>
          <w:rFonts w:ascii="Times New Roman" w:hAnsi="Times New Roman" w:cs="Times New Roman"/>
          <w:bCs/>
          <w:sz w:val="24"/>
          <w:szCs w:val="24"/>
        </w:rPr>
        <w:t xml:space="preserve"> </w:t>
      </w:r>
    </w:p>
    <w:p w14:paraId="5E8FCD5D" w14:textId="77777777" w:rsidR="00093574" w:rsidRPr="00093574" w:rsidRDefault="00093574" w:rsidP="00093574">
      <w:pPr>
        <w:spacing w:after="0" w:line="480" w:lineRule="auto"/>
        <w:contextualSpacing/>
        <w:jc w:val="both"/>
        <w:rPr>
          <w:rFonts w:ascii="Times New Roman" w:hAnsi="Times New Roman" w:cs="Times New Roman"/>
          <w:bCs/>
          <w:sz w:val="24"/>
          <w:szCs w:val="24"/>
        </w:rPr>
      </w:pPr>
    </w:p>
    <w:p w14:paraId="4DC648EB" w14:textId="77777777" w:rsidR="007E43AC" w:rsidRPr="0015347F" w:rsidRDefault="007E43AC" w:rsidP="00722434">
      <w:pPr>
        <w:spacing w:after="0" w:line="480" w:lineRule="auto"/>
        <w:contextualSpacing/>
        <w:jc w:val="both"/>
        <w:rPr>
          <w:rStyle w:val="Heading2Char"/>
          <w:rFonts w:ascii="Times New Roman" w:eastAsiaTheme="minorHAnsi" w:hAnsi="Times New Roman" w:cs="Times New Roman"/>
          <w:b w:val="0"/>
          <w:color w:val="auto"/>
          <w:sz w:val="24"/>
          <w:szCs w:val="24"/>
        </w:rPr>
      </w:pPr>
    </w:p>
    <w:p w14:paraId="4AE83AEF" w14:textId="77777777" w:rsidR="00F829AC" w:rsidRPr="0015347F" w:rsidRDefault="000A77DD" w:rsidP="00722434">
      <w:pPr>
        <w:spacing w:after="0" w:line="480" w:lineRule="auto"/>
        <w:contextualSpacing/>
        <w:jc w:val="both"/>
        <w:rPr>
          <w:rStyle w:val="Heading2Char"/>
          <w:rFonts w:ascii="Times New Roman" w:eastAsiaTheme="minorHAnsi" w:hAnsi="Times New Roman" w:cs="Times New Roman"/>
          <w:color w:val="auto"/>
          <w:sz w:val="24"/>
          <w:szCs w:val="24"/>
        </w:rPr>
      </w:pPr>
      <w:bookmarkStart w:id="136" w:name="_Toc146971807"/>
      <w:r w:rsidRPr="0015347F">
        <w:rPr>
          <w:rStyle w:val="Heading2Char"/>
          <w:rFonts w:ascii="Times New Roman" w:eastAsiaTheme="minorHAnsi" w:hAnsi="Times New Roman" w:cs="Times New Roman"/>
          <w:color w:val="auto"/>
          <w:sz w:val="24"/>
          <w:szCs w:val="24"/>
        </w:rPr>
        <w:t>Appendix 2</w:t>
      </w:r>
      <w:bookmarkStart w:id="137" w:name="_Toc445456369"/>
      <w:bookmarkStart w:id="138" w:name="_Toc447702580"/>
      <w:r w:rsidR="00703F61" w:rsidRPr="0015347F">
        <w:rPr>
          <w:rStyle w:val="Heading2Char"/>
          <w:rFonts w:ascii="Times New Roman" w:eastAsiaTheme="minorHAnsi" w:hAnsi="Times New Roman" w:cs="Times New Roman"/>
          <w:color w:val="auto"/>
          <w:sz w:val="24"/>
          <w:szCs w:val="24"/>
        </w:rPr>
        <w:t>-</w:t>
      </w:r>
      <w:r w:rsidR="00F829AC" w:rsidRPr="0015347F">
        <w:rPr>
          <w:rStyle w:val="Heading2Char"/>
          <w:rFonts w:ascii="Times New Roman" w:eastAsiaTheme="minorHAnsi" w:hAnsi="Times New Roman" w:cs="Times New Roman"/>
          <w:color w:val="auto"/>
          <w:sz w:val="24"/>
          <w:szCs w:val="24"/>
        </w:rPr>
        <w:t>Krejcie and Morgan’s table of determining sample size (1970)</w:t>
      </w:r>
      <w:bookmarkEnd w:id="136"/>
    </w:p>
    <w:p w14:paraId="4A29BB50" w14:textId="77777777" w:rsidR="00B30ED4" w:rsidRPr="0015347F" w:rsidRDefault="00B30ED4" w:rsidP="00722434">
      <w:pPr>
        <w:spacing w:after="0" w:line="480" w:lineRule="auto"/>
        <w:contextualSpacing/>
        <w:jc w:val="both"/>
        <w:rPr>
          <w:rFonts w:ascii="Times New Roman" w:hAnsi="Times New Roman" w:cs="Times New Roman"/>
          <w:bCs/>
          <w:sz w:val="24"/>
          <w:szCs w:val="24"/>
        </w:rPr>
      </w:pPr>
      <w:bookmarkStart w:id="139" w:name="_Toc92123682"/>
      <w:bookmarkEnd w:id="137"/>
      <w:bookmarkEnd w:id="138"/>
      <w:r w:rsidRPr="0015347F">
        <w:rPr>
          <w:rFonts w:ascii="Times New Roman" w:hAnsi="Times New Roman" w:cs="Times New Roman"/>
          <w:noProof/>
          <w:sz w:val="24"/>
          <w:szCs w:val="24"/>
        </w:rPr>
        <w:lastRenderedPageBreak/>
        <w:drawing>
          <wp:inline distT="0" distB="0" distL="0" distR="0" wp14:anchorId="074EBA64">
            <wp:extent cx="4781550" cy="5705475"/>
            <wp:effectExtent l="0" t="0" r="0" b="9525"/>
            <wp:docPr id="5" name="Picture 5" descr="C:\Users\Personal\Documents\krejcie-and-morgan-table-of-determining-sample-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Personal\Documents\krejcie-and-morgan-table-of-determining-sample-size.png"/>
                    <pic:cNvPicPr>
                      <a:picLocks noChangeAspect="1"/>
                    </pic:cNvPicPr>
                  </pic:nvPicPr>
                  <pic:blipFill>
                    <a:blip r:embed="rId19"/>
                    <a:srcRect/>
                    <a:stretch>
                      <a:fillRect/>
                    </a:stretch>
                  </pic:blipFill>
                  <pic:spPr bwMode="auto">
                    <a:xfrm>
                      <a:off x="0" y="0"/>
                      <a:ext cx="4781550" cy="5705475"/>
                    </a:xfrm>
                    <a:prstGeom prst="rect">
                      <a:avLst/>
                    </a:prstGeom>
                    <a:noFill/>
                    <a:ln w="9525">
                      <a:noFill/>
                      <a:miter lim="800000"/>
                      <a:headEnd/>
                      <a:tailEnd/>
                    </a:ln>
                  </pic:spPr>
                </pic:pic>
              </a:graphicData>
            </a:graphic>
          </wp:inline>
        </w:drawing>
      </w:r>
      <w:bookmarkEnd w:id="139"/>
    </w:p>
    <w:p w14:paraId="3E03D9C2" w14:textId="77777777" w:rsidR="00B30ED4" w:rsidRPr="0015347F" w:rsidRDefault="00B30ED4"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34C5BE52" w14:textId="77777777" w:rsidR="007919CF" w:rsidRPr="0015347F" w:rsidRDefault="007919CF"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21231746" w14:textId="77777777" w:rsidR="000218E0" w:rsidRPr="0015347F" w:rsidRDefault="000218E0"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5A4096D8" w14:textId="77777777" w:rsidR="000218E0" w:rsidRPr="0015347F" w:rsidRDefault="000218E0"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7AE7C211" w14:textId="77777777" w:rsidR="00956C2F" w:rsidRDefault="00956C2F"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280D1212" w14:textId="77777777" w:rsidR="005802CE" w:rsidRDefault="005802CE"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187AF4D0" w14:textId="77777777" w:rsidR="005802CE" w:rsidRDefault="005802CE"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400E92D9" w14:textId="77777777" w:rsidR="0040780C" w:rsidRPr="0015347F" w:rsidRDefault="0040780C"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p>
    <w:p w14:paraId="0A246D05" w14:textId="77777777" w:rsidR="000A77DD" w:rsidRPr="0015347F" w:rsidRDefault="000A77DD" w:rsidP="00722434">
      <w:pPr>
        <w:spacing w:after="0" w:line="480" w:lineRule="auto"/>
        <w:contextualSpacing/>
        <w:jc w:val="both"/>
        <w:rPr>
          <w:rStyle w:val="Heading2Char"/>
          <w:rFonts w:ascii="Times New Roman" w:eastAsiaTheme="minorHAnsi" w:hAnsi="Times New Roman" w:cs="Times New Roman"/>
          <w:color w:val="auto"/>
          <w:sz w:val="24"/>
          <w:szCs w:val="24"/>
        </w:rPr>
      </w:pPr>
      <w:bookmarkStart w:id="140" w:name="_Toc146971808"/>
      <w:r w:rsidRPr="0015347F">
        <w:rPr>
          <w:rStyle w:val="Heading2Char"/>
          <w:rFonts w:ascii="Times New Roman" w:eastAsiaTheme="minorHAnsi" w:hAnsi="Times New Roman" w:cs="Times New Roman"/>
          <w:color w:val="auto"/>
          <w:sz w:val="24"/>
          <w:szCs w:val="24"/>
        </w:rPr>
        <w:lastRenderedPageBreak/>
        <w:t>Appendix 3</w:t>
      </w:r>
      <w:r w:rsidR="00E873CA" w:rsidRPr="0015347F">
        <w:rPr>
          <w:rStyle w:val="Heading2Char"/>
          <w:rFonts w:ascii="Times New Roman" w:eastAsiaTheme="minorHAnsi" w:hAnsi="Times New Roman" w:cs="Times New Roman"/>
          <w:color w:val="auto"/>
          <w:sz w:val="24"/>
          <w:szCs w:val="24"/>
        </w:rPr>
        <w:t>-</w:t>
      </w:r>
      <w:r w:rsidRPr="0015347F">
        <w:rPr>
          <w:rStyle w:val="Heading2Char"/>
          <w:rFonts w:ascii="Times New Roman" w:eastAsiaTheme="minorHAnsi" w:hAnsi="Times New Roman" w:cs="Times New Roman"/>
          <w:color w:val="auto"/>
          <w:sz w:val="24"/>
          <w:szCs w:val="24"/>
        </w:rPr>
        <w:t>Work Plan</w:t>
      </w:r>
      <w:bookmarkEnd w:id="140"/>
    </w:p>
    <w:tbl>
      <w:tblPr>
        <w:tblStyle w:val="TableGrid"/>
        <w:tblW w:w="5000" w:type="pct"/>
        <w:tblLook w:val="04A0" w:firstRow="1" w:lastRow="0" w:firstColumn="1" w:lastColumn="0" w:noHBand="0" w:noVBand="1"/>
      </w:tblPr>
      <w:tblGrid>
        <w:gridCol w:w="3435"/>
        <w:gridCol w:w="5915"/>
      </w:tblGrid>
      <w:tr w:rsidR="007919CF" w:rsidRPr="0015347F" w14:paraId="0FB7D2B9"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327718A8" w14:textId="77777777" w:rsidR="007919CF" w:rsidRPr="0015347F" w:rsidRDefault="007919CF" w:rsidP="00722434">
            <w:pPr>
              <w:spacing w:line="480" w:lineRule="auto"/>
              <w:contextualSpacing/>
              <w:jc w:val="both"/>
              <w:rPr>
                <w:rFonts w:ascii="Times New Roman" w:hAnsi="Times New Roman"/>
                <w:b/>
                <w:sz w:val="24"/>
                <w:szCs w:val="24"/>
              </w:rPr>
            </w:pPr>
            <w:r w:rsidRPr="0015347F">
              <w:rPr>
                <w:rFonts w:ascii="Times New Roman" w:hAnsi="Times New Roman"/>
                <w:b/>
                <w:sz w:val="24"/>
                <w:szCs w:val="24"/>
              </w:rPr>
              <w:t xml:space="preserve">Month </w:t>
            </w:r>
          </w:p>
        </w:tc>
        <w:tc>
          <w:tcPr>
            <w:tcW w:w="3163" w:type="pct"/>
            <w:tcBorders>
              <w:top w:val="single" w:sz="4" w:space="0" w:color="auto"/>
              <w:left w:val="single" w:sz="4" w:space="0" w:color="auto"/>
              <w:bottom w:val="single" w:sz="4" w:space="0" w:color="auto"/>
              <w:right w:val="single" w:sz="4" w:space="0" w:color="auto"/>
            </w:tcBorders>
            <w:hideMark/>
          </w:tcPr>
          <w:p w14:paraId="1DF9B595" w14:textId="77777777" w:rsidR="007919CF" w:rsidRPr="0015347F" w:rsidRDefault="007919CF" w:rsidP="00722434">
            <w:pPr>
              <w:spacing w:line="480" w:lineRule="auto"/>
              <w:contextualSpacing/>
              <w:jc w:val="both"/>
              <w:rPr>
                <w:rFonts w:ascii="Times New Roman" w:hAnsi="Times New Roman"/>
                <w:b/>
                <w:sz w:val="24"/>
                <w:szCs w:val="24"/>
              </w:rPr>
            </w:pPr>
            <w:r w:rsidRPr="0015347F">
              <w:rPr>
                <w:rFonts w:ascii="Times New Roman" w:hAnsi="Times New Roman"/>
                <w:b/>
                <w:sz w:val="24"/>
                <w:szCs w:val="24"/>
              </w:rPr>
              <w:t xml:space="preserve">Activity </w:t>
            </w:r>
          </w:p>
        </w:tc>
      </w:tr>
      <w:tr w:rsidR="007919CF" w:rsidRPr="0015347F" w14:paraId="127C8A01"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1A1BC286"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April to September 2021</w:t>
            </w:r>
          </w:p>
        </w:tc>
        <w:tc>
          <w:tcPr>
            <w:tcW w:w="3163" w:type="pct"/>
            <w:tcBorders>
              <w:top w:val="single" w:sz="4" w:space="0" w:color="auto"/>
              <w:left w:val="single" w:sz="4" w:space="0" w:color="auto"/>
              <w:bottom w:val="single" w:sz="4" w:space="0" w:color="auto"/>
              <w:right w:val="single" w:sz="4" w:space="0" w:color="auto"/>
            </w:tcBorders>
            <w:hideMark/>
          </w:tcPr>
          <w:p w14:paraId="360254D0"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Themes and formulation of working topics</w:t>
            </w:r>
          </w:p>
        </w:tc>
      </w:tr>
      <w:tr w:rsidR="007919CF" w:rsidRPr="0015347F" w14:paraId="2C3BE43C"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4EC7050E"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October</w:t>
            </w:r>
            <w:r w:rsidR="0040780C">
              <w:rPr>
                <w:rFonts w:ascii="Times New Roman" w:hAnsi="Times New Roman"/>
                <w:sz w:val="24"/>
                <w:szCs w:val="24"/>
              </w:rPr>
              <w:t xml:space="preserve"> </w:t>
            </w:r>
            <w:r w:rsidRPr="0015347F">
              <w:rPr>
                <w:rFonts w:ascii="Times New Roman" w:hAnsi="Times New Roman"/>
                <w:sz w:val="24"/>
                <w:szCs w:val="24"/>
              </w:rPr>
              <w:t>2021</w:t>
            </w:r>
          </w:p>
        </w:tc>
        <w:tc>
          <w:tcPr>
            <w:tcW w:w="3163" w:type="pct"/>
            <w:tcBorders>
              <w:top w:val="single" w:sz="4" w:space="0" w:color="auto"/>
              <w:left w:val="single" w:sz="4" w:space="0" w:color="auto"/>
              <w:bottom w:val="single" w:sz="4" w:space="0" w:color="auto"/>
              <w:right w:val="single" w:sz="4" w:space="0" w:color="auto"/>
            </w:tcBorders>
            <w:hideMark/>
          </w:tcPr>
          <w:p w14:paraId="4419C8DF"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Research and compilation of data</w:t>
            </w:r>
          </w:p>
        </w:tc>
      </w:tr>
      <w:tr w:rsidR="007919CF" w:rsidRPr="0015347F" w14:paraId="78C92489"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10AFA7BE"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November 2021 –December 2021</w:t>
            </w:r>
          </w:p>
        </w:tc>
        <w:tc>
          <w:tcPr>
            <w:tcW w:w="3163" w:type="pct"/>
            <w:tcBorders>
              <w:top w:val="single" w:sz="4" w:space="0" w:color="auto"/>
              <w:left w:val="single" w:sz="4" w:space="0" w:color="auto"/>
              <w:bottom w:val="single" w:sz="4" w:space="0" w:color="auto"/>
              <w:right w:val="single" w:sz="4" w:space="0" w:color="auto"/>
            </w:tcBorders>
            <w:hideMark/>
          </w:tcPr>
          <w:p w14:paraId="3DC2E49D"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Drafting and completion of proposal</w:t>
            </w:r>
          </w:p>
        </w:tc>
      </w:tr>
      <w:tr w:rsidR="007919CF" w:rsidRPr="0015347F" w14:paraId="290DF7C6"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578BA33D"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January 2022</w:t>
            </w:r>
          </w:p>
        </w:tc>
        <w:tc>
          <w:tcPr>
            <w:tcW w:w="3163" w:type="pct"/>
            <w:tcBorders>
              <w:top w:val="single" w:sz="4" w:space="0" w:color="auto"/>
              <w:left w:val="single" w:sz="4" w:space="0" w:color="auto"/>
              <w:bottom w:val="single" w:sz="4" w:space="0" w:color="auto"/>
              <w:right w:val="single" w:sz="4" w:space="0" w:color="auto"/>
            </w:tcBorders>
            <w:hideMark/>
          </w:tcPr>
          <w:p w14:paraId="23024496"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Viva voce- proposals</w:t>
            </w:r>
          </w:p>
        </w:tc>
      </w:tr>
      <w:tr w:rsidR="007919CF" w:rsidRPr="0015347F" w14:paraId="1B239074"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17E73322"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 xml:space="preserve">August </w:t>
            </w:r>
            <w:r w:rsidR="00956C2F" w:rsidRPr="0015347F">
              <w:rPr>
                <w:rFonts w:ascii="Times New Roman" w:hAnsi="Times New Roman"/>
                <w:sz w:val="24"/>
                <w:szCs w:val="24"/>
              </w:rPr>
              <w:t>2022</w:t>
            </w:r>
            <w:r w:rsidR="00CE36B1" w:rsidRPr="0015347F">
              <w:rPr>
                <w:rFonts w:ascii="Times New Roman" w:hAnsi="Times New Roman"/>
                <w:sz w:val="24"/>
                <w:szCs w:val="24"/>
              </w:rPr>
              <w:t>-</w:t>
            </w:r>
            <w:r w:rsidR="00956C2F" w:rsidRPr="0015347F">
              <w:rPr>
                <w:rFonts w:ascii="Times New Roman" w:hAnsi="Times New Roman"/>
                <w:sz w:val="24"/>
                <w:szCs w:val="24"/>
              </w:rPr>
              <w:t>January</w:t>
            </w:r>
            <w:r w:rsidR="005802CE">
              <w:rPr>
                <w:rFonts w:ascii="Times New Roman" w:hAnsi="Times New Roman"/>
                <w:sz w:val="24"/>
                <w:szCs w:val="24"/>
              </w:rPr>
              <w:t xml:space="preserve"> </w:t>
            </w:r>
            <w:r w:rsidRPr="0015347F">
              <w:rPr>
                <w:rFonts w:ascii="Times New Roman" w:hAnsi="Times New Roman"/>
                <w:sz w:val="24"/>
                <w:szCs w:val="24"/>
              </w:rPr>
              <w:t>202</w:t>
            </w:r>
            <w:r w:rsidR="00956C2F" w:rsidRPr="0015347F">
              <w:rPr>
                <w:rFonts w:ascii="Times New Roman" w:hAnsi="Times New Roman"/>
                <w:sz w:val="24"/>
                <w:szCs w:val="24"/>
              </w:rPr>
              <w:t>3</w:t>
            </w:r>
          </w:p>
        </w:tc>
        <w:tc>
          <w:tcPr>
            <w:tcW w:w="3163" w:type="pct"/>
            <w:tcBorders>
              <w:top w:val="single" w:sz="4" w:space="0" w:color="auto"/>
              <w:left w:val="single" w:sz="4" w:space="0" w:color="auto"/>
              <w:bottom w:val="single" w:sz="4" w:space="0" w:color="auto"/>
              <w:right w:val="single" w:sz="4" w:space="0" w:color="auto"/>
            </w:tcBorders>
            <w:hideMark/>
          </w:tcPr>
          <w:p w14:paraId="1BA16EC7"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Collection of data from the field and dissertation completion</w:t>
            </w:r>
          </w:p>
        </w:tc>
      </w:tr>
      <w:tr w:rsidR="007919CF" w:rsidRPr="0015347F" w14:paraId="64360669" w14:textId="77777777" w:rsidTr="00956C2F">
        <w:tc>
          <w:tcPr>
            <w:tcW w:w="1837" w:type="pct"/>
            <w:tcBorders>
              <w:top w:val="single" w:sz="4" w:space="0" w:color="auto"/>
              <w:left w:val="single" w:sz="4" w:space="0" w:color="auto"/>
              <w:bottom w:val="single" w:sz="4" w:space="0" w:color="auto"/>
              <w:right w:val="single" w:sz="4" w:space="0" w:color="auto"/>
            </w:tcBorders>
            <w:hideMark/>
          </w:tcPr>
          <w:p w14:paraId="3E69628B" w14:textId="77777777" w:rsidR="007919CF" w:rsidRPr="0015347F" w:rsidRDefault="00A31AF4"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May</w:t>
            </w:r>
            <w:r w:rsidR="007919CF" w:rsidRPr="0015347F">
              <w:rPr>
                <w:rFonts w:ascii="Times New Roman" w:hAnsi="Times New Roman"/>
                <w:sz w:val="24"/>
                <w:szCs w:val="24"/>
              </w:rPr>
              <w:t xml:space="preserve"> 202</w:t>
            </w:r>
            <w:r w:rsidR="00CE36B1" w:rsidRPr="0015347F">
              <w:rPr>
                <w:rFonts w:ascii="Times New Roman" w:hAnsi="Times New Roman"/>
                <w:sz w:val="24"/>
                <w:szCs w:val="24"/>
              </w:rPr>
              <w:t>3</w:t>
            </w:r>
          </w:p>
        </w:tc>
        <w:tc>
          <w:tcPr>
            <w:tcW w:w="3163" w:type="pct"/>
            <w:tcBorders>
              <w:top w:val="single" w:sz="4" w:space="0" w:color="auto"/>
              <w:left w:val="single" w:sz="4" w:space="0" w:color="auto"/>
              <w:bottom w:val="single" w:sz="4" w:space="0" w:color="auto"/>
              <w:right w:val="single" w:sz="4" w:space="0" w:color="auto"/>
            </w:tcBorders>
            <w:hideMark/>
          </w:tcPr>
          <w:p w14:paraId="6BF6555F" w14:textId="77777777" w:rsidR="007919CF" w:rsidRPr="0015347F" w:rsidRDefault="007919CF" w:rsidP="00722434">
            <w:pPr>
              <w:spacing w:line="480" w:lineRule="auto"/>
              <w:contextualSpacing/>
              <w:jc w:val="both"/>
              <w:rPr>
                <w:rFonts w:ascii="Times New Roman" w:hAnsi="Times New Roman"/>
                <w:sz w:val="24"/>
                <w:szCs w:val="24"/>
              </w:rPr>
            </w:pPr>
            <w:r w:rsidRPr="0015347F">
              <w:rPr>
                <w:rFonts w:ascii="Times New Roman" w:hAnsi="Times New Roman"/>
                <w:sz w:val="24"/>
                <w:szCs w:val="24"/>
              </w:rPr>
              <w:t>Submission of dissertation</w:t>
            </w:r>
          </w:p>
        </w:tc>
      </w:tr>
    </w:tbl>
    <w:p w14:paraId="07A0CF60" w14:textId="77777777" w:rsidR="007919CF" w:rsidRPr="0015347F" w:rsidRDefault="005802CE" w:rsidP="00722434">
      <w:pPr>
        <w:pStyle w:val="ListParagraph"/>
        <w:spacing w:after="0" w:line="480" w:lineRule="auto"/>
        <w:ind w:left="360"/>
        <w:jc w:val="both"/>
        <w:rPr>
          <w:rStyle w:val="Heading2Char"/>
          <w:rFonts w:ascii="Times New Roman" w:eastAsiaTheme="minorHAnsi" w:hAnsi="Times New Roman" w:cs="Times New Roman"/>
          <w:b w:val="0"/>
          <w:color w:val="auto"/>
          <w:sz w:val="24"/>
          <w:szCs w:val="24"/>
        </w:rPr>
      </w:pPr>
      <w:r>
        <w:rPr>
          <w:rStyle w:val="Heading2Char"/>
          <w:rFonts w:ascii="Times New Roman" w:eastAsiaTheme="minorHAnsi" w:hAnsi="Times New Roman" w:cs="Times New Roman"/>
          <w:b w:val="0"/>
          <w:color w:val="auto"/>
          <w:sz w:val="24"/>
          <w:szCs w:val="24"/>
        </w:rPr>
        <w:t xml:space="preserve"> </w:t>
      </w:r>
    </w:p>
    <w:sectPr w:rsidR="007919CF" w:rsidRPr="0015347F" w:rsidSect="008E2868">
      <w:headerReference w:type="first" r:id="rId20"/>
      <w:footerReference w:type="first" r:id="rId21"/>
      <w:pgSz w:w="12240" w:h="15840"/>
      <w:pgMar w:top="1134" w:right="1440" w:bottom="851"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982DE" w14:textId="77777777" w:rsidR="0008772C" w:rsidRDefault="0008772C" w:rsidP="00197AA4">
      <w:pPr>
        <w:spacing w:after="0" w:line="240" w:lineRule="auto"/>
      </w:pPr>
      <w:r>
        <w:separator/>
      </w:r>
    </w:p>
  </w:endnote>
  <w:endnote w:type="continuationSeparator" w:id="0">
    <w:p w14:paraId="4880D2E7" w14:textId="77777777" w:rsidR="0008772C" w:rsidRDefault="0008772C" w:rsidP="00197A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A00002AF" w:usb1="500078FB" w:usb2="00000000" w:usb3="00000000" w:csb0="0000009F" w:csb1="00000000"/>
  </w:font>
  <w:font w:name="Droid Sans">
    <w:altName w:val="Arial"/>
    <w:charset w:val="00"/>
    <w:family w:val="swiss"/>
    <w:pitch w:val="variable"/>
    <w:sig w:usb0="00000001" w:usb1="4000205B" w:usb2="00000028" w:usb3="00000000" w:csb0="0000019F" w:csb1="00000000"/>
  </w:font>
  <w:font w:name="FreeSans">
    <w:altName w:val="Arial"/>
    <w:charset w:val="00"/>
    <w:family w:val="swiss"/>
    <w:pitch w:val="variable"/>
    <w:sig w:usb0="00000000" w:usb1="4200FDFF" w:usb2="000030A0" w:usb3="00000000" w:csb0="000001B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roid Sans Fallback">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215100"/>
      <w:docPartObj>
        <w:docPartGallery w:val="Page Numbers (Bottom of Page)"/>
        <w:docPartUnique/>
      </w:docPartObj>
    </w:sdtPr>
    <w:sdtEndPr>
      <w:rPr>
        <w:noProof/>
      </w:rPr>
    </w:sdtEndPr>
    <w:sdtContent>
      <w:p w14:paraId="1763D1B6" w14:textId="77777777" w:rsidR="00AD615A" w:rsidRDefault="00000000">
        <w:pPr>
          <w:pStyle w:val="Footer"/>
          <w:jc w:val="right"/>
        </w:pPr>
        <w:r>
          <w:fldChar w:fldCharType="begin"/>
        </w:r>
        <w:r>
          <w:instrText xml:space="preserve"> PAGE   \* MERGEFORMAT </w:instrText>
        </w:r>
        <w:r>
          <w:fldChar w:fldCharType="separate"/>
        </w:r>
        <w:r w:rsidR="00B46ED9">
          <w:rPr>
            <w:noProof/>
          </w:rPr>
          <w:t>v</w:t>
        </w:r>
        <w:r>
          <w:rPr>
            <w:noProof/>
          </w:rPr>
          <w:fldChar w:fldCharType="end"/>
        </w:r>
      </w:p>
    </w:sdtContent>
  </w:sdt>
  <w:p w14:paraId="6B70F4C1" w14:textId="77777777" w:rsidR="00AD615A" w:rsidRDefault="00AD61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D2392" w14:textId="77777777" w:rsidR="00AD615A" w:rsidRDefault="00AD61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3CD98" w14:textId="77777777" w:rsidR="0008772C" w:rsidRDefault="0008772C" w:rsidP="00197AA4">
      <w:pPr>
        <w:spacing w:after="0" w:line="240" w:lineRule="auto"/>
      </w:pPr>
      <w:r>
        <w:separator/>
      </w:r>
    </w:p>
  </w:footnote>
  <w:footnote w:type="continuationSeparator" w:id="0">
    <w:p w14:paraId="67237AD8" w14:textId="77777777" w:rsidR="0008772C" w:rsidRDefault="0008772C" w:rsidP="00197A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BFFA0" w14:textId="77777777" w:rsidR="00AD615A" w:rsidRDefault="00AD61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E4BEB"/>
    <w:multiLevelType w:val="multilevel"/>
    <w:tmpl w:val="824AAE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792D38"/>
    <w:multiLevelType w:val="hybridMultilevel"/>
    <w:tmpl w:val="F53203D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0C6E74"/>
    <w:multiLevelType w:val="hybridMultilevel"/>
    <w:tmpl w:val="416A0ED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166B6A"/>
    <w:multiLevelType w:val="hybridMultilevel"/>
    <w:tmpl w:val="416A0ED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EC066A"/>
    <w:multiLevelType w:val="multilevel"/>
    <w:tmpl w:val="2DF0AC5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866465F"/>
    <w:multiLevelType w:val="hybridMultilevel"/>
    <w:tmpl w:val="DAFA497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6" w15:restartNumberingAfterBreak="0">
    <w:nsid w:val="1A7772B7"/>
    <w:multiLevelType w:val="hybridMultilevel"/>
    <w:tmpl w:val="31FE52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6F73DD"/>
    <w:multiLevelType w:val="multilevel"/>
    <w:tmpl w:val="48904170"/>
    <w:lvl w:ilvl="0">
      <w:start w:val="3"/>
      <w:numFmt w:val="decimal"/>
      <w:lvlText w:val="%1"/>
      <w:lvlJc w:val="left"/>
      <w:pPr>
        <w:ind w:left="360" w:hanging="360"/>
      </w:pPr>
      <w:rPr>
        <w:rFonts w:eastAsiaTheme="majorEastAsia" w:hint="default"/>
        <w:b/>
      </w:rPr>
    </w:lvl>
    <w:lvl w:ilvl="1">
      <w:start w:val="8"/>
      <w:numFmt w:val="decimal"/>
      <w:lvlText w:val="%1.%2"/>
      <w:lvlJc w:val="left"/>
      <w:pPr>
        <w:ind w:left="360" w:hanging="360"/>
      </w:pPr>
      <w:rPr>
        <w:rFonts w:eastAsiaTheme="majorEastAsia" w:hint="default"/>
        <w:b/>
      </w:rPr>
    </w:lvl>
    <w:lvl w:ilvl="2">
      <w:start w:val="1"/>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abstractNum w:abstractNumId="8" w15:restartNumberingAfterBreak="0">
    <w:nsid w:val="2107421F"/>
    <w:multiLevelType w:val="multilevel"/>
    <w:tmpl w:val="04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214343C3"/>
    <w:multiLevelType w:val="hybridMultilevel"/>
    <w:tmpl w:val="9C7A77FC"/>
    <w:lvl w:ilvl="0" w:tplc="9754DE32">
      <w:start w:val="1"/>
      <w:numFmt w:val="decimal"/>
      <w:lvlText w:val="%1."/>
      <w:lvlJc w:val="left"/>
      <w:pPr>
        <w:ind w:left="360" w:hanging="360"/>
      </w:pPr>
      <w:rPr>
        <w:b w:val="0"/>
        <w:bCs/>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 w15:restartNumberingAfterBreak="0">
    <w:nsid w:val="235117C3"/>
    <w:multiLevelType w:val="hybridMultilevel"/>
    <w:tmpl w:val="43E40852"/>
    <w:lvl w:ilvl="0" w:tplc="826277EE">
      <w:start w:val="1"/>
      <w:numFmt w:val="decimal"/>
      <w:lvlText w:val="%1."/>
      <w:lvlJc w:val="left"/>
      <w:pPr>
        <w:ind w:left="360" w:hanging="360"/>
      </w:pPr>
      <w:rPr>
        <w:b w:val="0"/>
        <w:bCs/>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 w15:restartNumberingAfterBreak="0">
    <w:nsid w:val="26F5302D"/>
    <w:multiLevelType w:val="multilevel"/>
    <w:tmpl w:val="DC88FF24"/>
    <w:lvl w:ilvl="0">
      <w:start w:val="2"/>
      <w:numFmt w:val="decimal"/>
      <w:suff w:val="space"/>
      <w:lvlText w:val="Chapter %1"/>
      <w:lvlJc w:val="left"/>
      <w:pPr>
        <w:ind w:left="0" w:firstLine="0"/>
      </w:pPr>
      <w:rPr>
        <w:rFonts w:hint="default"/>
        <w:caps/>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C450152"/>
    <w:multiLevelType w:val="hybridMultilevel"/>
    <w:tmpl w:val="8B3AA8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251063E"/>
    <w:multiLevelType w:val="multilevel"/>
    <w:tmpl w:val="3C64157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5293684"/>
    <w:multiLevelType w:val="hybridMultilevel"/>
    <w:tmpl w:val="7E68C4A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8022ADD"/>
    <w:multiLevelType w:val="multilevel"/>
    <w:tmpl w:val="04090029"/>
    <w:lvl w:ilvl="0">
      <w:start w:val="1"/>
      <w:numFmt w:val="decimal"/>
      <w:pStyle w:val="Heading1"/>
      <w:suff w:val="space"/>
      <w:lvlText w:val="Chapter %1"/>
      <w:lvlJc w:val="left"/>
      <w:pPr>
        <w:ind w:left="540" w:firstLine="0"/>
      </w:pPr>
      <w:rPr>
        <w:rFonts w:hint="default"/>
        <w:caps/>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6" w15:restartNumberingAfterBreak="0">
    <w:nsid w:val="4B2A5E64"/>
    <w:multiLevelType w:val="hybridMultilevel"/>
    <w:tmpl w:val="BE569B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707522"/>
    <w:multiLevelType w:val="multilevel"/>
    <w:tmpl w:val="45E6FC90"/>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ascii="Times New Roman" w:hAnsi="Times New Roman" w:cs="Times New Roman" w:hint="default"/>
        <w:b/>
        <w:sz w:val="24"/>
        <w:szCs w:val="24"/>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4EB81E34"/>
    <w:multiLevelType w:val="multilevel"/>
    <w:tmpl w:val="C1E61E3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1E56862"/>
    <w:multiLevelType w:val="hybridMultilevel"/>
    <w:tmpl w:val="679A1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065068"/>
    <w:multiLevelType w:val="multilevel"/>
    <w:tmpl w:val="4EE4D90A"/>
    <w:lvl w:ilvl="0">
      <w:start w:val="4"/>
      <w:numFmt w:val="decimal"/>
      <w:suff w:val="space"/>
      <w:lvlText w:val="Chapter %1"/>
      <w:lvlJc w:val="left"/>
      <w:pPr>
        <w:ind w:left="0" w:firstLine="0"/>
      </w:pPr>
      <w:rPr>
        <w:rFonts w:hint="default"/>
        <w:caps/>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6CF7153B"/>
    <w:multiLevelType w:val="hybridMultilevel"/>
    <w:tmpl w:val="83C471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C3546FF"/>
    <w:multiLevelType w:val="multilevel"/>
    <w:tmpl w:val="C6D2DA76"/>
    <w:lvl w:ilvl="0">
      <w:start w:val="4"/>
      <w:numFmt w:val="decimal"/>
      <w:lvlText w:val="%1"/>
      <w:lvlJc w:val="left"/>
      <w:pPr>
        <w:ind w:left="360" w:hanging="360"/>
      </w:pPr>
      <w:rPr>
        <w:rFonts w:eastAsiaTheme="minorHAnsi" w:hint="default"/>
      </w:rPr>
    </w:lvl>
    <w:lvl w:ilvl="1">
      <w:start w:val="8"/>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23" w15:restartNumberingAfterBreak="0">
    <w:nsid w:val="7D822C0D"/>
    <w:multiLevelType w:val="multilevel"/>
    <w:tmpl w:val="3382749C"/>
    <w:lvl w:ilvl="0">
      <w:start w:val="1"/>
      <w:numFmt w:val="decimal"/>
      <w:lvlText w:val="%1"/>
      <w:lvlJc w:val="left"/>
      <w:pPr>
        <w:ind w:left="360" w:hanging="360"/>
      </w:pPr>
      <w:rPr>
        <w:rFonts w:ascii="Times New Roman" w:eastAsiaTheme="majorEastAsia" w:hAnsi="Times New Roman" w:cs="Times New Roman" w:hint="default"/>
        <w:sz w:val="24"/>
      </w:rPr>
    </w:lvl>
    <w:lvl w:ilvl="1">
      <w:start w:val="1"/>
      <w:numFmt w:val="decimal"/>
      <w:lvlText w:val="%1.%2"/>
      <w:lvlJc w:val="left"/>
      <w:pPr>
        <w:ind w:left="360" w:hanging="360"/>
      </w:pPr>
      <w:rPr>
        <w:rFonts w:ascii="Times New Roman" w:eastAsiaTheme="majorEastAsia" w:hAnsi="Times New Roman" w:cs="Times New Roman" w:hint="default"/>
        <w:sz w:val="24"/>
      </w:rPr>
    </w:lvl>
    <w:lvl w:ilvl="2">
      <w:start w:val="1"/>
      <w:numFmt w:val="decimal"/>
      <w:lvlText w:val="%1.%2.%3"/>
      <w:lvlJc w:val="left"/>
      <w:pPr>
        <w:ind w:left="720" w:hanging="720"/>
      </w:pPr>
      <w:rPr>
        <w:rFonts w:ascii="Times New Roman" w:eastAsiaTheme="majorEastAsia" w:hAnsi="Times New Roman" w:cs="Times New Roman" w:hint="default"/>
        <w:sz w:val="24"/>
      </w:rPr>
    </w:lvl>
    <w:lvl w:ilvl="3">
      <w:start w:val="1"/>
      <w:numFmt w:val="decimal"/>
      <w:lvlText w:val="%1.%2.%3.%4"/>
      <w:lvlJc w:val="left"/>
      <w:pPr>
        <w:ind w:left="1080" w:hanging="1080"/>
      </w:pPr>
      <w:rPr>
        <w:rFonts w:ascii="Times New Roman" w:eastAsiaTheme="majorEastAsia" w:hAnsi="Times New Roman" w:cs="Times New Roman" w:hint="default"/>
        <w:sz w:val="24"/>
      </w:rPr>
    </w:lvl>
    <w:lvl w:ilvl="4">
      <w:start w:val="1"/>
      <w:numFmt w:val="decimal"/>
      <w:lvlText w:val="%1.%2.%3.%4.%5"/>
      <w:lvlJc w:val="left"/>
      <w:pPr>
        <w:ind w:left="1080" w:hanging="1080"/>
      </w:pPr>
      <w:rPr>
        <w:rFonts w:ascii="Times New Roman" w:eastAsiaTheme="majorEastAsia" w:hAnsi="Times New Roman" w:cs="Times New Roman" w:hint="default"/>
        <w:sz w:val="24"/>
      </w:rPr>
    </w:lvl>
    <w:lvl w:ilvl="5">
      <w:start w:val="1"/>
      <w:numFmt w:val="decimal"/>
      <w:lvlText w:val="%1.%2.%3.%4.%5.%6"/>
      <w:lvlJc w:val="left"/>
      <w:pPr>
        <w:ind w:left="1440" w:hanging="1440"/>
      </w:pPr>
      <w:rPr>
        <w:rFonts w:ascii="Times New Roman" w:eastAsiaTheme="majorEastAsia" w:hAnsi="Times New Roman" w:cs="Times New Roman" w:hint="default"/>
        <w:sz w:val="24"/>
      </w:rPr>
    </w:lvl>
    <w:lvl w:ilvl="6">
      <w:start w:val="1"/>
      <w:numFmt w:val="decimal"/>
      <w:lvlText w:val="%1.%2.%3.%4.%5.%6.%7"/>
      <w:lvlJc w:val="left"/>
      <w:pPr>
        <w:ind w:left="1440" w:hanging="1440"/>
      </w:pPr>
      <w:rPr>
        <w:rFonts w:ascii="Times New Roman" w:eastAsiaTheme="majorEastAsia" w:hAnsi="Times New Roman" w:cs="Times New Roman" w:hint="default"/>
        <w:sz w:val="24"/>
      </w:rPr>
    </w:lvl>
    <w:lvl w:ilvl="7">
      <w:start w:val="1"/>
      <w:numFmt w:val="decimal"/>
      <w:lvlText w:val="%1.%2.%3.%4.%5.%6.%7.%8"/>
      <w:lvlJc w:val="left"/>
      <w:pPr>
        <w:ind w:left="1800" w:hanging="1800"/>
      </w:pPr>
      <w:rPr>
        <w:rFonts w:ascii="Times New Roman" w:eastAsiaTheme="majorEastAsia" w:hAnsi="Times New Roman" w:cs="Times New Roman" w:hint="default"/>
        <w:sz w:val="24"/>
      </w:rPr>
    </w:lvl>
    <w:lvl w:ilvl="8">
      <w:start w:val="1"/>
      <w:numFmt w:val="decimal"/>
      <w:lvlText w:val="%1.%2.%3.%4.%5.%6.%7.%8.%9"/>
      <w:lvlJc w:val="left"/>
      <w:pPr>
        <w:ind w:left="2160" w:hanging="2160"/>
      </w:pPr>
      <w:rPr>
        <w:rFonts w:ascii="Times New Roman" w:eastAsiaTheme="majorEastAsia" w:hAnsi="Times New Roman" w:cs="Times New Roman" w:hint="default"/>
        <w:sz w:val="24"/>
      </w:rPr>
    </w:lvl>
  </w:abstractNum>
  <w:num w:numId="1" w16cid:durableId="475683845">
    <w:abstractNumId w:val="3"/>
  </w:num>
  <w:num w:numId="2" w16cid:durableId="1704015688">
    <w:abstractNumId w:val="2"/>
  </w:num>
  <w:num w:numId="3" w16cid:durableId="1884437097">
    <w:abstractNumId w:val="21"/>
  </w:num>
  <w:num w:numId="4" w16cid:durableId="1391685436">
    <w:abstractNumId w:val="1"/>
  </w:num>
  <w:num w:numId="5" w16cid:durableId="628246245">
    <w:abstractNumId w:val="0"/>
  </w:num>
  <w:num w:numId="6" w16cid:durableId="1114639711">
    <w:abstractNumId w:val="4"/>
  </w:num>
  <w:num w:numId="7" w16cid:durableId="1229806865">
    <w:abstractNumId w:val="12"/>
  </w:num>
  <w:num w:numId="8" w16cid:durableId="122046371">
    <w:abstractNumId w:val="23"/>
  </w:num>
  <w:num w:numId="9" w16cid:durableId="1682274719">
    <w:abstractNumId w:val="19"/>
  </w:num>
  <w:num w:numId="10" w16cid:durableId="1925526216">
    <w:abstractNumId w:val="6"/>
  </w:num>
  <w:num w:numId="11" w16cid:durableId="1967462112">
    <w:abstractNumId w:val="5"/>
  </w:num>
  <w:num w:numId="12" w16cid:durableId="460073025">
    <w:abstractNumId w:val="14"/>
  </w:num>
  <w:num w:numId="13" w16cid:durableId="735516759">
    <w:abstractNumId w:val="10"/>
  </w:num>
  <w:num w:numId="14" w16cid:durableId="521480373">
    <w:abstractNumId w:val="9"/>
  </w:num>
  <w:num w:numId="15" w16cid:durableId="110639149">
    <w:abstractNumId w:val="17"/>
  </w:num>
  <w:num w:numId="16" w16cid:durableId="1690061543">
    <w:abstractNumId w:val="18"/>
  </w:num>
  <w:num w:numId="17" w16cid:durableId="708916520">
    <w:abstractNumId w:val="16"/>
  </w:num>
  <w:num w:numId="18" w16cid:durableId="345595156">
    <w:abstractNumId w:val="7"/>
  </w:num>
  <w:num w:numId="19" w16cid:durableId="932670086">
    <w:abstractNumId w:val="22"/>
  </w:num>
  <w:num w:numId="20" w16cid:durableId="407776693">
    <w:abstractNumId w:val="13"/>
  </w:num>
  <w:num w:numId="21" w16cid:durableId="1660688723">
    <w:abstractNumId w:val="15"/>
  </w:num>
  <w:num w:numId="22" w16cid:durableId="6248501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44266654">
    <w:abstractNumId w:val="11"/>
  </w:num>
  <w:num w:numId="24" w16cid:durableId="2140149716">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00969619">
    <w:abstractNumId w:val="20"/>
  </w:num>
  <w:num w:numId="26" w16cid:durableId="1565414899">
    <w:abstractNumId w:val="8"/>
  </w:num>
  <w:num w:numId="27" w16cid:durableId="18548052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67550428">
    <w:abstractNumId w:val="15"/>
  </w:num>
  <w:num w:numId="29" w16cid:durableId="1819762843">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B4B"/>
    <w:rsid w:val="00001F06"/>
    <w:rsid w:val="0000382E"/>
    <w:rsid w:val="000043E2"/>
    <w:rsid w:val="00004F5B"/>
    <w:rsid w:val="00012247"/>
    <w:rsid w:val="00012A94"/>
    <w:rsid w:val="00013965"/>
    <w:rsid w:val="00017423"/>
    <w:rsid w:val="000218E0"/>
    <w:rsid w:val="00022710"/>
    <w:rsid w:val="00025E98"/>
    <w:rsid w:val="000301FC"/>
    <w:rsid w:val="00030C25"/>
    <w:rsid w:val="00031F94"/>
    <w:rsid w:val="00033B26"/>
    <w:rsid w:val="00044223"/>
    <w:rsid w:val="00044CB9"/>
    <w:rsid w:val="000452C2"/>
    <w:rsid w:val="00046C29"/>
    <w:rsid w:val="00053396"/>
    <w:rsid w:val="00053FD3"/>
    <w:rsid w:val="0005413D"/>
    <w:rsid w:val="00055155"/>
    <w:rsid w:val="00071DEA"/>
    <w:rsid w:val="00081509"/>
    <w:rsid w:val="00081985"/>
    <w:rsid w:val="00082633"/>
    <w:rsid w:val="00082AF4"/>
    <w:rsid w:val="00086DF7"/>
    <w:rsid w:val="0008772C"/>
    <w:rsid w:val="00092331"/>
    <w:rsid w:val="00093574"/>
    <w:rsid w:val="0009568F"/>
    <w:rsid w:val="00097637"/>
    <w:rsid w:val="000A0C8B"/>
    <w:rsid w:val="000A26D9"/>
    <w:rsid w:val="000A2F36"/>
    <w:rsid w:val="000A77DD"/>
    <w:rsid w:val="000B02AA"/>
    <w:rsid w:val="000B14F3"/>
    <w:rsid w:val="000B2001"/>
    <w:rsid w:val="000B36E5"/>
    <w:rsid w:val="000B3BE5"/>
    <w:rsid w:val="000B422E"/>
    <w:rsid w:val="000B76FF"/>
    <w:rsid w:val="000C2843"/>
    <w:rsid w:val="000C7204"/>
    <w:rsid w:val="000D0E0B"/>
    <w:rsid w:val="000D5380"/>
    <w:rsid w:val="000D7230"/>
    <w:rsid w:val="000E29EA"/>
    <w:rsid w:val="000E3894"/>
    <w:rsid w:val="000E3F39"/>
    <w:rsid w:val="000E6D04"/>
    <w:rsid w:val="000F4422"/>
    <w:rsid w:val="0010041D"/>
    <w:rsid w:val="001022D5"/>
    <w:rsid w:val="0010606A"/>
    <w:rsid w:val="001137AC"/>
    <w:rsid w:val="00125298"/>
    <w:rsid w:val="00130BF0"/>
    <w:rsid w:val="00131140"/>
    <w:rsid w:val="001318CB"/>
    <w:rsid w:val="0013785B"/>
    <w:rsid w:val="00146C2D"/>
    <w:rsid w:val="00153015"/>
    <w:rsid w:val="0015326F"/>
    <w:rsid w:val="0015347F"/>
    <w:rsid w:val="00153B93"/>
    <w:rsid w:val="00156215"/>
    <w:rsid w:val="001565B2"/>
    <w:rsid w:val="0015722D"/>
    <w:rsid w:val="00157C68"/>
    <w:rsid w:val="00161808"/>
    <w:rsid w:val="0016316A"/>
    <w:rsid w:val="00164D4D"/>
    <w:rsid w:val="00166A52"/>
    <w:rsid w:val="001766E4"/>
    <w:rsid w:val="00176979"/>
    <w:rsid w:val="00180117"/>
    <w:rsid w:val="001811F7"/>
    <w:rsid w:val="001816DB"/>
    <w:rsid w:val="00183D45"/>
    <w:rsid w:val="00184269"/>
    <w:rsid w:val="00190387"/>
    <w:rsid w:val="001915AE"/>
    <w:rsid w:val="001933B9"/>
    <w:rsid w:val="00193F89"/>
    <w:rsid w:val="0019714A"/>
    <w:rsid w:val="00197AA4"/>
    <w:rsid w:val="001A065D"/>
    <w:rsid w:val="001A07D9"/>
    <w:rsid w:val="001A17E8"/>
    <w:rsid w:val="001A3611"/>
    <w:rsid w:val="001A6D95"/>
    <w:rsid w:val="001A7FE6"/>
    <w:rsid w:val="001B3548"/>
    <w:rsid w:val="001B5B2E"/>
    <w:rsid w:val="001B5C91"/>
    <w:rsid w:val="001B64B6"/>
    <w:rsid w:val="001B65D2"/>
    <w:rsid w:val="001C2D34"/>
    <w:rsid w:val="001C39D6"/>
    <w:rsid w:val="001C3B71"/>
    <w:rsid w:val="001C7114"/>
    <w:rsid w:val="001D5C98"/>
    <w:rsid w:val="001E0B71"/>
    <w:rsid w:val="001E2BFF"/>
    <w:rsid w:val="001E3571"/>
    <w:rsid w:val="001E6B9B"/>
    <w:rsid w:val="001F055B"/>
    <w:rsid w:val="001F304B"/>
    <w:rsid w:val="001F34A9"/>
    <w:rsid w:val="0020200A"/>
    <w:rsid w:val="00203E1B"/>
    <w:rsid w:val="00204494"/>
    <w:rsid w:val="002063E3"/>
    <w:rsid w:val="002072F3"/>
    <w:rsid w:val="00211101"/>
    <w:rsid w:val="0021436E"/>
    <w:rsid w:val="002168DE"/>
    <w:rsid w:val="00217AF5"/>
    <w:rsid w:val="00217E38"/>
    <w:rsid w:val="002222B5"/>
    <w:rsid w:val="0023668E"/>
    <w:rsid w:val="0024176B"/>
    <w:rsid w:val="002433BB"/>
    <w:rsid w:val="00243E27"/>
    <w:rsid w:val="00247328"/>
    <w:rsid w:val="00247FB6"/>
    <w:rsid w:val="002535EF"/>
    <w:rsid w:val="00255B07"/>
    <w:rsid w:val="0025616E"/>
    <w:rsid w:val="002571B3"/>
    <w:rsid w:val="00263529"/>
    <w:rsid w:val="00263848"/>
    <w:rsid w:val="00263B82"/>
    <w:rsid w:val="002647DE"/>
    <w:rsid w:val="00266369"/>
    <w:rsid w:val="00267E25"/>
    <w:rsid w:val="002713E2"/>
    <w:rsid w:val="00271C93"/>
    <w:rsid w:val="00271CFC"/>
    <w:rsid w:val="002735D1"/>
    <w:rsid w:val="0027629D"/>
    <w:rsid w:val="002801C3"/>
    <w:rsid w:val="0028183C"/>
    <w:rsid w:val="00281CE4"/>
    <w:rsid w:val="00282E52"/>
    <w:rsid w:val="002840DF"/>
    <w:rsid w:val="00286205"/>
    <w:rsid w:val="0028696D"/>
    <w:rsid w:val="00296DCF"/>
    <w:rsid w:val="002A1F4B"/>
    <w:rsid w:val="002A4754"/>
    <w:rsid w:val="002B354C"/>
    <w:rsid w:val="002B64FF"/>
    <w:rsid w:val="002C1AFC"/>
    <w:rsid w:val="002C1BB9"/>
    <w:rsid w:val="002C27B4"/>
    <w:rsid w:val="002C51AB"/>
    <w:rsid w:val="002D0CBA"/>
    <w:rsid w:val="002D4992"/>
    <w:rsid w:val="002E0B34"/>
    <w:rsid w:val="002E5DC4"/>
    <w:rsid w:val="002E6D07"/>
    <w:rsid w:val="002E6E4F"/>
    <w:rsid w:val="00305E69"/>
    <w:rsid w:val="00307CEB"/>
    <w:rsid w:val="003158C8"/>
    <w:rsid w:val="003171F1"/>
    <w:rsid w:val="003262F6"/>
    <w:rsid w:val="003306EF"/>
    <w:rsid w:val="00330993"/>
    <w:rsid w:val="00333C1E"/>
    <w:rsid w:val="0033495A"/>
    <w:rsid w:val="00335AAD"/>
    <w:rsid w:val="0033654E"/>
    <w:rsid w:val="00336DF0"/>
    <w:rsid w:val="003430BE"/>
    <w:rsid w:val="0035444A"/>
    <w:rsid w:val="003558BF"/>
    <w:rsid w:val="00355EDC"/>
    <w:rsid w:val="00360FB6"/>
    <w:rsid w:val="00361795"/>
    <w:rsid w:val="00362A48"/>
    <w:rsid w:val="003649E4"/>
    <w:rsid w:val="003652C9"/>
    <w:rsid w:val="00367930"/>
    <w:rsid w:val="003716F5"/>
    <w:rsid w:val="00376CC9"/>
    <w:rsid w:val="003826DC"/>
    <w:rsid w:val="00383D67"/>
    <w:rsid w:val="00383D7E"/>
    <w:rsid w:val="00385BDC"/>
    <w:rsid w:val="00387948"/>
    <w:rsid w:val="00394CD8"/>
    <w:rsid w:val="0039753B"/>
    <w:rsid w:val="003A1FA1"/>
    <w:rsid w:val="003A25EC"/>
    <w:rsid w:val="003A5955"/>
    <w:rsid w:val="003B2763"/>
    <w:rsid w:val="003B27C8"/>
    <w:rsid w:val="003C0080"/>
    <w:rsid w:val="003C0D22"/>
    <w:rsid w:val="003C0D96"/>
    <w:rsid w:val="003C59C8"/>
    <w:rsid w:val="003C6988"/>
    <w:rsid w:val="003D4D12"/>
    <w:rsid w:val="003E22CA"/>
    <w:rsid w:val="003E6799"/>
    <w:rsid w:val="003E6BFE"/>
    <w:rsid w:val="003E6FB7"/>
    <w:rsid w:val="00404406"/>
    <w:rsid w:val="00404866"/>
    <w:rsid w:val="00405C52"/>
    <w:rsid w:val="00406705"/>
    <w:rsid w:val="0040780C"/>
    <w:rsid w:val="00411CFF"/>
    <w:rsid w:val="00412D8F"/>
    <w:rsid w:val="00414C84"/>
    <w:rsid w:val="00420AB1"/>
    <w:rsid w:val="00425EAA"/>
    <w:rsid w:val="00427EF2"/>
    <w:rsid w:val="00432928"/>
    <w:rsid w:val="0043451D"/>
    <w:rsid w:val="00435612"/>
    <w:rsid w:val="00444443"/>
    <w:rsid w:val="004455DA"/>
    <w:rsid w:val="004456F7"/>
    <w:rsid w:val="00445CF5"/>
    <w:rsid w:val="00446A2E"/>
    <w:rsid w:val="004500FD"/>
    <w:rsid w:val="00452DDF"/>
    <w:rsid w:val="0045492C"/>
    <w:rsid w:val="00454C38"/>
    <w:rsid w:val="00455A14"/>
    <w:rsid w:val="0046005C"/>
    <w:rsid w:val="004627D0"/>
    <w:rsid w:val="004630C6"/>
    <w:rsid w:val="0047011D"/>
    <w:rsid w:val="004701DD"/>
    <w:rsid w:val="00474A27"/>
    <w:rsid w:val="00475E9D"/>
    <w:rsid w:val="00481EF1"/>
    <w:rsid w:val="004830E4"/>
    <w:rsid w:val="00496D10"/>
    <w:rsid w:val="004A085A"/>
    <w:rsid w:val="004A4508"/>
    <w:rsid w:val="004A5604"/>
    <w:rsid w:val="004B3DB8"/>
    <w:rsid w:val="004B5003"/>
    <w:rsid w:val="004B6A6B"/>
    <w:rsid w:val="004C220B"/>
    <w:rsid w:val="004C2B0A"/>
    <w:rsid w:val="004C2EC3"/>
    <w:rsid w:val="004C335B"/>
    <w:rsid w:val="004C352C"/>
    <w:rsid w:val="004C3FF5"/>
    <w:rsid w:val="004D135D"/>
    <w:rsid w:val="004E0AE1"/>
    <w:rsid w:val="004E1459"/>
    <w:rsid w:val="004E14D2"/>
    <w:rsid w:val="004E1565"/>
    <w:rsid w:val="004E2E32"/>
    <w:rsid w:val="004E3D7D"/>
    <w:rsid w:val="004E59D1"/>
    <w:rsid w:val="004F3470"/>
    <w:rsid w:val="004F69D1"/>
    <w:rsid w:val="004F6FFA"/>
    <w:rsid w:val="005004ED"/>
    <w:rsid w:val="005012EC"/>
    <w:rsid w:val="005024AE"/>
    <w:rsid w:val="00504C40"/>
    <w:rsid w:val="00511C98"/>
    <w:rsid w:val="005145CC"/>
    <w:rsid w:val="00516E3E"/>
    <w:rsid w:val="005226F9"/>
    <w:rsid w:val="0052308C"/>
    <w:rsid w:val="005232C4"/>
    <w:rsid w:val="0052382D"/>
    <w:rsid w:val="00524C9B"/>
    <w:rsid w:val="00526BB9"/>
    <w:rsid w:val="00526CE6"/>
    <w:rsid w:val="00530FD4"/>
    <w:rsid w:val="00531659"/>
    <w:rsid w:val="00536B2C"/>
    <w:rsid w:val="00540421"/>
    <w:rsid w:val="00542A56"/>
    <w:rsid w:val="00543318"/>
    <w:rsid w:val="00546638"/>
    <w:rsid w:val="00554304"/>
    <w:rsid w:val="005546E3"/>
    <w:rsid w:val="00555881"/>
    <w:rsid w:val="00557590"/>
    <w:rsid w:val="0056149B"/>
    <w:rsid w:val="00563CA8"/>
    <w:rsid w:val="0057024B"/>
    <w:rsid w:val="00572988"/>
    <w:rsid w:val="00574711"/>
    <w:rsid w:val="00576254"/>
    <w:rsid w:val="0057693E"/>
    <w:rsid w:val="00576C8F"/>
    <w:rsid w:val="005774BD"/>
    <w:rsid w:val="005776D3"/>
    <w:rsid w:val="005802CE"/>
    <w:rsid w:val="005847F1"/>
    <w:rsid w:val="0059246D"/>
    <w:rsid w:val="00594E08"/>
    <w:rsid w:val="00595006"/>
    <w:rsid w:val="0059558A"/>
    <w:rsid w:val="00595E7D"/>
    <w:rsid w:val="005A346E"/>
    <w:rsid w:val="005A41E5"/>
    <w:rsid w:val="005A70FF"/>
    <w:rsid w:val="005B048E"/>
    <w:rsid w:val="005B0F75"/>
    <w:rsid w:val="005B1B88"/>
    <w:rsid w:val="005B1D22"/>
    <w:rsid w:val="005C1700"/>
    <w:rsid w:val="005C2C55"/>
    <w:rsid w:val="005C30EB"/>
    <w:rsid w:val="005C45DC"/>
    <w:rsid w:val="005D00D5"/>
    <w:rsid w:val="005D3220"/>
    <w:rsid w:val="005D7186"/>
    <w:rsid w:val="005E1485"/>
    <w:rsid w:val="005E1518"/>
    <w:rsid w:val="005E2A9C"/>
    <w:rsid w:val="005E57BE"/>
    <w:rsid w:val="005F2AF5"/>
    <w:rsid w:val="00601EB8"/>
    <w:rsid w:val="0060634F"/>
    <w:rsid w:val="0060749B"/>
    <w:rsid w:val="00607CD7"/>
    <w:rsid w:val="006117B2"/>
    <w:rsid w:val="00613F5B"/>
    <w:rsid w:val="00615563"/>
    <w:rsid w:val="00621BFC"/>
    <w:rsid w:val="006253D1"/>
    <w:rsid w:val="00625B09"/>
    <w:rsid w:val="00625DB2"/>
    <w:rsid w:val="006315B3"/>
    <w:rsid w:val="00632669"/>
    <w:rsid w:val="00632A3F"/>
    <w:rsid w:val="00633093"/>
    <w:rsid w:val="00634634"/>
    <w:rsid w:val="006414CD"/>
    <w:rsid w:val="00641C34"/>
    <w:rsid w:val="00642879"/>
    <w:rsid w:val="00644211"/>
    <w:rsid w:val="006451CD"/>
    <w:rsid w:val="006459E2"/>
    <w:rsid w:val="00646D36"/>
    <w:rsid w:val="006528B7"/>
    <w:rsid w:val="00653499"/>
    <w:rsid w:val="00654938"/>
    <w:rsid w:val="006649E3"/>
    <w:rsid w:val="00665A25"/>
    <w:rsid w:val="00671576"/>
    <w:rsid w:val="00672A5A"/>
    <w:rsid w:val="00672BFA"/>
    <w:rsid w:val="00677B7E"/>
    <w:rsid w:val="006818B4"/>
    <w:rsid w:val="00693CDF"/>
    <w:rsid w:val="006964DF"/>
    <w:rsid w:val="006A017C"/>
    <w:rsid w:val="006A1122"/>
    <w:rsid w:val="006A21D4"/>
    <w:rsid w:val="006B2D8E"/>
    <w:rsid w:val="006B33A4"/>
    <w:rsid w:val="006B3EA0"/>
    <w:rsid w:val="006B60BF"/>
    <w:rsid w:val="006B6597"/>
    <w:rsid w:val="006B67BC"/>
    <w:rsid w:val="006C4BA8"/>
    <w:rsid w:val="006C7470"/>
    <w:rsid w:val="006D0BC4"/>
    <w:rsid w:val="006D3E50"/>
    <w:rsid w:val="006E5E19"/>
    <w:rsid w:val="006F00FE"/>
    <w:rsid w:val="006F0703"/>
    <w:rsid w:val="006F352C"/>
    <w:rsid w:val="006F3908"/>
    <w:rsid w:val="006F5C5C"/>
    <w:rsid w:val="006F6F63"/>
    <w:rsid w:val="006F797F"/>
    <w:rsid w:val="00700557"/>
    <w:rsid w:val="00703F61"/>
    <w:rsid w:val="00706C49"/>
    <w:rsid w:val="00707394"/>
    <w:rsid w:val="00714B08"/>
    <w:rsid w:val="00714FE3"/>
    <w:rsid w:val="007164C5"/>
    <w:rsid w:val="0071688A"/>
    <w:rsid w:val="00722434"/>
    <w:rsid w:val="007231C8"/>
    <w:rsid w:val="0072514F"/>
    <w:rsid w:val="0072697A"/>
    <w:rsid w:val="00730679"/>
    <w:rsid w:val="00733308"/>
    <w:rsid w:val="00734385"/>
    <w:rsid w:val="00740577"/>
    <w:rsid w:val="007411BA"/>
    <w:rsid w:val="00741C34"/>
    <w:rsid w:val="00750A3F"/>
    <w:rsid w:val="00752C73"/>
    <w:rsid w:val="007538FA"/>
    <w:rsid w:val="0075632D"/>
    <w:rsid w:val="0075710D"/>
    <w:rsid w:val="00761F2E"/>
    <w:rsid w:val="007661DD"/>
    <w:rsid w:val="00770719"/>
    <w:rsid w:val="007746F0"/>
    <w:rsid w:val="00776136"/>
    <w:rsid w:val="007837D9"/>
    <w:rsid w:val="007858FB"/>
    <w:rsid w:val="007919CF"/>
    <w:rsid w:val="007940D1"/>
    <w:rsid w:val="00795ABA"/>
    <w:rsid w:val="007A328B"/>
    <w:rsid w:val="007A5D8E"/>
    <w:rsid w:val="007B16CC"/>
    <w:rsid w:val="007B31C9"/>
    <w:rsid w:val="007B4964"/>
    <w:rsid w:val="007B634D"/>
    <w:rsid w:val="007C1A87"/>
    <w:rsid w:val="007C4AC6"/>
    <w:rsid w:val="007C6159"/>
    <w:rsid w:val="007C6B4D"/>
    <w:rsid w:val="007C7749"/>
    <w:rsid w:val="007D0EBE"/>
    <w:rsid w:val="007D1C32"/>
    <w:rsid w:val="007D23E3"/>
    <w:rsid w:val="007D23F8"/>
    <w:rsid w:val="007D4E1E"/>
    <w:rsid w:val="007D6C23"/>
    <w:rsid w:val="007E1334"/>
    <w:rsid w:val="007E1387"/>
    <w:rsid w:val="007E19F7"/>
    <w:rsid w:val="007E2CEE"/>
    <w:rsid w:val="007E43AC"/>
    <w:rsid w:val="007E7D58"/>
    <w:rsid w:val="007F4E61"/>
    <w:rsid w:val="007F508C"/>
    <w:rsid w:val="007F6404"/>
    <w:rsid w:val="007F78CA"/>
    <w:rsid w:val="008054F0"/>
    <w:rsid w:val="00805A23"/>
    <w:rsid w:val="008072F1"/>
    <w:rsid w:val="008179DE"/>
    <w:rsid w:val="00821D04"/>
    <w:rsid w:val="00826C6C"/>
    <w:rsid w:val="00827435"/>
    <w:rsid w:val="0083242C"/>
    <w:rsid w:val="00835A7A"/>
    <w:rsid w:val="0083777A"/>
    <w:rsid w:val="00841A82"/>
    <w:rsid w:val="00842766"/>
    <w:rsid w:val="00842FA9"/>
    <w:rsid w:val="00843749"/>
    <w:rsid w:val="00844C4D"/>
    <w:rsid w:val="00850494"/>
    <w:rsid w:val="008514A5"/>
    <w:rsid w:val="00851E48"/>
    <w:rsid w:val="008521A9"/>
    <w:rsid w:val="008524E6"/>
    <w:rsid w:val="00856398"/>
    <w:rsid w:val="00856663"/>
    <w:rsid w:val="00856BE4"/>
    <w:rsid w:val="0086062D"/>
    <w:rsid w:val="00863661"/>
    <w:rsid w:val="00877176"/>
    <w:rsid w:val="00881CF0"/>
    <w:rsid w:val="00883941"/>
    <w:rsid w:val="008845D0"/>
    <w:rsid w:val="00885B83"/>
    <w:rsid w:val="00894671"/>
    <w:rsid w:val="00894AE4"/>
    <w:rsid w:val="008970A3"/>
    <w:rsid w:val="008A177D"/>
    <w:rsid w:val="008A2CBF"/>
    <w:rsid w:val="008A5AA4"/>
    <w:rsid w:val="008A739C"/>
    <w:rsid w:val="008B3FCF"/>
    <w:rsid w:val="008C04C9"/>
    <w:rsid w:val="008C2382"/>
    <w:rsid w:val="008C314D"/>
    <w:rsid w:val="008D36B8"/>
    <w:rsid w:val="008D3F93"/>
    <w:rsid w:val="008E1F17"/>
    <w:rsid w:val="008E224D"/>
    <w:rsid w:val="008E2868"/>
    <w:rsid w:val="008E44B5"/>
    <w:rsid w:val="008E4B4C"/>
    <w:rsid w:val="008F5694"/>
    <w:rsid w:val="008F663A"/>
    <w:rsid w:val="008F6921"/>
    <w:rsid w:val="00904468"/>
    <w:rsid w:val="009062C2"/>
    <w:rsid w:val="00907E9C"/>
    <w:rsid w:val="009132FC"/>
    <w:rsid w:val="009211D5"/>
    <w:rsid w:val="00923758"/>
    <w:rsid w:val="00924FED"/>
    <w:rsid w:val="009257FF"/>
    <w:rsid w:val="00925A99"/>
    <w:rsid w:val="00930B11"/>
    <w:rsid w:val="009321FC"/>
    <w:rsid w:val="0093240D"/>
    <w:rsid w:val="00934941"/>
    <w:rsid w:val="009371FD"/>
    <w:rsid w:val="0094062B"/>
    <w:rsid w:val="00943CFA"/>
    <w:rsid w:val="00956C2F"/>
    <w:rsid w:val="00960500"/>
    <w:rsid w:val="0096435D"/>
    <w:rsid w:val="0097526A"/>
    <w:rsid w:val="00975B43"/>
    <w:rsid w:val="00976FA8"/>
    <w:rsid w:val="00977402"/>
    <w:rsid w:val="00980628"/>
    <w:rsid w:val="009852BF"/>
    <w:rsid w:val="00987AD1"/>
    <w:rsid w:val="00996BAF"/>
    <w:rsid w:val="009A3205"/>
    <w:rsid w:val="009A4182"/>
    <w:rsid w:val="009B3108"/>
    <w:rsid w:val="009B402D"/>
    <w:rsid w:val="009B6E11"/>
    <w:rsid w:val="009C5186"/>
    <w:rsid w:val="009C6F62"/>
    <w:rsid w:val="009D3B5E"/>
    <w:rsid w:val="009D7343"/>
    <w:rsid w:val="009E3D3E"/>
    <w:rsid w:val="009E456C"/>
    <w:rsid w:val="009F254C"/>
    <w:rsid w:val="009F2F59"/>
    <w:rsid w:val="009F3F52"/>
    <w:rsid w:val="009F5018"/>
    <w:rsid w:val="009F7C5C"/>
    <w:rsid w:val="00A01C1F"/>
    <w:rsid w:val="00A02CB6"/>
    <w:rsid w:val="00A11102"/>
    <w:rsid w:val="00A12DBF"/>
    <w:rsid w:val="00A1302B"/>
    <w:rsid w:val="00A163EA"/>
    <w:rsid w:val="00A24103"/>
    <w:rsid w:val="00A31AF4"/>
    <w:rsid w:val="00A33718"/>
    <w:rsid w:val="00A35BD6"/>
    <w:rsid w:val="00A40316"/>
    <w:rsid w:val="00A4276B"/>
    <w:rsid w:val="00A43043"/>
    <w:rsid w:val="00A4728C"/>
    <w:rsid w:val="00A479D1"/>
    <w:rsid w:val="00A51812"/>
    <w:rsid w:val="00A52482"/>
    <w:rsid w:val="00A61099"/>
    <w:rsid w:val="00A63A19"/>
    <w:rsid w:val="00A640F4"/>
    <w:rsid w:val="00A66ABE"/>
    <w:rsid w:val="00A779EE"/>
    <w:rsid w:val="00A85D50"/>
    <w:rsid w:val="00A87819"/>
    <w:rsid w:val="00A93D4E"/>
    <w:rsid w:val="00AB3ECB"/>
    <w:rsid w:val="00AB5C75"/>
    <w:rsid w:val="00AC0A06"/>
    <w:rsid w:val="00AD048A"/>
    <w:rsid w:val="00AD3831"/>
    <w:rsid w:val="00AD615A"/>
    <w:rsid w:val="00AE1D7D"/>
    <w:rsid w:val="00AE57BF"/>
    <w:rsid w:val="00AE61E5"/>
    <w:rsid w:val="00AF0A80"/>
    <w:rsid w:val="00AF16E7"/>
    <w:rsid w:val="00AF20EF"/>
    <w:rsid w:val="00AF53FF"/>
    <w:rsid w:val="00AF6D15"/>
    <w:rsid w:val="00AF6F63"/>
    <w:rsid w:val="00B03FAF"/>
    <w:rsid w:val="00B05A77"/>
    <w:rsid w:val="00B065B9"/>
    <w:rsid w:val="00B1018A"/>
    <w:rsid w:val="00B11B82"/>
    <w:rsid w:val="00B17B60"/>
    <w:rsid w:val="00B17E83"/>
    <w:rsid w:val="00B2687F"/>
    <w:rsid w:val="00B27702"/>
    <w:rsid w:val="00B30ED4"/>
    <w:rsid w:val="00B3423F"/>
    <w:rsid w:val="00B41A3F"/>
    <w:rsid w:val="00B454EF"/>
    <w:rsid w:val="00B46ED9"/>
    <w:rsid w:val="00B56B9C"/>
    <w:rsid w:val="00B57588"/>
    <w:rsid w:val="00B625B4"/>
    <w:rsid w:val="00B668F8"/>
    <w:rsid w:val="00B70580"/>
    <w:rsid w:val="00B77A1E"/>
    <w:rsid w:val="00B8607A"/>
    <w:rsid w:val="00B90F88"/>
    <w:rsid w:val="00B92DAB"/>
    <w:rsid w:val="00B97277"/>
    <w:rsid w:val="00B974B3"/>
    <w:rsid w:val="00BA04DD"/>
    <w:rsid w:val="00BA0B23"/>
    <w:rsid w:val="00BA55B9"/>
    <w:rsid w:val="00BA7C4C"/>
    <w:rsid w:val="00BB4E29"/>
    <w:rsid w:val="00BD1843"/>
    <w:rsid w:val="00BD1CB5"/>
    <w:rsid w:val="00BD2C76"/>
    <w:rsid w:val="00BD3020"/>
    <w:rsid w:val="00BE0D35"/>
    <w:rsid w:val="00BE3066"/>
    <w:rsid w:val="00BE41AB"/>
    <w:rsid w:val="00BE572D"/>
    <w:rsid w:val="00BF2067"/>
    <w:rsid w:val="00BF3FBE"/>
    <w:rsid w:val="00BF5A08"/>
    <w:rsid w:val="00C0032B"/>
    <w:rsid w:val="00C00DF3"/>
    <w:rsid w:val="00C0213B"/>
    <w:rsid w:val="00C046CD"/>
    <w:rsid w:val="00C14FAC"/>
    <w:rsid w:val="00C1646C"/>
    <w:rsid w:val="00C218F3"/>
    <w:rsid w:val="00C23F6B"/>
    <w:rsid w:val="00C244E9"/>
    <w:rsid w:val="00C26874"/>
    <w:rsid w:val="00C32BF7"/>
    <w:rsid w:val="00C41CC6"/>
    <w:rsid w:val="00C505F2"/>
    <w:rsid w:val="00C50A1C"/>
    <w:rsid w:val="00C55635"/>
    <w:rsid w:val="00C573F0"/>
    <w:rsid w:val="00C65C66"/>
    <w:rsid w:val="00C66D84"/>
    <w:rsid w:val="00C67EA3"/>
    <w:rsid w:val="00C70332"/>
    <w:rsid w:val="00C70896"/>
    <w:rsid w:val="00C7223D"/>
    <w:rsid w:val="00C76613"/>
    <w:rsid w:val="00C7777A"/>
    <w:rsid w:val="00C975CA"/>
    <w:rsid w:val="00C97B79"/>
    <w:rsid w:val="00CA1FB7"/>
    <w:rsid w:val="00CA3EA1"/>
    <w:rsid w:val="00CB53CD"/>
    <w:rsid w:val="00CB7B00"/>
    <w:rsid w:val="00CB7B2C"/>
    <w:rsid w:val="00CC0CC2"/>
    <w:rsid w:val="00CC2D12"/>
    <w:rsid w:val="00CC36C6"/>
    <w:rsid w:val="00CC47CA"/>
    <w:rsid w:val="00CD07B5"/>
    <w:rsid w:val="00CD1ECC"/>
    <w:rsid w:val="00CE083F"/>
    <w:rsid w:val="00CE36B1"/>
    <w:rsid w:val="00CE64B2"/>
    <w:rsid w:val="00CE6853"/>
    <w:rsid w:val="00CF482D"/>
    <w:rsid w:val="00CF483E"/>
    <w:rsid w:val="00CF51B2"/>
    <w:rsid w:val="00CF5B2A"/>
    <w:rsid w:val="00D0053D"/>
    <w:rsid w:val="00D04FB4"/>
    <w:rsid w:val="00D0708D"/>
    <w:rsid w:val="00D079DE"/>
    <w:rsid w:val="00D15745"/>
    <w:rsid w:val="00D17D0D"/>
    <w:rsid w:val="00D221B7"/>
    <w:rsid w:val="00D25546"/>
    <w:rsid w:val="00D27B84"/>
    <w:rsid w:val="00D27C77"/>
    <w:rsid w:val="00D31C46"/>
    <w:rsid w:val="00D31D8A"/>
    <w:rsid w:val="00D3263D"/>
    <w:rsid w:val="00D32BAF"/>
    <w:rsid w:val="00D37119"/>
    <w:rsid w:val="00D37EF6"/>
    <w:rsid w:val="00D44FDF"/>
    <w:rsid w:val="00D456AE"/>
    <w:rsid w:val="00D46E6F"/>
    <w:rsid w:val="00D472E8"/>
    <w:rsid w:val="00D50C5E"/>
    <w:rsid w:val="00D51EB1"/>
    <w:rsid w:val="00D537B1"/>
    <w:rsid w:val="00D65BC1"/>
    <w:rsid w:val="00D71638"/>
    <w:rsid w:val="00D800F0"/>
    <w:rsid w:val="00D81D52"/>
    <w:rsid w:val="00D822A6"/>
    <w:rsid w:val="00D82832"/>
    <w:rsid w:val="00D842BD"/>
    <w:rsid w:val="00D97156"/>
    <w:rsid w:val="00DA2EA3"/>
    <w:rsid w:val="00DA4063"/>
    <w:rsid w:val="00DB1957"/>
    <w:rsid w:val="00DB2530"/>
    <w:rsid w:val="00DB5091"/>
    <w:rsid w:val="00DC4327"/>
    <w:rsid w:val="00DC65F1"/>
    <w:rsid w:val="00DD0DA9"/>
    <w:rsid w:val="00DD2A3D"/>
    <w:rsid w:val="00DD348D"/>
    <w:rsid w:val="00DD37A1"/>
    <w:rsid w:val="00DD523E"/>
    <w:rsid w:val="00DD761D"/>
    <w:rsid w:val="00DD7DBF"/>
    <w:rsid w:val="00DE18E5"/>
    <w:rsid w:val="00DE29D8"/>
    <w:rsid w:val="00DF0F98"/>
    <w:rsid w:val="00DF56DF"/>
    <w:rsid w:val="00DF5797"/>
    <w:rsid w:val="00DF7492"/>
    <w:rsid w:val="00E02B7D"/>
    <w:rsid w:val="00E05E64"/>
    <w:rsid w:val="00E06645"/>
    <w:rsid w:val="00E073D5"/>
    <w:rsid w:val="00E07F1B"/>
    <w:rsid w:val="00E1160B"/>
    <w:rsid w:val="00E144A6"/>
    <w:rsid w:val="00E20B34"/>
    <w:rsid w:val="00E236DE"/>
    <w:rsid w:val="00E256BC"/>
    <w:rsid w:val="00E25D50"/>
    <w:rsid w:val="00E26F97"/>
    <w:rsid w:val="00E27EF6"/>
    <w:rsid w:val="00E303D0"/>
    <w:rsid w:val="00E33B65"/>
    <w:rsid w:val="00E35574"/>
    <w:rsid w:val="00E3676C"/>
    <w:rsid w:val="00E3712A"/>
    <w:rsid w:val="00E37F07"/>
    <w:rsid w:val="00E446B8"/>
    <w:rsid w:val="00E61D5B"/>
    <w:rsid w:val="00E639AC"/>
    <w:rsid w:val="00E67649"/>
    <w:rsid w:val="00E7058D"/>
    <w:rsid w:val="00E710E4"/>
    <w:rsid w:val="00E73095"/>
    <w:rsid w:val="00E80330"/>
    <w:rsid w:val="00E80F77"/>
    <w:rsid w:val="00E82B16"/>
    <w:rsid w:val="00E84368"/>
    <w:rsid w:val="00E844CE"/>
    <w:rsid w:val="00E873CA"/>
    <w:rsid w:val="00E87816"/>
    <w:rsid w:val="00EA0FE5"/>
    <w:rsid w:val="00EA2F96"/>
    <w:rsid w:val="00EA4194"/>
    <w:rsid w:val="00EA71AC"/>
    <w:rsid w:val="00EB2824"/>
    <w:rsid w:val="00EB3A84"/>
    <w:rsid w:val="00EB3B4B"/>
    <w:rsid w:val="00EB46B6"/>
    <w:rsid w:val="00EC0183"/>
    <w:rsid w:val="00EC05E6"/>
    <w:rsid w:val="00ED07E3"/>
    <w:rsid w:val="00ED3541"/>
    <w:rsid w:val="00ED4555"/>
    <w:rsid w:val="00EE2B75"/>
    <w:rsid w:val="00EE3537"/>
    <w:rsid w:val="00EE5C49"/>
    <w:rsid w:val="00EE6465"/>
    <w:rsid w:val="00EF0D45"/>
    <w:rsid w:val="00EF3F58"/>
    <w:rsid w:val="00EF7BE2"/>
    <w:rsid w:val="00F04A1A"/>
    <w:rsid w:val="00F07731"/>
    <w:rsid w:val="00F078B4"/>
    <w:rsid w:val="00F108A9"/>
    <w:rsid w:val="00F10E78"/>
    <w:rsid w:val="00F12FF4"/>
    <w:rsid w:val="00F14CC2"/>
    <w:rsid w:val="00F16D88"/>
    <w:rsid w:val="00F2052D"/>
    <w:rsid w:val="00F20C68"/>
    <w:rsid w:val="00F23519"/>
    <w:rsid w:val="00F238ED"/>
    <w:rsid w:val="00F268B6"/>
    <w:rsid w:val="00F304A2"/>
    <w:rsid w:val="00F370A2"/>
    <w:rsid w:val="00F40ADB"/>
    <w:rsid w:val="00F40E67"/>
    <w:rsid w:val="00F418F9"/>
    <w:rsid w:val="00F437B5"/>
    <w:rsid w:val="00F51DA9"/>
    <w:rsid w:val="00F5257D"/>
    <w:rsid w:val="00F52A87"/>
    <w:rsid w:val="00F55EF6"/>
    <w:rsid w:val="00F5688F"/>
    <w:rsid w:val="00F60E5F"/>
    <w:rsid w:val="00F620F7"/>
    <w:rsid w:val="00F62237"/>
    <w:rsid w:val="00F67636"/>
    <w:rsid w:val="00F71700"/>
    <w:rsid w:val="00F71B2C"/>
    <w:rsid w:val="00F74DB8"/>
    <w:rsid w:val="00F829AC"/>
    <w:rsid w:val="00F91C98"/>
    <w:rsid w:val="00F93363"/>
    <w:rsid w:val="00F95C38"/>
    <w:rsid w:val="00F95C44"/>
    <w:rsid w:val="00FA43EB"/>
    <w:rsid w:val="00FA61C8"/>
    <w:rsid w:val="00FA7A2F"/>
    <w:rsid w:val="00FB2250"/>
    <w:rsid w:val="00FB25D4"/>
    <w:rsid w:val="00FB51D7"/>
    <w:rsid w:val="00FB6EC3"/>
    <w:rsid w:val="00FC2AD7"/>
    <w:rsid w:val="00FC34B3"/>
    <w:rsid w:val="00FC4FEB"/>
    <w:rsid w:val="00FC670F"/>
    <w:rsid w:val="00FD1FBC"/>
    <w:rsid w:val="00FD6C23"/>
    <w:rsid w:val="00FE4956"/>
    <w:rsid w:val="00FE4FF0"/>
    <w:rsid w:val="00FF0158"/>
    <w:rsid w:val="00FF2391"/>
    <w:rsid w:val="00FF3DBF"/>
    <w:rsid w:val="00FF5226"/>
    <w:rsid w:val="00FF5F4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CAC6E"/>
  <w15:docId w15:val="{4807D5B5-9BC9-48B3-A46C-4DEB9A141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5E9D"/>
  </w:style>
  <w:style w:type="paragraph" w:styleId="Heading1">
    <w:name w:val="heading 1"/>
    <w:basedOn w:val="Normal"/>
    <w:link w:val="Heading1Char"/>
    <w:uiPriority w:val="9"/>
    <w:qFormat/>
    <w:rsid w:val="008C04C9"/>
    <w:pPr>
      <w:keepNext/>
      <w:numPr>
        <w:numId w:val="21"/>
      </w:numPr>
      <w:suppressAutoHyphens/>
      <w:spacing w:before="240" w:after="120"/>
      <w:outlineLvl w:val="0"/>
    </w:pPr>
    <w:rPr>
      <w:rFonts w:ascii="Liberation Sans" w:eastAsia="Droid Sans" w:hAnsi="Liberation Sans" w:cs="FreeSans"/>
      <w:color w:val="00000A"/>
      <w:sz w:val="28"/>
      <w:szCs w:val="28"/>
    </w:rPr>
  </w:style>
  <w:style w:type="paragraph" w:styleId="Heading2">
    <w:name w:val="heading 2"/>
    <w:basedOn w:val="Normal"/>
    <w:next w:val="Normal"/>
    <w:link w:val="Heading2Char"/>
    <w:unhideWhenUsed/>
    <w:qFormat/>
    <w:rsid w:val="008C04C9"/>
    <w:pPr>
      <w:keepNext/>
      <w:keepLines/>
      <w:numPr>
        <w:ilvl w:val="1"/>
        <w:numId w:val="2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C04C9"/>
    <w:pPr>
      <w:keepNext/>
      <w:keepLines/>
      <w:numPr>
        <w:ilvl w:val="2"/>
        <w:numId w:val="2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D23F8"/>
    <w:pPr>
      <w:keepNext/>
      <w:keepLines/>
      <w:numPr>
        <w:ilvl w:val="3"/>
        <w:numId w:val="2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22434"/>
    <w:pPr>
      <w:keepNext/>
      <w:keepLines/>
      <w:numPr>
        <w:ilvl w:val="4"/>
        <w:numId w:val="2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22434"/>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22434"/>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22434"/>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22434"/>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B3B4B"/>
    <w:rPr>
      <w:sz w:val="16"/>
      <w:szCs w:val="16"/>
    </w:rPr>
  </w:style>
  <w:style w:type="paragraph" w:styleId="CommentText">
    <w:name w:val="annotation text"/>
    <w:basedOn w:val="Normal"/>
    <w:link w:val="CommentTextChar"/>
    <w:uiPriority w:val="99"/>
    <w:unhideWhenUsed/>
    <w:rsid w:val="00EB3B4B"/>
    <w:pPr>
      <w:spacing w:line="240" w:lineRule="auto"/>
    </w:pPr>
    <w:rPr>
      <w:sz w:val="20"/>
      <w:szCs w:val="20"/>
    </w:rPr>
  </w:style>
  <w:style w:type="character" w:customStyle="1" w:styleId="CommentTextChar">
    <w:name w:val="Comment Text Char"/>
    <w:basedOn w:val="DefaultParagraphFont"/>
    <w:link w:val="CommentText"/>
    <w:uiPriority w:val="99"/>
    <w:rsid w:val="00EB3B4B"/>
    <w:rPr>
      <w:sz w:val="20"/>
      <w:szCs w:val="20"/>
    </w:rPr>
  </w:style>
  <w:style w:type="paragraph" w:styleId="BalloonText">
    <w:name w:val="Balloon Text"/>
    <w:basedOn w:val="Normal"/>
    <w:link w:val="BalloonTextChar"/>
    <w:uiPriority w:val="99"/>
    <w:semiHidden/>
    <w:unhideWhenUsed/>
    <w:rsid w:val="00EB3B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3B4B"/>
    <w:rPr>
      <w:rFonts w:ascii="Tahoma" w:hAnsi="Tahoma" w:cs="Tahoma"/>
      <w:sz w:val="16"/>
      <w:szCs w:val="16"/>
    </w:rPr>
  </w:style>
  <w:style w:type="character" w:styleId="Hyperlink">
    <w:name w:val="Hyperlink"/>
    <w:basedOn w:val="DefaultParagraphFont"/>
    <w:uiPriority w:val="99"/>
    <w:unhideWhenUsed/>
    <w:rsid w:val="00D37EF6"/>
    <w:rPr>
      <w:color w:val="0000FF"/>
      <w:u w:val="single"/>
    </w:rPr>
  </w:style>
  <w:style w:type="paragraph" w:customStyle="1" w:styleId="metadatabyline">
    <w:name w:val="metadata__byline"/>
    <w:basedOn w:val="Normal"/>
    <w:rsid w:val="00BF5A0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etadatabylineauthor">
    <w:name w:val="metadata__byline__author"/>
    <w:basedOn w:val="DefaultParagraphFont"/>
    <w:rsid w:val="00BF5A08"/>
  </w:style>
  <w:style w:type="paragraph" w:customStyle="1" w:styleId="update-time">
    <w:name w:val="update-time"/>
    <w:basedOn w:val="Normal"/>
    <w:rsid w:val="00BF5A0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226F9"/>
    <w:rPr>
      <w:i/>
      <w:iCs/>
    </w:rPr>
  </w:style>
  <w:style w:type="character" w:customStyle="1" w:styleId="ref-lnk">
    <w:name w:val="ref-lnk"/>
    <w:basedOn w:val="DefaultParagraphFont"/>
    <w:rsid w:val="00FA61C8"/>
  </w:style>
  <w:style w:type="character" w:customStyle="1" w:styleId="Heading2Char">
    <w:name w:val="Heading 2 Char"/>
    <w:basedOn w:val="DefaultParagraphFont"/>
    <w:link w:val="Heading2"/>
    <w:rsid w:val="008C04C9"/>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8C04C9"/>
    <w:rPr>
      <w:rFonts w:ascii="Liberation Sans" w:eastAsia="Droid Sans" w:hAnsi="Liberation Sans" w:cs="FreeSans"/>
      <w:color w:val="00000A"/>
      <w:sz w:val="28"/>
      <w:szCs w:val="28"/>
    </w:rPr>
  </w:style>
  <w:style w:type="character" w:customStyle="1" w:styleId="Heading3Char">
    <w:name w:val="Heading 3 Char"/>
    <w:basedOn w:val="DefaultParagraphFont"/>
    <w:link w:val="Heading3"/>
    <w:uiPriority w:val="9"/>
    <w:rsid w:val="008C04C9"/>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B25D4"/>
    <w:pPr>
      <w:ind w:left="720"/>
      <w:contextualSpacing/>
    </w:pPr>
  </w:style>
  <w:style w:type="paragraph" w:styleId="Header">
    <w:name w:val="header"/>
    <w:basedOn w:val="Normal"/>
    <w:link w:val="HeaderChar"/>
    <w:uiPriority w:val="99"/>
    <w:unhideWhenUsed/>
    <w:rsid w:val="00197A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7AA4"/>
  </w:style>
  <w:style w:type="paragraph" w:styleId="Footer">
    <w:name w:val="footer"/>
    <w:basedOn w:val="Normal"/>
    <w:link w:val="FooterChar"/>
    <w:uiPriority w:val="99"/>
    <w:unhideWhenUsed/>
    <w:rsid w:val="00197A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7AA4"/>
  </w:style>
  <w:style w:type="paragraph" w:styleId="CommentSubject">
    <w:name w:val="annotation subject"/>
    <w:basedOn w:val="CommentText"/>
    <w:next w:val="CommentText"/>
    <w:link w:val="CommentSubjectChar"/>
    <w:uiPriority w:val="99"/>
    <w:semiHidden/>
    <w:unhideWhenUsed/>
    <w:rsid w:val="00C046CD"/>
    <w:rPr>
      <w:b/>
      <w:bCs/>
    </w:rPr>
  </w:style>
  <w:style w:type="character" w:customStyle="1" w:styleId="CommentSubjectChar">
    <w:name w:val="Comment Subject Char"/>
    <w:basedOn w:val="CommentTextChar"/>
    <w:link w:val="CommentSubject"/>
    <w:uiPriority w:val="99"/>
    <w:semiHidden/>
    <w:rsid w:val="00C046CD"/>
    <w:rPr>
      <w:b/>
      <w:bCs/>
      <w:sz w:val="20"/>
      <w:szCs w:val="20"/>
    </w:rPr>
  </w:style>
  <w:style w:type="paragraph" w:styleId="Revision">
    <w:name w:val="Revision"/>
    <w:hidden/>
    <w:uiPriority w:val="99"/>
    <w:semiHidden/>
    <w:rsid w:val="00C218F3"/>
    <w:pPr>
      <w:spacing w:after="0" w:line="240" w:lineRule="auto"/>
    </w:pPr>
  </w:style>
  <w:style w:type="paragraph" w:styleId="NoSpacing">
    <w:name w:val="No Spacing"/>
    <w:link w:val="NoSpacingChar"/>
    <w:qFormat/>
    <w:rsid w:val="00C218F3"/>
    <w:pPr>
      <w:spacing w:after="0" w:line="240" w:lineRule="auto"/>
    </w:pPr>
  </w:style>
  <w:style w:type="character" w:customStyle="1" w:styleId="ref-journal">
    <w:name w:val="ref-journal"/>
    <w:basedOn w:val="DefaultParagraphFont"/>
    <w:rsid w:val="00F304A2"/>
  </w:style>
  <w:style w:type="character" w:customStyle="1" w:styleId="ref-vol">
    <w:name w:val="ref-vol"/>
    <w:basedOn w:val="DefaultParagraphFont"/>
    <w:rsid w:val="00F304A2"/>
  </w:style>
  <w:style w:type="character" w:customStyle="1" w:styleId="NoSpacingChar">
    <w:name w:val="No Spacing Char"/>
    <w:basedOn w:val="DefaultParagraphFont"/>
    <w:link w:val="NoSpacing"/>
    <w:uiPriority w:val="1"/>
    <w:rsid w:val="004F69D1"/>
  </w:style>
  <w:style w:type="paragraph" w:styleId="TOCHeading">
    <w:name w:val="TOC Heading"/>
    <w:basedOn w:val="Heading1"/>
    <w:next w:val="Normal"/>
    <w:uiPriority w:val="39"/>
    <w:unhideWhenUsed/>
    <w:qFormat/>
    <w:rsid w:val="001137AC"/>
    <w:pPr>
      <w:keepLines/>
      <w:suppressAutoHyphens w:val="0"/>
      <w:spacing w:after="0" w:line="259" w:lineRule="auto"/>
      <w:outlineLvl w:val="9"/>
    </w:pPr>
    <w:rPr>
      <w:rFonts w:asciiTheme="majorHAnsi" w:eastAsiaTheme="majorEastAsia" w:hAnsiTheme="majorHAnsi" w:cstheme="majorBidi"/>
      <w:color w:val="365F91" w:themeColor="accent1" w:themeShade="BF"/>
      <w:sz w:val="32"/>
      <w:szCs w:val="32"/>
    </w:rPr>
  </w:style>
  <w:style w:type="paragraph" w:styleId="TOC2">
    <w:name w:val="toc 2"/>
    <w:basedOn w:val="Normal"/>
    <w:next w:val="Normal"/>
    <w:autoRedefine/>
    <w:uiPriority w:val="39"/>
    <w:unhideWhenUsed/>
    <w:rsid w:val="001137AC"/>
    <w:pPr>
      <w:spacing w:after="100"/>
      <w:ind w:left="220"/>
    </w:pPr>
  </w:style>
  <w:style w:type="paragraph" w:styleId="Title">
    <w:name w:val="Title"/>
    <w:basedOn w:val="Normal"/>
    <w:next w:val="Normal"/>
    <w:link w:val="TitleChar"/>
    <w:uiPriority w:val="10"/>
    <w:qFormat/>
    <w:rsid w:val="0065349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3499"/>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B64FF"/>
    <w:pPr>
      <w:spacing w:after="0" w:line="240" w:lineRule="auto"/>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B30ED4"/>
    <w:pPr>
      <w:spacing w:after="100"/>
    </w:pPr>
  </w:style>
  <w:style w:type="character" w:customStyle="1" w:styleId="UnresolvedMention1">
    <w:name w:val="Unresolved Mention1"/>
    <w:basedOn w:val="DefaultParagraphFont"/>
    <w:uiPriority w:val="99"/>
    <w:semiHidden/>
    <w:unhideWhenUsed/>
    <w:rsid w:val="00E446B8"/>
    <w:rPr>
      <w:color w:val="605E5C"/>
      <w:shd w:val="clear" w:color="auto" w:fill="E1DFDD"/>
    </w:rPr>
  </w:style>
  <w:style w:type="character" w:styleId="FollowedHyperlink">
    <w:name w:val="FollowedHyperlink"/>
    <w:basedOn w:val="DefaultParagraphFont"/>
    <w:uiPriority w:val="99"/>
    <w:semiHidden/>
    <w:unhideWhenUsed/>
    <w:rsid w:val="008C314D"/>
    <w:rPr>
      <w:color w:val="800080" w:themeColor="followedHyperlink"/>
      <w:u w:val="single"/>
    </w:rPr>
  </w:style>
  <w:style w:type="character" w:customStyle="1" w:styleId="ref-title">
    <w:name w:val="ref-title"/>
    <w:basedOn w:val="DefaultParagraphFont"/>
    <w:rsid w:val="00247328"/>
  </w:style>
  <w:style w:type="character" w:customStyle="1" w:styleId="nowrap">
    <w:name w:val="nowrap"/>
    <w:basedOn w:val="DefaultParagraphFont"/>
    <w:rsid w:val="00247328"/>
  </w:style>
  <w:style w:type="character" w:styleId="Strong">
    <w:name w:val="Strong"/>
    <w:basedOn w:val="DefaultParagraphFont"/>
    <w:uiPriority w:val="22"/>
    <w:qFormat/>
    <w:rsid w:val="00247328"/>
    <w:rPr>
      <w:b/>
      <w:bCs/>
    </w:rPr>
  </w:style>
  <w:style w:type="paragraph" w:styleId="Caption">
    <w:name w:val="caption"/>
    <w:basedOn w:val="Normal"/>
    <w:next w:val="Normal"/>
    <w:uiPriority w:val="35"/>
    <w:unhideWhenUsed/>
    <w:qFormat/>
    <w:rsid w:val="0010041D"/>
    <w:pPr>
      <w:spacing w:line="240" w:lineRule="auto"/>
    </w:pPr>
    <w:rPr>
      <w:rFonts w:ascii="Calibri" w:eastAsia="Calibri" w:hAnsi="Calibri" w:cs="Times New Roman"/>
      <w:b/>
      <w:bCs/>
      <w:color w:val="4F81BD" w:themeColor="accent1"/>
      <w:sz w:val="18"/>
      <w:szCs w:val="18"/>
    </w:rPr>
  </w:style>
  <w:style w:type="character" w:customStyle="1" w:styleId="Heading4Char">
    <w:name w:val="Heading 4 Char"/>
    <w:basedOn w:val="DefaultParagraphFont"/>
    <w:link w:val="Heading4"/>
    <w:uiPriority w:val="9"/>
    <w:semiHidden/>
    <w:rsid w:val="007D23F8"/>
    <w:rPr>
      <w:rFonts w:asciiTheme="majorHAnsi" w:eastAsiaTheme="majorEastAsia" w:hAnsiTheme="majorHAnsi" w:cstheme="majorBidi"/>
      <w:b/>
      <w:bCs/>
      <w:i/>
      <w:iCs/>
      <w:color w:val="4F81BD" w:themeColor="accent1"/>
    </w:rPr>
  </w:style>
  <w:style w:type="paragraph" w:styleId="TOC3">
    <w:name w:val="toc 3"/>
    <w:basedOn w:val="Normal"/>
    <w:next w:val="Normal"/>
    <w:autoRedefine/>
    <w:uiPriority w:val="39"/>
    <w:unhideWhenUsed/>
    <w:rsid w:val="007746F0"/>
    <w:pPr>
      <w:spacing w:after="100"/>
      <w:ind w:left="440"/>
    </w:pPr>
  </w:style>
  <w:style w:type="paragraph" w:styleId="TableofFigures">
    <w:name w:val="table of figures"/>
    <w:basedOn w:val="Normal"/>
    <w:next w:val="Normal"/>
    <w:uiPriority w:val="99"/>
    <w:unhideWhenUsed/>
    <w:rsid w:val="005024AE"/>
    <w:pPr>
      <w:spacing w:after="0"/>
    </w:pPr>
  </w:style>
  <w:style w:type="character" w:customStyle="1" w:styleId="UnresolvedMention2">
    <w:name w:val="Unresolved Mention2"/>
    <w:basedOn w:val="DefaultParagraphFont"/>
    <w:uiPriority w:val="99"/>
    <w:semiHidden/>
    <w:unhideWhenUsed/>
    <w:rsid w:val="00546638"/>
    <w:rPr>
      <w:color w:val="605E5C"/>
      <w:shd w:val="clear" w:color="auto" w:fill="E1DFDD"/>
    </w:rPr>
  </w:style>
  <w:style w:type="character" w:customStyle="1" w:styleId="Heading5Char">
    <w:name w:val="Heading 5 Char"/>
    <w:basedOn w:val="DefaultParagraphFont"/>
    <w:link w:val="Heading5"/>
    <w:uiPriority w:val="9"/>
    <w:semiHidden/>
    <w:rsid w:val="0072243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2243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2243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2243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22434"/>
    <w:rPr>
      <w:rFonts w:asciiTheme="majorHAnsi" w:eastAsiaTheme="majorEastAsia" w:hAnsiTheme="majorHAnsi" w:cstheme="majorBidi"/>
      <w:i/>
      <w:iCs/>
      <w:color w:val="404040" w:themeColor="text1" w:themeTint="BF"/>
      <w:sz w:val="20"/>
      <w:szCs w:val="20"/>
    </w:rPr>
  </w:style>
  <w:style w:type="character" w:styleId="UnresolvedMention">
    <w:name w:val="Unresolved Mention"/>
    <w:basedOn w:val="DefaultParagraphFont"/>
    <w:uiPriority w:val="99"/>
    <w:semiHidden/>
    <w:unhideWhenUsed/>
    <w:rsid w:val="00CE08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227520">
      <w:bodyDiv w:val="1"/>
      <w:marLeft w:val="0"/>
      <w:marRight w:val="0"/>
      <w:marTop w:val="0"/>
      <w:marBottom w:val="0"/>
      <w:divBdr>
        <w:top w:val="none" w:sz="0" w:space="0" w:color="auto"/>
        <w:left w:val="none" w:sz="0" w:space="0" w:color="auto"/>
        <w:bottom w:val="none" w:sz="0" w:space="0" w:color="auto"/>
        <w:right w:val="none" w:sz="0" w:space="0" w:color="auto"/>
      </w:divBdr>
    </w:div>
    <w:div w:id="448551064">
      <w:bodyDiv w:val="1"/>
      <w:marLeft w:val="0"/>
      <w:marRight w:val="0"/>
      <w:marTop w:val="0"/>
      <w:marBottom w:val="0"/>
      <w:divBdr>
        <w:top w:val="none" w:sz="0" w:space="0" w:color="auto"/>
        <w:left w:val="none" w:sz="0" w:space="0" w:color="auto"/>
        <w:bottom w:val="none" w:sz="0" w:space="0" w:color="auto"/>
        <w:right w:val="none" w:sz="0" w:space="0" w:color="auto"/>
      </w:divBdr>
    </w:div>
    <w:div w:id="489248170">
      <w:bodyDiv w:val="1"/>
      <w:marLeft w:val="0"/>
      <w:marRight w:val="0"/>
      <w:marTop w:val="0"/>
      <w:marBottom w:val="0"/>
      <w:divBdr>
        <w:top w:val="none" w:sz="0" w:space="0" w:color="auto"/>
        <w:left w:val="none" w:sz="0" w:space="0" w:color="auto"/>
        <w:bottom w:val="none" w:sz="0" w:space="0" w:color="auto"/>
        <w:right w:val="none" w:sz="0" w:space="0" w:color="auto"/>
      </w:divBdr>
    </w:div>
    <w:div w:id="520903161">
      <w:bodyDiv w:val="1"/>
      <w:marLeft w:val="0"/>
      <w:marRight w:val="0"/>
      <w:marTop w:val="0"/>
      <w:marBottom w:val="0"/>
      <w:divBdr>
        <w:top w:val="none" w:sz="0" w:space="0" w:color="auto"/>
        <w:left w:val="none" w:sz="0" w:space="0" w:color="auto"/>
        <w:bottom w:val="none" w:sz="0" w:space="0" w:color="auto"/>
        <w:right w:val="none" w:sz="0" w:space="0" w:color="auto"/>
      </w:divBdr>
    </w:div>
    <w:div w:id="818420113">
      <w:bodyDiv w:val="1"/>
      <w:marLeft w:val="0"/>
      <w:marRight w:val="0"/>
      <w:marTop w:val="0"/>
      <w:marBottom w:val="0"/>
      <w:divBdr>
        <w:top w:val="none" w:sz="0" w:space="0" w:color="auto"/>
        <w:left w:val="none" w:sz="0" w:space="0" w:color="auto"/>
        <w:bottom w:val="none" w:sz="0" w:space="0" w:color="auto"/>
        <w:right w:val="none" w:sz="0" w:space="0" w:color="auto"/>
      </w:divBdr>
    </w:div>
    <w:div w:id="824857246">
      <w:bodyDiv w:val="1"/>
      <w:marLeft w:val="0"/>
      <w:marRight w:val="0"/>
      <w:marTop w:val="0"/>
      <w:marBottom w:val="0"/>
      <w:divBdr>
        <w:top w:val="none" w:sz="0" w:space="0" w:color="auto"/>
        <w:left w:val="none" w:sz="0" w:space="0" w:color="auto"/>
        <w:bottom w:val="none" w:sz="0" w:space="0" w:color="auto"/>
        <w:right w:val="none" w:sz="0" w:space="0" w:color="auto"/>
      </w:divBdr>
    </w:div>
    <w:div w:id="858930128">
      <w:bodyDiv w:val="1"/>
      <w:marLeft w:val="0"/>
      <w:marRight w:val="0"/>
      <w:marTop w:val="0"/>
      <w:marBottom w:val="0"/>
      <w:divBdr>
        <w:top w:val="none" w:sz="0" w:space="0" w:color="auto"/>
        <w:left w:val="none" w:sz="0" w:space="0" w:color="auto"/>
        <w:bottom w:val="none" w:sz="0" w:space="0" w:color="auto"/>
        <w:right w:val="none" w:sz="0" w:space="0" w:color="auto"/>
      </w:divBdr>
      <w:divsChild>
        <w:div w:id="1670037">
          <w:marLeft w:val="0"/>
          <w:marRight w:val="0"/>
          <w:marTop w:val="0"/>
          <w:marBottom w:val="250"/>
          <w:divBdr>
            <w:top w:val="none" w:sz="0" w:space="0" w:color="auto"/>
            <w:left w:val="none" w:sz="0" w:space="0" w:color="auto"/>
            <w:bottom w:val="none" w:sz="0" w:space="0" w:color="auto"/>
            <w:right w:val="none" w:sz="0" w:space="0" w:color="auto"/>
          </w:divBdr>
          <w:divsChild>
            <w:div w:id="636646350">
              <w:marLeft w:val="0"/>
              <w:marRight w:val="0"/>
              <w:marTop w:val="0"/>
              <w:marBottom w:val="0"/>
              <w:divBdr>
                <w:top w:val="none" w:sz="0" w:space="0" w:color="auto"/>
                <w:left w:val="none" w:sz="0" w:space="0" w:color="auto"/>
                <w:bottom w:val="none" w:sz="0" w:space="0" w:color="auto"/>
                <w:right w:val="none" w:sz="0" w:space="0" w:color="auto"/>
              </w:divBdr>
            </w:div>
            <w:div w:id="1636449121">
              <w:marLeft w:val="0"/>
              <w:marRight w:val="0"/>
              <w:marTop w:val="0"/>
              <w:marBottom w:val="0"/>
              <w:divBdr>
                <w:top w:val="none" w:sz="0" w:space="0" w:color="auto"/>
                <w:left w:val="none" w:sz="0" w:space="0" w:color="auto"/>
                <w:bottom w:val="none" w:sz="0" w:space="0" w:color="auto"/>
                <w:right w:val="none" w:sz="0" w:space="0" w:color="auto"/>
              </w:divBdr>
            </w:div>
          </w:divsChild>
        </w:div>
        <w:div w:id="2903743">
          <w:marLeft w:val="0"/>
          <w:marRight w:val="0"/>
          <w:marTop w:val="0"/>
          <w:marBottom w:val="250"/>
          <w:divBdr>
            <w:top w:val="none" w:sz="0" w:space="0" w:color="auto"/>
            <w:left w:val="none" w:sz="0" w:space="0" w:color="auto"/>
            <w:bottom w:val="none" w:sz="0" w:space="0" w:color="auto"/>
            <w:right w:val="none" w:sz="0" w:space="0" w:color="auto"/>
          </w:divBdr>
          <w:divsChild>
            <w:div w:id="169780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295764">
      <w:bodyDiv w:val="1"/>
      <w:marLeft w:val="0"/>
      <w:marRight w:val="0"/>
      <w:marTop w:val="0"/>
      <w:marBottom w:val="0"/>
      <w:divBdr>
        <w:top w:val="none" w:sz="0" w:space="0" w:color="auto"/>
        <w:left w:val="none" w:sz="0" w:space="0" w:color="auto"/>
        <w:bottom w:val="none" w:sz="0" w:space="0" w:color="auto"/>
        <w:right w:val="none" w:sz="0" w:space="0" w:color="auto"/>
      </w:divBdr>
    </w:div>
    <w:div w:id="1009676770">
      <w:bodyDiv w:val="1"/>
      <w:marLeft w:val="0"/>
      <w:marRight w:val="0"/>
      <w:marTop w:val="0"/>
      <w:marBottom w:val="0"/>
      <w:divBdr>
        <w:top w:val="none" w:sz="0" w:space="0" w:color="auto"/>
        <w:left w:val="none" w:sz="0" w:space="0" w:color="auto"/>
        <w:bottom w:val="none" w:sz="0" w:space="0" w:color="auto"/>
        <w:right w:val="none" w:sz="0" w:space="0" w:color="auto"/>
      </w:divBdr>
    </w:div>
    <w:div w:id="1060404012">
      <w:bodyDiv w:val="1"/>
      <w:marLeft w:val="0"/>
      <w:marRight w:val="0"/>
      <w:marTop w:val="0"/>
      <w:marBottom w:val="0"/>
      <w:divBdr>
        <w:top w:val="none" w:sz="0" w:space="0" w:color="auto"/>
        <w:left w:val="none" w:sz="0" w:space="0" w:color="auto"/>
        <w:bottom w:val="none" w:sz="0" w:space="0" w:color="auto"/>
        <w:right w:val="none" w:sz="0" w:space="0" w:color="auto"/>
      </w:divBdr>
    </w:div>
    <w:div w:id="1365978327">
      <w:bodyDiv w:val="1"/>
      <w:marLeft w:val="0"/>
      <w:marRight w:val="0"/>
      <w:marTop w:val="0"/>
      <w:marBottom w:val="0"/>
      <w:divBdr>
        <w:top w:val="none" w:sz="0" w:space="0" w:color="auto"/>
        <w:left w:val="none" w:sz="0" w:space="0" w:color="auto"/>
        <w:bottom w:val="none" w:sz="0" w:space="0" w:color="auto"/>
        <w:right w:val="none" w:sz="0" w:space="0" w:color="auto"/>
      </w:divBdr>
    </w:div>
    <w:div w:id="1479956852">
      <w:bodyDiv w:val="1"/>
      <w:marLeft w:val="0"/>
      <w:marRight w:val="0"/>
      <w:marTop w:val="0"/>
      <w:marBottom w:val="0"/>
      <w:divBdr>
        <w:top w:val="none" w:sz="0" w:space="0" w:color="auto"/>
        <w:left w:val="none" w:sz="0" w:space="0" w:color="auto"/>
        <w:bottom w:val="none" w:sz="0" w:space="0" w:color="auto"/>
        <w:right w:val="none" w:sz="0" w:space="0" w:color="auto"/>
      </w:divBdr>
    </w:div>
    <w:div w:id="1490319411">
      <w:bodyDiv w:val="1"/>
      <w:marLeft w:val="0"/>
      <w:marRight w:val="0"/>
      <w:marTop w:val="0"/>
      <w:marBottom w:val="0"/>
      <w:divBdr>
        <w:top w:val="none" w:sz="0" w:space="0" w:color="auto"/>
        <w:left w:val="none" w:sz="0" w:space="0" w:color="auto"/>
        <w:bottom w:val="none" w:sz="0" w:space="0" w:color="auto"/>
        <w:right w:val="none" w:sz="0" w:space="0" w:color="auto"/>
      </w:divBdr>
    </w:div>
    <w:div w:id="1539275163">
      <w:bodyDiv w:val="1"/>
      <w:marLeft w:val="0"/>
      <w:marRight w:val="0"/>
      <w:marTop w:val="0"/>
      <w:marBottom w:val="0"/>
      <w:divBdr>
        <w:top w:val="none" w:sz="0" w:space="0" w:color="auto"/>
        <w:left w:val="none" w:sz="0" w:space="0" w:color="auto"/>
        <w:bottom w:val="none" w:sz="0" w:space="0" w:color="auto"/>
        <w:right w:val="none" w:sz="0" w:space="0" w:color="auto"/>
      </w:divBdr>
    </w:div>
    <w:div w:id="1587182938">
      <w:bodyDiv w:val="1"/>
      <w:marLeft w:val="0"/>
      <w:marRight w:val="0"/>
      <w:marTop w:val="0"/>
      <w:marBottom w:val="0"/>
      <w:divBdr>
        <w:top w:val="none" w:sz="0" w:space="0" w:color="auto"/>
        <w:left w:val="none" w:sz="0" w:space="0" w:color="auto"/>
        <w:bottom w:val="none" w:sz="0" w:space="0" w:color="auto"/>
        <w:right w:val="none" w:sz="0" w:space="0" w:color="auto"/>
      </w:divBdr>
    </w:div>
    <w:div w:id="1593705908">
      <w:bodyDiv w:val="1"/>
      <w:marLeft w:val="0"/>
      <w:marRight w:val="0"/>
      <w:marTop w:val="0"/>
      <w:marBottom w:val="0"/>
      <w:divBdr>
        <w:top w:val="none" w:sz="0" w:space="0" w:color="auto"/>
        <w:left w:val="none" w:sz="0" w:space="0" w:color="auto"/>
        <w:bottom w:val="none" w:sz="0" w:space="0" w:color="auto"/>
        <w:right w:val="none" w:sz="0" w:space="0" w:color="auto"/>
      </w:divBdr>
    </w:div>
    <w:div w:id="2093040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146/annurev-orgpsych032414-111347" TargetMode="External"/><Relationship Id="rId18" Type="http://schemas.openxmlformats.org/officeDocument/2006/relationships/hyperlink" Target="https://journals.plos.org/plosone/article?id=10.1371/journal.pone.0245294" TargetMode="Externa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icn.ch/sites/default/files/inlinefiles/ICN%20COVID19%20update%20report%20FINAL.pdf" TargetMode="External"/><Relationship Id="rId17" Type="http://schemas.openxmlformats.org/officeDocument/2006/relationships/hyperlink" Target="file:///C:\Users\Lynn.Asiimwe\Downloads\Source%20https:\www.researchgate.net\publication\24441472_Developing_a_Tool_to_Measure_Health_Worker_Motivation_in_District_Hospitals_in_Kenya" TargetMode="External"/><Relationship Id="rId2" Type="http://schemas.openxmlformats.org/officeDocument/2006/relationships/customXml" Target="../customXml/item2.xml"/><Relationship Id="rId16" Type="http://schemas.openxmlformats.org/officeDocument/2006/relationships/hyperlink" Target="https://www.who.int/news-room/detail/30-01-2020-statement-on-the-second-meetingof-the-international-health-regulations-(2005)-emergency-committee-regarding-the-outbreak-of-novel-coronavirus-(2019-ncov)"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186/s12879-021-06886-" TargetMode="External"/><Relationship Id="rId5" Type="http://schemas.openxmlformats.org/officeDocument/2006/relationships/settings" Target="settings.xml"/><Relationship Id="rId15" Type="http://schemas.openxmlformats.org/officeDocument/2006/relationships/hyperlink" Target="https://www.who.int/docs/default-source/coronaviruse/situation-reports/20200411-sitrep-82-covid-19.pdf" TargetMode="External"/><Relationship Id="rId23" Type="http://schemas.openxmlformats.org/officeDocument/2006/relationships/theme" Target="theme/theme1.xml"/><Relationship Id="rId10" Type="http://schemas.openxmlformats.org/officeDocument/2006/relationships/hyperlink" Target="https://doi.org/10.1186/s12960-022-00724-1" TargetMode="External"/><Relationship Id="rId19"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physiciansfoundation.org/physician-and-patient-surveys/the-physicians-foundation-2021-physician-survey/"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master of business administration</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C1666D1-7279-494F-BD8A-8465781A0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64</Pages>
  <Words>13540</Words>
  <Characters>77182</Characters>
  <Application>Microsoft Office Word</Application>
  <DocSecurity>0</DocSecurity>
  <Lines>643</Lines>
  <Paragraphs>181</Paragraphs>
  <ScaleCrop>false</ScaleCrop>
  <HeadingPairs>
    <vt:vector size="2" baseType="variant">
      <vt:variant>
        <vt:lpstr>Title</vt:lpstr>
      </vt:variant>
      <vt:variant>
        <vt:i4>1</vt:i4>
      </vt:variant>
    </vt:vector>
  </HeadingPairs>
  <TitlesOfParts>
    <vt:vector size="1" baseType="lpstr">
      <vt:lpstr>the psychological EFFECT of the covid-19 pandemic on staff motivation</vt:lpstr>
    </vt:vector>
  </TitlesOfParts>
  <Company>Uganda christian university</Company>
  <LinksUpToDate>false</LinksUpToDate>
  <CharactersWithSpaces>90541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psychological EFFECT of the covid-19 pandemic on staff motivation</dc:title>
  <dc:subject>By Kemigisha Lynn Comfort-KS19M15/024</dc:subject>
  <dc:creator>Windows User</dc:creator>
  <cp:lastModifiedBy>Lynn.Asiimwe</cp:lastModifiedBy>
  <cp:revision>4</cp:revision>
  <cp:lastPrinted>2023-05-26T13:27:00Z</cp:lastPrinted>
  <dcterms:created xsi:type="dcterms:W3CDTF">2023-09-30T10:08:00Z</dcterms:created>
  <dcterms:modified xsi:type="dcterms:W3CDTF">2023-09-30T10:23:00Z</dcterms:modified>
</cp:coreProperties>
</file>